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AB4A1" w14:textId="74242969" w:rsidR="00571E7B" w:rsidRPr="003C57CF" w:rsidRDefault="00C4078A" w:rsidP="004357AE">
      <w:pPr>
        <w:rPr>
          <w:rFonts w:ascii="Calibri" w:hAnsi="Calibri" w:cs="Calibri"/>
          <w:lang w:val="en-US"/>
        </w:rPr>
      </w:pPr>
      <w:r w:rsidRPr="003C57CF">
        <w:rPr>
          <w:rFonts w:ascii="Calibri" w:hAnsi="Calibri" w:cs="Calibri"/>
          <w:b/>
          <w:bCs/>
          <w:lang w:val="en-US"/>
        </w:rPr>
        <w:t xml:space="preserve">Project title: </w:t>
      </w:r>
      <w:r w:rsidRPr="003C57CF">
        <w:rPr>
          <w:rFonts w:ascii="Calibri" w:hAnsi="Calibri" w:cs="Calibri"/>
          <w:lang w:val="en-US"/>
        </w:rPr>
        <w:t>Upgrading National Research Infrastructures – RIUM</w:t>
      </w:r>
      <w:r w:rsidRPr="003C57CF">
        <w:rPr>
          <w:rStyle w:val="Sprotnaopomba-sklic"/>
          <w:rFonts w:ascii="Calibri" w:hAnsi="Calibri" w:cs="Calibri"/>
          <w:lang w:val="en-US"/>
        </w:rPr>
        <w:t xml:space="preserve"> </w:t>
      </w:r>
      <w:r w:rsidR="004357AE" w:rsidRPr="003C57CF">
        <w:rPr>
          <w:rStyle w:val="Sprotnaopomba-sklic"/>
          <w:rFonts w:ascii="Calibri" w:hAnsi="Calibri" w:cs="Calibri"/>
          <w:lang w:val="en-US"/>
        </w:rPr>
        <w:footnoteReference w:id="2"/>
      </w:r>
    </w:p>
    <w:p w14:paraId="6FBB698A" w14:textId="337E6235" w:rsidR="00571E7B" w:rsidRPr="003C57CF" w:rsidRDefault="00217888" w:rsidP="00571E7B">
      <w:pPr>
        <w:pStyle w:val="Naslov"/>
        <w:tabs>
          <w:tab w:val="left" w:pos="3315"/>
          <w:tab w:val="center" w:pos="4677"/>
        </w:tabs>
        <w:spacing w:before="240" w:after="0"/>
        <w:contextualSpacing w:val="0"/>
        <w:rPr>
          <w:rFonts w:asciiTheme="minorHAnsi" w:hAnsiTheme="minorHAnsi" w:cstheme="minorHAnsi"/>
          <w:sz w:val="32"/>
          <w:szCs w:val="24"/>
          <w:lang w:val="en-US"/>
        </w:rPr>
      </w:pPr>
      <w:r w:rsidRPr="003C57CF">
        <w:rPr>
          <w:rFonts w:asciiTheme="minorHAnsi" w:hAnsiTheme="minorHAnsi" w:cstheme="minorHAnsi"/>
          <w:sz w:val="32"/>
          <w:szCs w:val="24"/>
          <w:lang w:val="en-US"/>
        </w:rPr>
        <w:t>COMPLIANCE DECLARATION WITH MINIMUM TECHNICAL REQUIREMENTS OF THE OFFERED EQUIPMENT</w:t>
      </w:r>
    </w:p>
    <w:p w14:paraId="03CCCE8B" w14:textId="77777777" w:rsidR="00571E7B" w:rsidRPr="003C57CF" w:rsidRDefault="00571E7B" w:rsidP="00571E7B">
      <w:pPr>
        <w:rPr>
          <w:lang w:val="en-US" w:eastAsia="en-US"/>
        </w:rPr>
      </w:pPr>
    </w:p>
    <w:p w14:paraId="631C6444" w14:textId="2A05D1CD" w:rsidR="00571E7B" w:rsidRPr="003C57CF" w:rsidRDefault="005719CF" w:rsidP="00571E7B">
      <w:pPr>
        <w:pBdr>
          <w:bottom w:val="single" w:sz="4" w:space="1" w:color="auto"/>
        </w:pBdr>
        <w:spacing w:line="260" w:lineRule="atLeast"/>
        <w:rPr>
          <w:rFonts w:eastAsia="Calibri" w:cstheme="minorHAnsi"/>
          <w:sz w:val="20"/>
          <w:szCs w:val="20"/>
          <w:lang w:val="en-US" w:eastAsia="en-US"/>
        </w:rPr>
      </w:pPr>
      <w:r w:rsidRPr="003C57CF">
        <w:rPr>
          <w:rFonts w:eastAsia="Calibri" w:cstheme="minorHAnsi"/>
          <w:sz w:val="20"/>
          <w:szCs w:val="20"/>
          <w:lang w:val="en-US" w:eastAsia="en-US"/>
        </w:rPr>
        <w:t>Name of the tenderer</w:t>
      </w:r>
      <w:r w:rsidR="00571E7B" w:rsidRPr="003C57CF">
        <w:rPr>
          <w:rFonts w:eastAsia="Calibri" w:cstheme="minorHAnsi"/>
          <w:sz w:val="20"/>
          <w:szCs w:val="20"/>
          <w:lang w:val="en-US" w:eastAsia="en-US"/>
        </w:rPr>
        <w:t xml:space="preserve">: </w:t>
      </w:r>
      <w:r w:rsidR="00571E7B" w:rsidRPr="003C57CF">
        <w:rPr>
          <w:rFonts w:cstheme="minorHAnsi"/>
          <w:bCs/>
          <w:iCs/>
          <w:sz w:val="20"/>
          <w:szCs w:val="20"/>
          <w:lang w:val="en-US"/>
        </w:rPr>
        <w:fldChar w:fldCharType="begin">
          <w:ffData>
            <w:name w:val="Besedilo13"/>
            <w:enabled/>
            <w:calcOnExit w:val="0"/>
            <w:textInput/>
          </w:ffData>
        </w:fldChar>
      </w:r>
      <w:bookmarkStart w:id="0" w:name="Besedilo13"/>
      <w:r w:rsidR="00571E7B" w:rsidRPr="003C57CF">
        <w:rPr>
          <w:rFonts w:cstheme="minorHAnsi"/>
          <w:bCs/>
          <w:iCs/>
          <w:sz w:val="20"/>
          <w:szCs w:val="20"/>
          <w:lang w:val="en-US"/>
        </w:rPr>
        <w:instrText xml:space="preserve"> FORMTEXT </w:instrText>
      </w:r>
      <w:r w:rsidR="00571E7B" w:rsidRPr="003C57CF">
        <w:rPr>
          <w:rFonts w:cstheme="minorHAnsi"/>
          <w:bCs/>
          <w:iCs/>
          <w:sz w:val="20"/>
          <w:szCs w:val="20"/>
          <w:lang w:val="en-US"/>
        </w:rPr>
      </w:r>
      <w:r w:rsidR="00571E7B" w:rsidRPr="003C57CF">
        <w:rPr>
          <w:rFonts w:cstheme="minorHAnsi"/>
          <w:bCs/>
          <w:iCs/>
          <w:sz w:val="20"/>
          <w:szCs w:val="20"/>
          <w:lang w:val="en-US"/>
        </w:rPr>
        <w:fldChar w:fldCharType="separate"/>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sz w:val="20"/>
          <w:szCs w:val="20"/>
          <w:lang w:val="en-US"/>
        </w:rPr>
        <w:fldChar w:fldCharType="end"/>
      </w:r>
      <w:bookmarkEnd w:id="0"/>
    </w:p>
    <w:p w14:paraId="533F6044" w14:textId="77777777" w:rsidR="00571E7B" w:rsidRPr="003C57CF" w:rsidRDefault="00571E7B" w:rsidP="00571E7B">
      <w:pPr>
        <w:spacing w:line="260" w:lineRule="atLeast"/>
        <w:rPr>
          <w:rFonts w:eastAsia="Calibri" w:cstheme="minorHAnsi"/>
          <w:sz w:val="20"/>
          <w:szCs w:val="20"/>
          <w:lang w:val="en-US" w:eastAsia="en-US"/>
        </w:rPr>
      </w:pPr>
    </w:p>
    <w:p w14:paraId="415CE932" w14:textId="2F1D5825" w:rsidR="00571E7B" w:rsidRPr="003C57CF" w:rsidRDefault="003A503A" w:rsidP="00571E7B">
      <w:pPr>
        <w:pBdr>
          <w:bottom w:val="single" w:sz="4" w:space="1" w:color="auto"/>
        </w:pBdr>
        <w:spacing w:line="260" w:lineRule="atLeast"/>
        <w:rPr>
          <w:rFonts w:eastAsia="Calibri" w:cstheme="minorHAnsi"/>
          <w:sz w:val="20"/>
          <w:szCs w:val="20"/>
          <w:lang w:val="en-US" w:eastAsia="en-US"/>
        </w:rPr>
      </w:pPr>
      <w:r w:rsidRPr="003C57CF">
        <w:rPr>
          <w:rFonts w:eastAsia="Calibri" w:cstheme="minorHAnsi"/>
          <w:sz w:val="20"/>
          <w:szCs w:val="20"/>
          <w:lang w:val="en-US" w:eastAsia="en-US"/>
        </w:rPr>
        <w:t>Address of the tenderer</w:t>
      </w:r>
      <w:r w:rsidR="00571E7B" w:rsidRPr="003C57CF">
        <w:rPr>
          <w:rFonts w:eastAsia="Calibri" w:cstheme="minorHAnsi"/>
          <w:sz w:val="20"/>
          <w:szCs w:val="20"/>
          <w:lang w:val="en-US" w:eastAsia="en-US"/>
        </w:rPr>
        <w:t xml:space="preserve">: </w:t>
      </w:r>
      <w:r w:rsidR="00571E7B" w:rsidRPr="003C57CF">
        <w:rPr>
          <w:rFonts w:cstheme="minorHAnsi"/>
          <w:bCs/>
          <w:iCs/>
          <w:sz w:val="20"/>
          <w:szCs w:val="20"/>
          <w:lang w:val="en-US"/>
        </w:rPr>
        <w:fldChar w:fldCharType="begin">
          <w:ffData>
            <w:name w:val="Besedilo14"/>
            <w:enabled/>
            <w:calcOnExit w:val="0"/>
            <w:textInput/>
          </w:ffData>
        </w:fldChar>
      </w:r>
      <w:bookmarkStart w:id="1" w:name="Besedilo14"/>
      <w:r w:rsidR="00571E7B" w:rsidRPr="003C57CF">
        <w:rPr>
          <w:rFonts w:cstheme="minorHAnsi"/>
          <w:bCs/>
          <w:iCs/>
          <w:sz w:val="20"/>
          <w:szCs w:val="20"/>
          <w:lang w:val="en-US"/>
        </w:rPr>
        <w:instrText xml:space="preserve"> FORMTEXT </w:instrText>
      </w:r>
      <w:r w:rsidR="00571E7B" w:rsidRPr="003C57CF">
        <w:rPr>
          <w:rFonts w:cstheme="minorHAnsi"/>
          <w:bCs/>
          <w:iCs/>
          <w:sz w:val="20"/>
          <w:szCs w:val="20"/>
          <w:lang w:val="en-US"/>
        </w:rPr>
      </w:r>
      <w:r w:rsidR="00571E7B" w:rsidRPr="003C57CF">
        <w:rPr>
          <w:rFonts w:cstheme="minorHAnsi"/>
          <w:bCs/>
          <w:iCs/>
          <w:sz w:val="20"/>
          <w:szCs w:val="20"/>
          <w:lang w:val="en-US"/>
        </w:rPr>
        <w:fldChar w:fldCharType="separate"/>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sz w:val="20"/>
          <w:szCs w:val="20"/>
          <w:lang w:val="en-US"/>
        </w:rPr>
        <w:fldChar w:fldCharType="end"/>
      </w:r>
      <w:bookmarkEnd w:id="1"/>
    </w:p>
    <w:p w14:paraId="246AEA7F" w14:textId="77777777" w:rsidR="00571E7B" w:rsidRPr="003C57CF" w:rsidRDefault="00571E7B" w:rsidP="00571E7B">
      <w:pPr>
        <w:pStyle w:val="HTML-oblikovano"/>
        <w:rPr>
          <w:rFonts w:asciiTheme="minorHAnsi" w:hAnsiTheme="minorHAnsi" w:cstheme="minorHAnsi"/>
          <w:sz w:val="20"/>
          <w:szCs w:val="20"/>
          <w:lang w:val="en-US"/>
        </w:rPr>
      </w:pPr>
    </w:p>
    <w:p w14:paraId="34B2E0FB" w14:textId="16805272" w:rsidR="00571E7B" w:rsidRPr="003C57CF" w:rsidRDefault="00815C07" w:rsidP="00571E7B">
      <w:pPr>
        <w:pStyle w:val="Glava"/>
        <w:tabs>
          <w:tab w:val="clear" w:pos="4536"/>
          <w:tab w:val="clear" w:pos="9072"/>
        </w:tabs>
        <w:rPr>
          <w:rFonts w:cstheme="minorHAnsi"/>
          <w:b/>
          <w:sz w:val="20"/>
          <w:szCs w:val="20"/>
          <w:lang w:val="en-US"/>
        </w:rPr>
      </w:pPr>
      <w:r w:rsidRPr="003C57CF">
        <w:rPr>
          <w:rFonts w:cstheme="minorHAnsi"/>
          <w:sz w:val="20"/>
          <w:szCs w:val="20"/>
          <w:lang w:val="en-US"/>
        </w:rPr>
        <w:t>Subject of the public procurement</w:t>
      </w:r>
      <w:r w:rsidR="00571E7B" w:rsidRPr="003C57CF">
        <w:rPr>
          <w:rFonts w:cstheme="minorHAnsi"/>
          <w:sz w:val="20"/>
          <w:szCs w:val="20"/>
          <w:lang w:val="en-US"/>
        </w:rPr>
        <w:t xml:space="preserve">: </w:t>
      </w:r>
      <w:r w:rsidR="003C57CF" w:rsidRPr="003C57CF">
        <w:rPr>
          <w:rFonts w:cstheme="minorHAnsi"/>
          <w:b/>
          <w:sz w:val="20"/>
          <w:szCs w:val="20"/>
          <w:lang w:val="en-US"/>
        </w:rPr>
        <w:t>Drive test bench system for hardware simulation of interaction between a drive/source and the power grid</w:t>
      </w:r>
    </w:p>
    <w:p w14:paraId="7E2BFB55" w14:textId="7855DEF7" w:rsidR="00E74D01" w:rsidRPr="003C57CF" w:rsidRDefault="00E74D01" w:rsidP="00571E7B">
      <w:pPr>
        <w:pStyle w:val="Glava"/>
        <w:tabs>
          <w:tab w:val="clear" w:pos="4536"/>
          <w:tab w:val="clear" w:pos="9072"/>
        </w:tabs>
        <w:rPr>
          <w:rFonts w:cstheme="minorHAnsi"/>
          <w:b/>
          <w:sz w:val="20"/>
          <w:szCs w:val="20"/>
          <w:lang w:val="en-US"/>
        </w:rPr>
      </w:pPr>
    </w:p>
    <w:p w14:paraId="16AD11B5" w14:textId="1B32875F" w:rsidR="00776803" w:rsidRPr="003C57CF" w:rsidRDefault="00C519A2" w:rsidP="00566B02">
      <w:pPr>
        <w:pStyle w:val="Glava"/>
        <w:tabs>
          <w:tab w:val="clear" w:pos="4536"/>
          <w:tab w:val="clear" w:pos="9072"/>
        </w:tabs>
        <w:rPr>
          <w:rFonts w:cstheme="minorHAnsi"/>
          <w:b/>
          <w:sz w:val="20"/>
          <w:szCs w:val="20"/>
          <w:lang w:val="en-US"/>
        </w:rPr>
      </w:pPr>
      <w:r w:rsidRPr="003C57CF">
        <w:rPr>
          <w:rFonts w:cstheme="minorHAnsi"/>
          <w:bCs/>
          <w:sz w:val="20"/>
          <w:szCs w:val="20"/>
          <w:lang w:val="en-US"/>
        </w:rPr>
        <w:t>Designation of the public procurement</w:t>
      </w:r>
      <w:r w:rsidR="00E74D01" w:rsidRPr="003C57CF">
        <w:rPr>
          <w:rFonts w:cstheme="minorHAnsi"/>
          <w:bCs/>
          <w:sz w:val="20"/>
          <w:szCs w:val="20"/>
          <w:lang w:val="en-US"/>
        </w:rPr>
        <w:t xml:space="preserve">: </w:t>
      </w:r>
      <w:r w:rsidR="00A124E4" w:rsidRPr="003C57CF">
        <w:rPr>
          <w:rFonts w:cstheme="minorHAnsi"/>
          <w:b/>
          <w:sz w:val="20"/>
          <w:szCs w:val="20"/>
          <w:lang w:val="en-US"/>
        </w:rPr>
        <w:t>302/54 – RIUM25-FERI01/2020</w:t>
      </w:r>
    </w:p>
    <w:p w14:paraId="1DC2D297" w14:textId="77777777" w:rsidR="00566B02" w:rsidRPr="003C57CF" w:rsidRDefault="00566B02" w:rsidP="00566B02">
      <w:pPr>
        <w:pStyle w:val="Glava"/>
        <w:tabs>
          <w:tab w:val="clear" w:pos="4536"/>
          <w:tab w:val="clear" w:pos="9072"/>
        </w:tabs>
        <w:rPr>
          <w:rFonts w:cstheme="minorHAnsi"/>
          <w:bCs/>
          <w:sz w:val="20"/>
          <w:szCs w:val="20"/>
          <w:lang w:val="en-US"/>
        </w:rPr>
      </w:pPr>
    </w:p>
    <w:p w14:paraId="28BA734E" w14:textId="77777777" w:rsidR="00757EFD" w:rsidRPr="003C57CF" w:rsidRDefault="00757EFD" w:rsidP="00757EFD">
      <w:pPr>
        <w:pStyle w:val="Glava"/>
        <w:rPr>
          <w:rFonts w:cstheme="minorHAnsi"/>
          <w:b/>
          <w:sz w:val="20"/>
          <w:szCs w:val="20"/>
          <w:u w:val="single"/>
          <w:lang w:val="en-US"/>
        </w:rPr>
      </w:pPr>
      <w:r w:rsidRPr="003C57CF">
        <w:rPr>
          <w:rFonts w:cstheme="minorHAnsi"/>
          <w:b/>
          <w:sz w:val="20"/>
          <w:szCs w:val="20"/>
          <w:u w:val="single"/>
          <w:lang w:val="en-US"/>
        </w:rPr>
        <w:t>INSTRUCTIONS:</w:t>
      </w:r>
    </w:p>
    <w:p w14:paraId="13E63B00" w14:textId="77777777" w:rsidR="00757EFD" w:rsidRPr="003C57CF" w:rsidRDefault="00757EFD" w:rsidP="00757EFD">
      <w:pPr>
        <w:pStyle w:val="Glava"/>
        <w:numPr>
          <w:ilvl w:val="0"/>
          <w:numId w:val="49"/>
        </w:numPr>
        <w:rPr>
          <w:rFonts w:cstheme="minorHAnsi"/>
          <w:bCs/>
          <w:sz w:val="20"/>
          <w:szCs w:val="20"/>
          <w:lang w:val="en-US"/>
        </w:rPr>
      </w:pPr>
      <w:r w:rsidRPr="003C57CF">
        <w:rPr>
          <w:rFonts w:cstheme="minorHAnsi"/>
          <w:bCs/>
          <w:sz w:val="20"/>
          <w:szCs w:val="20"/>
          <w:lang w:val="en-US"/>
        </w:rPr>
        <w:t xml:space="preserve">This Annex No. 2 must be completed and signed. The tenderer must indicate the </w:t>
      </w:r>
      <w:r w:rsidRPr="003C57CF">
        <w:rPr>
          <w:rFonts w:cstheme="minorHAnsi"/>
          <w:bCs/>
          <w:sz w:val="20"/>
          <w:szCs w:val="20"/>
          <w:u w:val="single"/>
          <w:lang w:val="en-US"/>
        </w:rPr>
        <w:t>actual technical specifications</w:t>
      </w:r>
      <w:r w:rsidRPr="003C57CF">
        <w:rPr>
          <w:rFonts w:cstheme="minorHAnsi"/>
          <w:bCs/>
          <w:sz w:val="20"/>
          <w:szCs w:val="20"/>
          <w:lang w:val="en-US"/>
        </w:rPr>
        <w:t xml:space="preserve"> of the equipment offered in line with all requirements.</w:t>
      </w:r>
    </w:p>
    <w:p w14:paraId="0272234E" w14:textId="77777777" w:rsidR="00757EFD" w:rsidRPr="003C57CF" w:rsidRDefault="00757EFD" w:rsidP="00757EFD">
      <w:pPr>
        <w:pStyle w:val="Glava"/>
        <w:numPr>
          <w:ilvl w:val="0"/>
          <w:numId w:val="49"/>
        </w:numPr>
        <w:rPr>
          <w:rFonts w:cstheme="minorHAnsi"/>
          <w:b/>
          <w:sz w:val="20"/>
          <w:szCs w:val="20"/>
          <w:lang w:val="en-US"/>
        </w:rPr>
      </w:pPr>
      <w:r w:rsidRPr="003C57CF">
        <w:rPr>
          <w:rFonts w:cstheme="minorHAnsi"/>
          <w:b/>
          <w:sz w:val="20"/>
          <w:szCs w:val="20"/>
          <w:lang w:val="en-US"/>
        </w:rPr>
        <w:t xml:space="preserve">The tenderer shall upload this Annex No. 2 </w:t>
      </w:r>
      <w:r w:rsidRPr="003C57CF">
        <w:rPr>
          <w:rFonts w:cstheme="minorHAnsi"/>
          <w:b/>
          <w:sz w:val="20"/>
          <w:szCs w:val="20"/>
          <w:u w:val="single"/>
          <w:lang w:val="en-US"/>
        </w:rPr>
        <w:t>in Word and PDF format</w:t>
      </w:r>
      <w:r w:rsidRPr="003C57CF">
        <w:rPr>
          <w:rFonts w:cstheme="minorHAnsi"/>
          <w:b/>
          <w:sz w:val="20"/>
          <w:szCs w:val="20"/>
          <w:lang w:val="en-US"/>
        </w:rPr>
        <w:t xml:space="preserve"> (including technical documentation proving the fulfillment of all technical requirements to the e-JN information system in the section “Other Annexes”.</w:t>
      </w:r>
    </w:p>
    <w:p w14:paraId="6FC11291" w14:textId="77777777" w:rsidR="00757EFD" w:rsidRPr="003C57CF" w:rsidRDefault="00757EFD" w:rsidP="00757EFD">
      <w:pPr>
        <w:pStyle w:val="Glava"/>
        <w:tabs>
          <w:tab w:val="clear" w:pos="4536"/>
          <w:tab w:val="clear" w:pos="9072"/>
        </w:tabs>
        <w:rPr>
          <w:rFonts w:cstheme="minorHAnsi"/>
          <w:b/>
          <w:sz w:val="20"/>
          <w:szCs w:val="20"/>
          <w:lang w:val="en-US"/>
        </w:rPr>
      </w:pPr>
    </w:p>
    <w:p w14:paraId="48DE2312" w14:textId="44439261" w:rsidR="002862FC" w:rsidRPr="003C57CF" w:rsidRDefault="00757EFD" w:rsidP="00757EFD">
      <w:pPr>
        <w:pStyle w:val="Naslov1"/>
        <w:rPr>
          <w:b w:val="0"/>
          <w:sz w:val="20"/>
          <w:szCs w:val="20"/>
          <w:lang w:val="en-US"/>
        </w:rPr>
      </w:pPr>
      <w:r w:rsidRPr="003C57CF">
        <w:rPr>
          <w:b w:val="0"/>
          <w:sz w:val="20"/>
          <w:szCs w:val="20"/>
          <w:lang w:val="en-US"/>
        </w:rPr>
        <w:t xml:space="preserve">We declare that the offered equipment fully meets the minimum technical requirements of the client for the public procurement titled </w:t>
      </w:r>
      <w:r w:rsidRPr="003C57CF">
        <w:rPr>
          <w:bCs w:val="0"/>
          <w:sz w:val="20"/>
          <w:szCs w:val="20"/>
          <w:lang w:val="en-US"/>
        </w:rPr>
        <w:t>"</w:t>
      </w:r>
      <w:r w:rsidR="003C57CF" w:rsidRPr="003C57CF">
        <w:rPr>
          <w:rFonts w:cstheme="minorHAnsi"/>
          <w:bCs w:val="0"/>
          <w:sz w:val="20"/>
          <w:szCs w:val="20"/>
          <w:lang w:val="en-US"/>
        </w:rPr>
        <w:t>Drive test bench system for hardware simulation of interaction between a drive/source and the power grid</w:t>
      </w:r>
      <w:r w:rsidRPr="003C57CF">
        <w:rPr>
          <w:bCs w:val="0"/>
          <w:sz w:val="20"/>
          <w:szCs w:val="20"/>
          <w:lang w:val="en-US"/>
        </w:rPr>
        <w:t>",</w:t>
      </w:r>
      <w:r w:rsidRPr="003C57CF">
        <w:rPr>
          <w:b w:val="0"/>
          <w:sz w:val="20"/>
          <w:szCs w:val="20"/>
          <w:lang w:val="en-US"/>
        </w:rPr>
        <w:t xml:space="preserve"> and that we are ready to realize the order according to the following specification:</w:t>
      </w:r>
    </w:p>
    <w:tbl>
      <w:tblPr>
        <w:tblStyle w:val="Tabelamrea"/>
        <w:tblW w:w="14170" w:type="dxa"/>
        <w:tblLayout w:type="fixed"/>
        <w:tblLook w:val="04A0" w:firstRow="1" w:lastRow="0" w:firstColumn="1" w:lastColumn="0" w:noHBand="0" w:noVBand="1"/>
      </w:tblPr>
      <w:tblGrid>
        <w:gridCol w:w="562"/>
        <w:gridCol w:w="5670"/>
        <w:gridCol w:w="3402"/>
        <w:gridCol w:w="2977"/>
        <w:gridCol w:w="1559"/>
      </w:tblGrid>
      <w:tr w:rsidR="006D25F2" w:rsidRPr="003C57CF" w14:paraId="439C52B4" w14:textId="77777777" w:rsidTr="00605824">
        <w:trPr>
          <w:tblHeader/>
        </w:trPr>
        <w:tc>
          <w:tcPr>
            <w:tcW w:w="562"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3C57CF" w:rsidRDefault="005E5BAE" w:rsidP="00070990">
            <w:pPr>
              <w:spacing w:before="60" w:after="60"/>
              <w:jc w:val="center"/>
              <w:rPr>
                <w:b/>
                <w:color w:val="FFFFFF" w:themeColor="background1"/>
                <w:sz w:val="24"/>
                <w:szCs w:val="24"/>
                <w:lang w:val="en-US" w:eastAsia="en-US"/>
              </w:rPr>
            </w:pPr>
          </w:p>
        </w:tc>
        <w:tc>
          <w:tcPr>
            <w:tcW w:w="13608"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4255A8B3" w:rsidR="005E5BAE" w:rsidRPr="003C57CF" w:rsidRDefault="00C9550E" w:rsidP="00070990">
            <w:pPr>
              <w:spacing w:before="120" w:after="120"/>
              <w:jc w:val="center"/>
              <w:rPr>
                <w:b/>
                <w:color w:val="FFFFFF" w:themeColor="background1"/>
                <w:sz w:val="24"/>
                <w:szCs w:val="24"/>
                <w:lang w:val="en-US" w:eastAsia="en-US"/>
              </w:rPr>
            </w:pPr>
            <w:r w:rsidRPr="003C57CF">
              <w:rPr>
                <w:b/>
                <w:color w:val="FFFFFF" w:themeColor="background1"/>
                <w:sz w:val="24"/>
                <w:szCs w:val="24"/>
                <w:lang w:val="en-US" w:eastAsia="en-US"/>
              </w:rPr>
              <w:t>EQUIPMENT</w:t>
            </w:r>
          </w:p>
        </w:tc>
      </w:tr>
      <w:tr w:rsidR="00F370D2" w:rsidRPr="003C57CF" w14:paraId="66C61B9B" w14:textId="77777777" w:rsidTr="000A711A">
        <w:trPr>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5BDB09BD" w:rsidR="00706276" w:rsidRPr="003C57CF" w:rsidRDefault="00EC4C9A" w:rsidP="001D0F50">
            <w:pPr>
              <w:spacing w:before="60" w:after="60"/>
              <w:rPr>
                <w:b/>
                <w:lang w:val="en-US" w:eastAsia="en-US"/>
              </w:rPr>
            </w:pPr>
            <w:r w:rsidRPr="003C57CF">
              <w:rPr>
                <w:b/>
                <w:lang w:val="en-US" w:eastAsia="en-US"/>
              </w:rPr>
              <w:t>No</w:t>
            </w:r>
            <w:r w:rsidR="00706276" w:rsidRPr="003C57CF">
              <w:rPr>
                <w:b/>
                <w:lang w:val="en-US" w:eastAsia="en-US"/>
              </w:rPr>
              <w:t>.</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FD91F12" w:rsidR="00706276" w:rsidRPr="003C57CF" w:rsidRDefault="00B417D6" w:rsidP="001D0F50">
            <w:pPr>
              <w:spacing w:before="60" w:after="60"/>
              <w:jc w:val="center"/>
              <w:rPr>
                <w:b/>
                <w:sz w:val="24"/>
                <w:szCs w:val="24"/>
                <w:lang w:val="en-US" w:eastAsia="en-US"/>
              </w:rPr>
            </w:pPr>
            <w:r w:rsidRPr="003C57CF">
              <w:rPr>
                <w:b/>
                <w:sz w:val="24"/>
                <w:szCs w:val="24"/>
                <w:lang w:val="en-US" w:eastAsia="en-US"/>
              </w:rPr>
              <w:t>REQUIREMENTS</w:t>
            </w:r>
          </w:p>
        </w:tc>
        <w:tc>
          <w:tcPr>
            <w:tcW w:w="637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31E68EE4" w:rsidR="00706276" w:rsidRPr="003C57CF" w:rsidRDefault="00886718" w:rsidP="001D0F50">
            <w:pPr>
              <w:spacing w:before="60" w:after="60"/>
              <w:jc w:val="center"/>
              <w:rPr>
                <w:b/>
                <w:sz w:val="24"/>
                <w:szCs w:val="24"/>
                <w:lang w:val="en-US" w:eastAsia="en-US"/>
              </w:rPr>
            </w:pPr>
            <w:r w:rsidRPr="003C57CF">
              <w:rPr>
                <w:b/>
                <w:sz w:val="24"/>
                <w:szCs w:val="24"/>
                <w:lang w:val="en-US" w:eastAsia="en-US"/>
              </w:rPr>
              <w:t>OFFERED</w:t>
            </w:r>
            <w:r w:rsidRPr="003C57CF">
              <w:rPr>
                <w:rStyle w:val="Sprotnaopomba-sklic"/>
                <w:b/>
                <w:szCs w:val="24"/>
                <w:lang w:val="en-US" w:eastAsia="en-US"/>
              </w:rPr>
              <w:t xml:space="preserve"> </w:t>
            </w:r>
            <w:r w:rsidR="00613B52" w:rsidRPr="003C57CF">
              <w:rPr>
                <w:rStyle w:val="Sprotnaopomba-sklic"/>
                <w:b/>
                <w:szCs w:val="24"/>
                <w:lang w:val="en-US" w:eastAsia="en-US"/>
              </w:rPr>
              <w:footnoteReference w:id="3"/>
            </w:r>
            <w:r w:rsidR="00706276" w:rsidRPr="003C57CF">
              <w:rPr>
                <w:b/>
                <w:sz w:val="24"/>
                <w:szCs w:val="24"/>
                <w:lang w:val="en-US" w:eastAsia="en-U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750375BB" w:rsidR="00706276" w:rsidRPr="003C57CF" w:rsidRDefault="00085503" w:rsidP="001D0F50">
            <w:pPr>
              <w:spacing w:before="60" w:after="60"/>
              <w:jc w:val="center"/>
              <w:rPr>
                <w:b/>
                <w:sz w:val="24"/>
                <w:szCs w:val="24"/>
                <w:lang w:val="en-US" w:eastAsia="en-US"/>
              </w:rPr>
            </w:pPr>
            <w:r w:rsidRPr="003C57CF">
              <w:rPr>
                <w:b/>
                <w:sz w:val="24"/>
                <w:szCs w:val="24"/>
                <w:lang w:val="en-US" w:eastAsia="en-US"/>
              </w:rPr>
              <w:t>DATASHEET</w:t>
            </w:r>
            <w:r w:rsidRPr="003C57CF">
              <w:rPr>
                <w:rStyle w:val="Sprotnaopomba-sklic"/>
                <w:b/>
                <w:szCs w:val="24"/>
                <w:lang w:val="en-US" w:eastAsia="en-US"/>
              </w:rPr>
              <w:t xml:space="preserve"> </w:t>
            </w:r>
            <w:r w:rsidR="00613B52" w:rsidRPr="003C57CF">
              <w:rPr>
                <w:rStyle w:val="Sprotnaopomba-sklic"/>
                <w:b/>
                <w:szCs w:val="24"/>
                <w:lang w:val="en-US" w:eastAsia="en-US"/>
              </w:rPr>
              <w:footnoteReference w:id="4"/>
            </w:r>
          </w:p>
        </w:tc>
      </w:tr>
      <w:tr w:rsidR="00F31AAF" w:rsidRPr="003C57CF" w14:paraId="66C1A956" w14:textId="77777777" w:rsidTr="006C02BA">
        <w:tc>
          <w:tcPr>
            <w:tcW w:w="562" w:type="dxa"/>
            <w:tcBorders>
              <w:top w:val="single" w:sz="4" w:space="0" w:color="auto"/>
              <w:left w:val="single" w:sz="4" w:space="0" w:color="auto"/>
              <w:bottom w:val="nil"/>
              <w:right w:val="single" w:sz="4" w:space="0" w:color="auto"/>
            </w:tcBorders>
            <w:vAlign w:val="center"/>
          </w:tcPr>
          <w:p w14:paraId="06427C21" w14:textId="737D3B02" w:rsidR="00F31AAF" w:rsidRPr="003C57CF" w:rsidRDefault="00A563F2" w:rsidP="006C02BA">
            <w:pPr>
              <w:spacing w:before="60" w:after="60"/>
              <w:jc w:val="left"/>
              <w:rPr>
                <w:lang w:val="en-US" w:eastAsia="en-US"/>
              </w:rPr>
            </w:pPr>
            <w:bookmarkStart w:id="2" w:name="_Hlk60832643"/>
            <w:r w:rsidRPr="003C57CF">
              <w:rPr>
                <w:lang w:val="en-US" w:eastAsia="en-US"/>
              </w:rPr>
              <w:t>1.1</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B3AF81F" w14:textId="3ED1AD4D" w:rsidR="00F31AAF" w:rsidRPr="003C57CF" w:rsidRDefault="00826E9F" w:rsidP="006C02BA">
            <w:pPr>
              <w:jc w:val="left"/>
              <w:rPr>
                <w:lang w:val="en-US" w:eastAsia="en-US"/>
              </w:rPr>
            </w:pPr>
            <w:r w:rsidRPr="003C57CF">
              <w:rPr>
                <w:b/>
                <w:bCs/>
                <w:lang w:val="en-US"/>
              </w:rPr>
              <w:t>Three-phase induction machine</w:t>
            </w:r>
            <w:r w:rsidR="00F31AAF" w:rsidRPr="003C57CF">
              <w:rPr>
                <w:b/>
                <w:bCs/>
                <w:lang w:val="en-US"/>
              </w:rPr>
              <w:t>:</w:t>
            </w:r>
          </w:p>
        </w:tc>
      </w:tr>
      <w:bookmarkEnd w:id="2"/>
      <w:tr w:rsidR="00F31AAF" w:rsidRPr="003C57CF" w14:paraId="2900E565" w14:textId="77777777" w:rsidTr="0055383C">
        <w:trPr>
          <w:trHeight w:val="330"/>
        </w:trPr>
        <w:tc>
          <w:tcPr>
            <w:tcW w:w="562" w:type="dxa"/>
            <w:tcBorders>
              <w:top w:val="nil"/>
              <w:left w:val="single" w:sz="4" w:space="0" w:color="auto"/>
              <w:bottom w:val="nil"/>
              <w:right w:val="single" w:sz="4" w:space="0" w:color="auto"/>
            </w:tcBorders>
          </w:tcPr>
          <w:p w14:paraId="46605B22" w14:textId="77777777" w:rsidR="00F31AAF" w:rsidRPr="003C57CF" w:rsidRDefault="00F31AAF" w:rsidP="002862FC">
            <w:pPr>
              <w:spacing w:before="60" w:after="60"/>
              <w:rPr>
                <w:lang w:val="en-US" w:eastAsia="en-US"/>
              </w:rPr>
            </w:pPr>
          </w:p>
        </w:tc>
        <w:tc>
          <w:tcPr>
            <w:tcW w:w="5670" w:type="dxa"/>
            <w:tcBorders>
              <w:top w:val="nil"/>
              <w:left w:val="single" w:sz="4" w:space="0" w:color="auto"/>
              <w:right w:val="single" w:sz="4" w:space="0" w:color="auto"/>
            </w:tcBorders>
          </w:tcPr>
          <w:p w14:paraId="7995059C" w14:textId="6C4BEB77" w:rsidR="00F31AAF" w:rsidRPr="003C57CF" w:rsidRDefault="0057049E" w:rsidP="00FD4760">
            <w:pPr>
              <w:pStyle w:val="Odstavekseznama"/>
              <w:numPr>
                <w:ilvl w:val="0"/>
                <w:numId w:val="2"/>
              </w:numPr>
              <w:jc w:val="left"/>
              <w:rPr>
                <w:lang w:val="en-US" w:eastAsia="en-US"/>
              </w:rPr>
            </w:pPr>
            <w:r w:rsidRPr="003C57CF">
              <w:rPr>
                <w:lang w:val="en-US"/>
              </w:rPr>
              <w:t>It has a wound three-phase rotor and allows double fed operation of the IM</w:t>
            </w:r>
          </w:p>
        </w:tc>
        <w:tc>
          <w:tcPr>
            <w:tcW w:w="3402" w:type="dxa"/>
            <w:tcBorders>
              <w:top w:val="single" w:sz="4" w:space="0" w:color="auto"/>
              <w:left w:val="single" w:sz="4" w:space="0" w:color="auto"/>
              <w:bottom w:val="single" w:sz="4" w:space="0" w:color="auto"/>
              <w:right w:val="nil"/>
            </w:tcBorders>
            <w:vAlign w:val="center"/>
          </w:tcPr>
          <w:p w14:paraId="7C22D9C1" w14:textId="151D2567" w:rsidR="00F31AAF"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right w:val="single" w:sz="4" w:space="0" w:color="auto"/>
            </w:tcBorders>
            <w:vAlign w:val="center"/>
          </w:tcPr>
          <w:p w14:paraId="51E4C383" w14:textId="74BA013B" w:rsidR="00F31AAF"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right w:val="single" w:sz="4" w:space="0" w:color="auto"/>
            </w:tcBorders>
          </w:tcPr>
          <w:p w14:paraId="65051ED7" w14:textId="1218864C" w:rsidR="00F31AAF" w:rsidRPr="003C57CF" w:rsidRDefault="00F31AAF" w:rsidP="006D25F2">
            <w:pPr>
              <w:spacing w:before="60" w:after="60"/>
              <w:ind w:right="-526"/>
              <w:rPr>
                <w:lang w:val="en-US" w:eastAsia="en-US"/>
              </w:rPr>
            </w:pPr>
          </w:p>
        </w:tc>
      </w:tr>
      <w:tr w:rsidR="00F31AAF" w:rsidRPr="003C57CF" w14:paraId="37272F58" w14:textId="77777777" w:rsidTr="000A711A">
        <w:trPr>
          <w:trHeight w:val="410"/>
        </w:trPr>
        <w:tc>
          <w:tcPr>
            <w:tcW w:w="562" w:type="dxa"/>
            <w:vMerge w:val="restart"/>
            <w:tcBorders>
              <w:top w:val="nil"/>
              <w:left w:val="single" w:sz="4" w:space="0" w:color="auto"/>
              <w:right w:val="single" w:sz="4" w:space="0" w:color="auto"/>
            </w:tcBorders>
          </w:tcPr>
          <w:p w14:paraId="1416A089" w14:textId="77777777" w:rsidR="00F31AAF" w:rsidRPr="003C57CF" w:rsidRDefault="00F31AAF" w:rsidP="002862FC">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43197000" w14:textId="226BF795" w:rsidR="00F31AAF" w:rsidRPr="003C57CF" w:rsidRDefault="0055383C" w:rsidP="00FD4760">
            <w:pPr>
              <w:pStyle w:val="Odstavekseznama"/>
              <w:numPr>
                <w:ilvl w:val="0"/>
                <w:numId w:val="2"/>
              </w:numPr>
              <w:jc w:val="left"/>
              <w:rPr>
                <w:lang w:val="en-US" w:eastAsia="en-US"/>
              </w:rPr>
            </w:pPr>
            <w:r w:rsidRPr="003C57CF">
              <w:rPr>
                <w:lang w:val="en-US"/>
              </w:rPr>
              <w:t xml:space="preserve">Nominal power: from ≥ 30 kW to </w:t>
            </w:r>
            <w:r w:rsidRPr="003C57CF">
              <w:rPr>
                <w:rFonts w:cs="Calibri"/>
                <w:lang w:val="en-US"/>
              </w:rPr>
              <w:t>≤ </w:t>
            </w:r>
            <w:r w:rsidRPr="003C57CF">
              <w:rPr>
                <w:lang w:val="en-US"/>
              </w:rPr>
              <w:t>35 kW (S1 – continuous operation); the nominal power must be equal to the nominal power of the three-phase synchronous machine under item 1.2</w:t>
            </w:r>
          </w:p>
        </w:tc>
        <w:tc>
          <w:tcPr>
            <w:tcW w:w="6379" w:type="dxa"/>
            <w:gridSpan w:val="2"/>
            <w:tcBorders>
              <w:top w:val="single" w:sz="4" w:space="0" w:color="auto"/>
              <w:left w:val="single" w:sz="4" w:space="0" w:color="auto"/>
              <w:bottom w:val="nil"/>
              <w:right w:val="single" w:sz="4" w:space="0" w:color="auto"/>
            </w:tcBorders>
            <w:vAlign w:val="center"/>
          </w:tcPr>
          <w:p w14:paraId="5E4C480D" w14:textId="45E21FFA" w:rsidR="00F31AAF" w:rsidRPr="003C57CF" w:rsidRDefault="0055383C" w:rsidP="00551AF9">
            <w:pPr>
              <w:spacing w:before="60" w:after="60"/>
              <w:rPr>
                <w:lang w:val="en-US" w:eastAsia="en-US"/>
              </w:rPr>
            </w:pPr>
            <w:r w:rsidRPr="003C57CF">
              <w:rPr>
                <w:lang w:val="en-US"/>
              </w:rPr>
              <w:t>Nominal power</w:t>
            </w:r>
            <w:r w:rsidR="00F31AAF" w:rsidRPr="003C57CF">
              <w:rPr>
                <w:lang w:val="en-US" w:eastAsia="en-US"/>
              </w:rPr>
              <w:t xml:space="preserve">: ________ kW </w:t>
            </w:r>
            <w:r w:rsidRPr="003C57CF">
              <w:rPr>
                <w:lang w:val="en-US"/>
              </w:rPr>
              <w:t>(S1 – continuous operation); the nominal power is equal to the nominal power of the three-phase synchronous machine under item 1.2</w:t>
            </w:r>
            <w:r w:rsidR="00F31AAF" w:rsidRPr="003C57CF">
              <w:rPr>
                <w:lang w:val="en-US" w:eastAsia="en-US"/>
              </w:rPr>
              <w:t>:</w:t>
            </w:r>
          </w:p>
        </w:tc>
        <w:tc>
          <w:tcPr>
            <w:tcW w:w="1559" w:type="dxa"/>
            <w:vMerge w:val="restart"/>
            <w:tcBorders>
              <w:top w:val="single" w:sz="4" w:space="0" w:color="auto"/>
              <w:left w:val="single" w:sz="4" w:space="0" w:color="auto"/>
              <w:right w:val="single" w:sz="4" w:space="0" w:color="auto"/>
            </w:tcBorders>
          </w:tcPr>
          <w:p w14:paraId="2F750400" w14:textId="77777777" w:rsidR="00F31AAF" w:rsidRPr="003C57CF" w:rsidRDefault="00F31AAF" w:rsidP="006D25F2">
            <w:pPr>
              <w:spacing w:before="60" w:after="60"/>
              <w:ind w:right="-526"/>
              <w:rPr>
                <w:lang w:val="en-US" w:eastAsia="en-US"/>
              </w:rPr>
            </w:pPr>
          </w:p>
        </w:tc>
      </w:tr>
      <w:tr w:rsidR="00F31AAF" w:rsidRPr="003C57CF" w14:paraId="73C735C4" w14:textId="77777777" w:rsidTr="0055383C">
        <w:trPr>
          <w:trHeight w:val="58"/>
        </w:trPr>
        <w:tc>
          <w:tcPr>
            <w:tcW w:w="562" w:type="dxa"/>
            <w:vMerge/>
            <w:tcBorders>
              <w:left w:val="single" w:sz="4" w:space="0" w:color="auto"/>
              <w:bottom w:val="nil"/>
              <w:right w:val="single" w:sz="4" w:space="0" w:color="auto"/>
            </w:tcBorders>
          </w:tcPr>
          <w:p w14:paraId="5171CB4D" w14:textId="77777777" w:rsidR="00F31AAF" w:rsidRPr="003C57CF" w:rsidRDefault="00F31AAF" w:rsidP="002862FC">
            <w:pPr>
              <w:spacing w:before="60" w:after="60"/>
              <w:rPr>
                <w:lang w:val="en-US" w:eastAsia="en-US"/>
              </w:rPr>
            </w:pPr>
          </w:p>
        </w:tc>
        <w:tc>
          <w:tcPr>
            <w:tcW w:w="5670" w:type="dxa"/>
            <w:vMerge/>
            <w:tcBorders>
              <w:left w:val="single" w:sz="4" w:space="0" w:color="auto"/>
              <w:right w:val="single" w:sz="4" w:space="0" w:color="auto"/>
            </w:tcBorders>
          </w:tcPr>
          <w:p w14:paraId="15911BC5" w14:textId="77777777" w:rsidR="00F31AAF" w:rsidRPr="003C57CF" w:rsidRDefault="00F31AAF" w:rsidP="007C6386">
            <w:pPr>
              <w:pStyle w:val="Odstavekseznama"/>
              <w:numPr>
                <w:ilvl w:val="0"/>
                <w:numId w:val="2"/>
              </w:numPr>
              <w:jc w:val="left"/>
              <w:rPr>
                <w:lang w:val="en-US" w:eastAsia="en-US"/>
              </w:rPr>
            </w:pPr>
          </w:p>
        </w:tc>
        <w:tc>
          <w:tcPr>
            <w:tcW w:w="3402" w:type="dxa"/>
            <w:tcBorders>
              <w:top w:val="nil"/>
              <w:left w:val="single" w:sz="4" w:space="0" w:color="auto"/>
              <w:bottom w:val="nil"/>
              <w:right w:val="nil"/>
            </w:tcBorders>
            <w:vAlign w:val="center"/>
          </w:tcPr>
          <w:p w14:paraId="7AE32363" w14:textId="56C2F18D" w:rsidR="00F31AAF"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right w:val="single" w:sz="4" w:space="0" w:color="auto"/>
            </w:tcBorders>
            <w:vAlign w:val="center"/>
          </w:tcPr>
          <w:p w14:paraId="76D19076" w14:textId="63B2B1D5" w:rsidR="00F31AAF"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top w:val="single" w:sz="4" w:space="0" w:color="auto"/>
              <w:left w:val="single" w:sz="4" w:space="0" w:color="auto"/>
              <w:right w:val="single" w:sz="4" w:space="0" w:color="auto"/>
            </w:tcBorders>
          </w:tcPr>
          <w:p w14:paraId="609FF6AD" w14:textId="77777777" w:rsidR="00F31AAF" w:rsidRPr="003C57CF" w:rsidRDefault="00F31AAF" w:rsidP="006D25F2">
            <w:pPr>
              <w:spacing w:before="60" w:after="60"/>
              <w:ind w:right="-526"/>
              <w:rPr>
                <w:lang w:val="en-US" w:eastAsia="en-US"/>
              </w:rPr>
            </w:pPr>
          </w:p>
        </w:tc>
      </w:tr>
      <w:tr w:rsidR="00F31AAF" w:rsidRPr="003C57CF" w14:paraId="4E9C2689" w14:textId="77777777" w:rsidTr="0055383C">
        <w:trPr>
          <w:trHeight w:val="215"/>
        </w:trPr>
        <w:tc>
          <w:tcPr>
            <w:tcW w:w="562" w:type="dxa"/>
            <w:tcBorders>
              <w:top w:val="nil"/>
              <w:left w:val="single" w:sz="4" w:space="0" w:color="auto"/>
              <w:bottom w:val="nil"/>
              <w:right w:val="single" w:sz="4" w:space="0" w:color="auto"/>
            </w:tcBorders>
          </w:tcPr>
          <w:p w14:paraId="6277E3EB" w14:textId="77777777" w:rsidR="00F31AAF" w:rsidRPr="003C57CF" w:rsidRDefault="00F31AAF"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2C6F9AA5" w14:textId="5B03CF5B" w:rsidR="00F31AAF" w:rsidRPr="003C57CF" w:rsidRDefault="00F83E16" w:rsidP="007C6386">
            <w:pPr>
              <w:pStyle w:val="Odstavekseznama"/>
              <w:numPr>
                <w:ilvl w:val="0"/>
                <w:numId w:val="2"/>
              </w:numPr>
              <w:autoSpaceDN w:val="0"/>
              <w:spacing w:line="276" w:lineRule="auto"/>
              <w:jc w:val="left"/>
              <w:rPr>
                <w:lang w:val="en-US" w:eastAsia="en-US"/>
              </w:rPr>
            </w:pPr>
            <w:r w:rsidRPr="003C57CF">
              <w:rPr>
                <w:lang w:val="en-US"/>
              </w:rPr>
              <w:t>Nominal stator voltage</w:t>
            </w:r>
            <w:r w:rsidR="00F31AAF" w:rsidRPr="003C57CF">
              <w:rPr>
                <w:lang w:val="en-US" w:eastAsia="en-US"/>
              </w:rPr>
              <w:t>: 400 V</w:t>
            </w:r>
          </w:p>
        </w:tc>
        <w:tc>
          <w:tcPr>
            <w:tcW w:w="3402" w:type="dxa"/>
            <w:tcBorders>
              <w:top w:val="single" w:sz="4" w:space="0" w:color="auto"/>
              <w:left w:val="single" w:sz="4" w:space="0" w:color="auto"/>
              <w:bottom w:val="single" w:sz="4" w:space="0" w:color="auto"/>
              <w:right w:val="nil"/>
            </w:tcBorders>
            <w:vAlign w:val="center"/>
          </w:tcPr>
          <w:p w14:paraId="3A1C072B" w14:textId="5A74ED31"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4BA1230B" w14:textId="6276E12E"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508C7179" w14:textId="476D6AA5" w:rsidR="00F31AAF" w:rsidRPr="003C57CF" w:rsidRDefault="00F31AAF" w:rsidP="002862FC">
            <w:pPr>
              <w:spacing w:before="60" w:after="60"/>
              <w:rPr>
                <w:lang w:val="en-US" w:eastAsia="en-US"/>
              </w:rPr>
            </w:pPr>
          </w:p>
        </w:tc>
      </w:tr>
      <w:tr w:rsidR="00F31AAF" w:rsidRPr="003C57CF" w14:paraId="063CDAB1" w14:textId="77777777" w:rsidTr="0055383C">
        <w:trPr>
          <w:trHeight w:val="92"/>
        </w:trPr>
        <w:tc>
          <w:tcPr>
            <w:tcW w:w="562" w:type="dxa"/>
            <w:tcBorders>
              <w:top w:val="nil"/>
              <w:left w:val="single" w:sz="4" w:space="0" w:color="auto"/>
              <w:bottom w:val="nil"/>
              <w:right w:val="single" w:sz="4" w:space="0" w:color="auto"/>
            </w:tcBorders>
          </w:tcPr>
          <w:p w14:paraId="2F651B98" w14:textId="77777777" w:rsidR="00F31AAF" w:rsidRPr="003C57CF" w:rsidRDefault="00F31AAF"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4E0559B" w14:textId="2BB7F00F" w:rsidR="00F31AAF" w:rsidRPr="003C57CF" w:rsidRDefault="00157DFD" w:rsidP="001F0B8C">
            <w:pPr>
              <w:pStyle w:val="Odstavekseznama"/>
              <w:numPr>
                <w:ilvl w:val="0"/>
                <w:numId w:val="2"/>
              </w:numPr>
              <w:rPr>
                <w:lang w:val="en-US" w:eastAsia="en-US"/>
              </w:rPr>
            </w:pPr>
            <w:r w:rsidRPr="003C57CF">
              <w:rPr>
                <w:lang w:val="en-US"/>
              </w:rPr>
              <w:t>Number of poles</w:t>
            </w:r>
            <w:r w:rsidR="00F31AAF" w:rsidRPr="003C57CF">
              <w:rPr>
                <w:lang w:val="en-US" w:eastAsia="en-US"/>
              </w:rPr>
              <w:t>: 4</w:t>
            </w:r>
          </w:p>
        </w:tc>
        <w:tc>
          <w:tcPr>
            <w:tcW w:w="3402" w:type="dxa"/>
            <w:tcBorders>
              <w:top w:val="single" w:sz="4" w:space="0" w:color="auto"/>
              <w:left w:val="single" w:sz="4" w:space="0" w:color="auto"/>
              <w:bottom w:val="single" w:sz="4" w:space="0" w:color="auto"/>
              <w:right w:val="nil"/>
            </w:tcBorders>
            <w:vAlign w:val="center"/>
          </w:tcPr>
          <w:p w14:paraId="3D410EC6" w14:textId="1EB02E6C"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3E09840" w14:textId="51B384DE"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5A3D8C51" w14:textId="77777777" w:rsidR="00F31AAF" w:rsidRPr="003C57CF" w:rsidRDefault="00F31AAF" w:rsidP="002862FC">
            <w:pPr>
              <w:spacing w:before="60" w:after="60"/>
              <w:rPr>
                <w:lang w:val="en-US" w:eastAsia="en-US"/>
              </w:rPr>
            </w:pPr>
          </w:p>
        </w:tc>
      </w:tr>
      <w:tr w:rsidR="00F31AAF" w:rsidRPr="003C57CF" w14:paraId="6FA9CBE4" w14:textId="77777777" w:rsidTr="000A711A">
        <w:tc>
          <w:tcPr>
            <w:tcW w:w="562" w:type="dxa"/>
            <w:tcBorders>
              <w:top w:val="nil"/>
              <w:left w:val="single" w:sz="4" w:space="0" w:color="auto"/>
              <w:bottom w:val="nil"/>
              <w:right w:val="single" w:sz="4" w:space="0" w:color="auto"/>
            </w:tcBorders>
          </w:tcPr>
          <w:p w14:paraId="6B29CE48" w14:textId="77777777" w:rsidR="00F31AAF" w:rsidRPr="003C57CF" w:rsidRDefault="00F31AAF"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3DDB9DBD" w14:textId="2FBC4D23" w:rsidR="00F31AAF" w:rsidRPr="003C57CF" w:rsidRDefault="002237FB" w:rsidP="001F0B8C">
            <w:pPr>
              <w:pStyle w:val="Odstavekseznama"/>
              <w:numPr>
                <w:ilvl w:val="0"/>
                <w:numId w:val="2"/>
              </w:numPr>
              <w:autoSpaceDN w:val="0"/>
              <w:spacing w:line="276" w:lineRule="auto"/>
              <w:jc w:val="left"/>
              <w:rPr>
                <w:lang w:val="en-US" w:eastAsia="en-US"/>
              </w:rPr>
            </w:pPr>
            <w:r w:rsidRPr="003C57CF">
              <w:rPr>
                <w:lang w:val="en-US"/>
              </w:rPr>
              <w:t>Nominal frequency</w:t>
            </w:r>
            <w:r w:rsidR="00F31AAF" w:rsidRPr="003C57CF">
              <w:rPr>
                <w:lang w:val="en-US" w:eastAsia="en-US"/>
              </w:rPr>
              <w:t>: 50 Hz</w:t>
            </w:r>
          </w:p>
        </w:tc>
        <w:tc>
          <w:tcPr>
            <w:tcW w:w="3402" w:type="dxa"/>
            <w:tcBorders>
              <w:top w:val="single" w:sz="4" w:space="0" w:color="auto"/>
              <w:left w:val="single" w:sz="4" w:space="0" w:color="auto"/>
              <w:bottom w:val="single" w:sz="4" w:space="0" w:color="auto"/>
              <w:right w:val="nil"/>
            </w:tcBorders>
            <w:vAlign w:val="center"/>
          </w:tcPr>
          <w:p w14:paraId="2D3F1F9F" w14:textId="3C92F7BC"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69ACE6EF" w14:textId="005E98B2"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2924464D" w14:textId="77777777" w:rsidR="00F31AAF" w:rsidRPr="003C57CF" w:rsidRDefault="00F31AAF" w:rsidP="002862FC">
            <w:pPr>
              <w:spacing w:before="60" w:after="60"/>
              <w:rPr>
                <w:lang w:val="en-US" w:eastAsia="en-US"/>
              </w:rPr>
            </w:pPr>
          </w:p>
        </w:tc>
      </w:tr>
      <w:tr w:rsidR="00F31AAF" w:rsidRPr="003C57CF" w14:paraId="46176FFA" w14:textId="77777777" w:rsidTr="000A711A">
        <w:tc>
          <w:tcPr>
            <w:tcW w:w="562" w:type="dxa"/>
            <w:tcBorders>
              <w:top w:val="nil"/>
              <w:left w:val="single" w:sz="4" w:space="0" w:color="auto"/>
              <w:bottom w:val="nil"/>
              <w:right w:val="single" w:sz="4" w:space="0" w:color="auto"/>
            </w:tcBorders>
          </w:tcPr>
          <w:p w14:paraId="3B55872C" w14:textId="77777777" w:rsidR="00F31AAF" w:rsidRPr="003C57CF" w:rsidRDefault="00F31AAF"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B2F63A5" w14:textId="098BB66F" w:rsidR="00F31AAF" w:rsidRPr="003C57CF" w:rsidRDefault="00E24044" w:rsidP="001F0B8C">
            <w:pPr>
              <w:pStyle w:val="Odstavekseznama"/>
              <w:numPr>
                <w:ilvl w:val="0"/>
                <w:numId w:val="2"/>
              </w:numPr>
              <w:autoSpaceDN w:val="0"/>
              <w:spacing w:line="276" w:lineRule="auto"/>
              <w:jc w:val="left"/>
              <w:rPr>
                <w:lang w:val="en-US" w:eastAsia="en-US"/>
              </w:rPr>
            </w:pPr>
            <w:r w:rsidRPr="003C57CF">
              <w:rPr>
                <w:lang w:val="en-US"/>
              </w:rPr>
              <w:t>Designed for operation under inverter supply</w:t>
            </w:r>
          </w:p>
        </w:tc>
        <w:tc>
          <w:tcPr>
            <w:tcW w:w="3402" w:type="dxa"/>
            <w:tcBorders>
              <w:top w:val="single" w:sz="4" w:space="0" w:color="auto"/>
              <w:left w:val="single" w:sz="4" w:space="0" w:color="auto"/>
              <w:bottom w:val="single" w:sz="4" w:space="0" w:color="auto"/>
              <w:right w:val="nil"/>
            </w:tcBorders>
            <w:vAlign w:val="center"/>
          </w:tcPr>
          <w:p w14:paraId="440EA7C7" w14:textId="68A7ACDE"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1475A48" w14:textId="57A7BF90"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295F3F98" w14:textId="77777777" w:rsidR="00F31AAF" w:rsidRPr="003C57CF" w:rsidRDefault="00F31AAF" w:rsidP="002862FC">
            <w:pPr>
              <w:spacing w:before="60" w:after="60"/>
              <w:rPr>
                <w:lang w:val="en-US" w:eastAsia="en-US"/>
              </w:rPr>
            </w:pPr>
          </w:p>
        </w:tc>
      </w:tr>
      <w:tr w:rsidR="00F31AAF" w:rsidRPr="003C57CF" w14:paraId="3B36ACF0" w14:textId="77777777" w:rsidTr="000A711A">
        <w:tc>
          <w:tcPr>
            <w:tcW w:w="562" w:type="dxa"/>
            <w:vMerge w:val="restart"/>
            <w:tcBorders>
              <w:top w:val="nil"/>
              <w:left w:val="single" w:sz="4" w:space="0" w:color="auto"/>
              <w:right w:val="single" w:sz="4" w:space="0" w:color="auto"/>
            </w:tcBorders>
          </w:tcPr>
          <w:p w14:paraId="18DC5ED5" w14:textId="77777777" w:rsidR="00F31AAF" w:rsidRPr="003C57CF" w:rsidRDefault="00F31AAF"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92EC1B5" w14:textId="54F392DF" w:rsidR="00F31AAF" w:rsidRPr="003C57CF" w:rsidRDefault="00C0566A" w:rsidP="001F0B8C">
            <w:pPr>
              <w:pStyle w:val="Odstavekseznama"/>
              <w:numPr>
                <w:ilvl w:val="0"/>
                <w:numId w:val="2"/>
              </w:numPr>
              <w:autoSpaceDN w:val="0"/>
              <w:spacing w:line="276" w:lineRule="auto"/>
              <w:jc w:val="left"/>
              <w:rPr>
                <w:lang w:val="en-US" w:eastAsia="en-US"/>
              </w:rPr>
            </w:pPr>
            <w:r w:rsidRPr="003C57CF">
              <w:rPr>
                <w:lang w:val="en-US"/>
              </w:rPr>
              <w:t>Force-ventilated</w:t>
            </w:r>
          </w:p>
        </w:tc>
        <w:tc>
          <w:tcPr>
            <w:tcW w:w="3402" w:type="dxa"/>
            <w:tcBorders>
              <w:top w:val="single" w:sz="4" w:space="0" w:color="auto"/>
              <w:left w:val="single" w:sz="4" w:space="0" w:color="auto"/>
              <w:bottom w:val="single" w:sz="4" w:space="0" w:color="auto"/>
              <w:right w:val="nil"/>
            </w:tcBorders>
            <w:vAlign w:val="center"/>
          </w:tcPr>
          <w:p w14:paraId="71CA1CA9" w14:textId="203259D7"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71BA6C6A" w14:textId="4083811D"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vMerge w:val="restart"/>
            <w:tcBorders>
              <w:left w:val="single" w:sz="4" w:space="0" w:color="auto"/>
              <w:right w:val="single" w:sz="4" w:space="0" w:color="auto"/>
            </w:tcBorders>
          </w:tcPr>
          <w:p w14:paraId="17DE0370" w14:textId="77777777" w:rsidR="00F31AAF" w:rsidRPr="003C57CF" w:rsidRDefault="00F31AAF" w:rsidP="002862FC">
            <w:pPr>
              <w:spacing w:before="60" w:after="60"/>
              <w:rPr>
                <w:lang w:val="en-US" w:eastAsia="en-US"/>
              </w:rPr>
            </w:pPr>
          </w:p>
        </w:tc>
      </w:tr>
      <w:tr w:rsidR="00F31AAF" w:rsidRPr="003C57CF" w14:paraId="0B06DB91" w14:textId="77777777" w:rsidTr="000A711A">
        <w:tc>
          <w:tcPr>
            <w:tcW w:w="562" w:type="dxa"/>
            <w:vMerge/>
            <w:tcBorders>
              <w:left w:val="single" w:sz="4" w:space="0" w:color="auto"/>
              <w:bottom w:val="nil"/>
              <w:right w:val="single" w:sz="4" w:space="0" w:color="auto"/>
            </w:tcBorders>
          </w:tcPr>
          <w:p w14:paraId="1C6DBC7C" w14:textId="77777777" w:rsidR="00F31AAF" w:rsidRPr="003C57CF" w:rsidRDefault="00F31AAF"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38E49366" w14:textId="40082D36" w:rsidR="00F31AAF" w:rsidRPr="003C57CF" w:rsidRDefault="008D16A3" w:rsidP="001F0B8C">
            <w:pPr>
              <w:pStyle w:val="Odstavekseznama"/>
              <w:numPr>
                <w:ilvl w:val="0"/>
                <w:numId w:val="2"/>
              </w:numPr>
              <w:autoSpaceDN w:val="0"/>
              <w:spacing w:line="276" w:lineRule="auto"/>
              <w:jc w:val="left"/>
              <w:rPr>
                <w:lang w:val="en-US" w:eastAsia="en-US"/>
              </w:rPr>
            </w:pPr>
            <w:r w:rsidRPr="003C57CF">
              <w:rPr>
                <w:lang w:val="en-US"/>
              </w:rPr>
              <w:t>Built-in temperature monitoring element</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3ACDE3BA" w14:textId="7DEF44A1" w:rsidR="00F31AAF" w:rsidRPr="003C57CF" w:rsidRDefault="003A62BC" w:rsidP="00EF7B49">
            <w:pPr>
              <w:spacing w:before="60" w:after="60"/>
              <w:rPr>
                <w:lang w:val="en-US" w:eastAsia="en-US"/>
              </w:rPr>
            </w:pPr>
            <w:r w:rsidRPr="003C57CF">
              <w:rPr>
                <w:lang w:val="en-US" w:eastAsia="en-US"/>
              </w:rPr>
              <w:t>E</w:t>
            </w:r>
            <w:r w:rsidR="00F31AAF" w:rsidRPr="003C57CF">
              <w:rPr>
                <w:lang w:val="en-US" w:eastAsia="en-US"/>
              </w:rPr>
              <w:t>lement</w:t>
            </w:r>
            <w:r w:rsidRPr="003C57CF">
              <w:rPr>
                <w:lang w:val="en-US" w:eastAsia="en-US"/>
              </w:rPr>
              <w:t xml:space="preserve"> type</w:t>
            </w:r>
            <w:r w:rsidR="00F31AAF" w:rsidRPr="003C57CF">
              <w:rPr>
                <w:lang w:val="en-US" w:eastAsia="en-US"/>
              </w:rPr>
              <w:t>: ________</w:t>
            </w:r>
          </w:p>
        </w:tc>
        <w:tc>
          <w:tcPr>
            <w:tcW w:w="1559" w:type="dxa"/>
            <w:vMerge/>
            <w:tcBorders>
              <w:left w:val="single" w:sz="4" w:space="0" w:color="auto"/>
              <w:right w:val="single" w:sz="4" w:space="0" w:color="auto"/>
            </w:tcBorders>
          </w:tcPr>
          <w:p w14:paraId="07A61F2E" w14:textId="77777777" w:rsidR="00F31AAF" w:rsidRPr="003C57CF" w:rsidRDefault="00F31AAF" w:rsidP="002862FC">
            <w:pPr>
              <w:spacing w:before="60" w:after="60"/>
              <w:rPr>
                <w:lang w:val="en-US" w:eastAsia="en-US"/>
              </w:rPr>
            </w:pPr>
          </w:p>
        </w:tc>
      </w:tr>
      <w:tr w:rsidR="00621974" w:rsidRPr="003C57CF" w14:paraId="58ED30B5" w14:textId="77777777" w:rsidTr="000A711A">
        <w:tc>
          <w:tcPr>
            <w:tcW w:w="562" w:type="dxa"/>
            <w:tcBorders>
              <w:top w:val="nil"/>
              <w:left w:val="single" w:sz="4" w:space="0" w:color="auto"/>
              <w:bottom w:val="nil"/>
              <w:right w:val="single" w:sz="4" w:space="0" w:color="auto"/>
            </w:tcBorders>
          </w:tcPr>
          <w:p w14:paraId="2121F177" w14:textId="77777777" w:rsidR="00621974" w:rsidRPr="003C57CF" w:rsidRDefault="00621974"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2E392704" w14:textId="64328C13" w:rsidR="00621974" w:rsidRPr="003C57CF" w:rsidRDefault="004A1253" w:rsidP="001F0B8C">
            <w:pPr>
              <w:pStyle w:val="Odstavekseznama"/>
              <w:numPr>
                <w:ilvl w:val="0"/>
                <w:numId w:val="2"/>
              </w:numPr>
              <w:autoSpaceDN w:val="0"/>
              <w:spacing w:line="276" w:lineRule="auto"/>
              <w:jc w:val="left"/>
              <w:rPr>
                <w:lang w:val="en-US" w:eastAsia="en-US"/>
              </w:rPr>
            </w:pPr>
            <w:r w:rsidRPr="003C57CF">
              <w:rPr>
                <w:lang w:val="en-US"/>
              </w:rPr>
              <w:t>Maximum machine speed: ≥ 3000 rpm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0241C5BC" w14:textId="2A8B4B9D" w:rsidR="00621974" w:rsidRPr="003C57CF" w:rsidRDefault="004A1253" w:rsidP="00621974">
            <w:pPr>
              <w:spacing w:before="60" w:after="60"/>
              <w:rPr>
                <w:lang w:val="en-US" w:eastAsia="en-US"/>
              </w:rPr>
            </w:pPr>
            <w:r w:rsidRPr="003C57CF">
              <w:rPr>
                <w:lang w:val="en-US"/>
              </w:rPr>
              <w:t>Maximum machine speed</w:t>
            </w:r>
            <w:r w:rsidR="00621974" w:rsidRPr="003C57CF">
              <w:rPr>
                <w:lang w:val="en-US" w:eastAsia="en-US"/>
              </w:rPr>
              <w:t xml:space="preserve">: ________ </w:t>
            </w:r>
            <w:r w:rsidRPr="003C57CF">
              <w:rPr>
                <w:lang w:val="en-US" w:eastAsia="en-US"/>
              </w:rPr>
              <w:t>rpm</w:t>
            </w:r>
          </w:p>
        </w:tc>
        <w:tc>
          <w:tcPr>
            <w:tcW w:w="1559" w:type="dxa"/>
            <w:tcBorders>
              <w:left w:val="single" w:sz="4" w:space="0" w:color="auto"/>
              <w:right w:val="single" w:sz="4" w:space="0" w:color="auto"/>
            </w:tcBorders>
          </w:tcPr>
          <w:p w14:paraId="304B6EFA" w14:textId="77777777" w:rsidR="00621974" w:rsidRPr="003C57CF" w:rsidRDefault="00621974" w:rsidP="002862FC">
            <w:pPr>
              <w:spacing w:before="60" w:after="60"/>
              <w:rPr>
                <w:lang w:val="en-US" w:eastAsia="en-US"/>
              </w:rPr>
            </w:pPr>
          </w:p>
        </w:tc>
      </w:tr>
      <w:tr w:rsidR="00F31AAF" w:rsidRPr="003C57CF" w14:paraId="7466AD1B" w14:textId="77777777" w:rsidTr="000A711A">
        <w:tc>
          <w:tcPr>
            <w:tcW w:w="562" w:type="dxa"/>
            <w:tcBorders>
              <w:top w:val="nil"/>
              <w:left w:val="single" w:sz="4" w:space="0" w:color="auto"/>
              <w:bottom w:val="nil"/>
              <w:right w:val="single" w:sz="4" w:space="0" w:color="auto"/>
            </w:tcBorders>
          </w:tcPr>
          <w:p w14:paraId="1F12C6EA" w14:textId="77777777" w:rsidR="00F31AAF" w:rsidRPr="003C57CF" w:rsidRDefault="00F31AAF"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2E65B4F5" w14:textId="40F2751B" w:rsidR="00F31AAF" w:rsidRPr="003C57CF" w:rsidRDefault="00786ADD" w:rsidP="00786ADD">
            <w:pPr>
              <w:pStyle w:val="Odstavekseznama"/>
              <w:numPr>
                <w:ilvl w:val="0"/>
                <w:numId w:val="2"/>
              </w:numPr>
              <w:jc w:val="left"/>
              <w:rPr>
                <w:lang w:val="en-US"/>
              </w:rPr>
            </w:pPr>
            <w:r w:rsidRPr="003C57CF">
              <w:rPr>
                <w:lang w:val="en-US"/>
              </w:rPr>
              <w:t>Foot-mounted design (B3)</w:t>
            </w:r>
          </w:p>
        </w:tc>
        <w:tc>
          <w:tcPr>
            <w:tcW w:w="3402" w:type="dxa"/>
            <w:tcBorders>
              <w:top w:val="single" w:sz="4" w:space="0" w:color="auto"/>
              <w:left w:val="single" w:sz="4" w:space="0" w:color="auto"/>
              <w:bottom w:val="single" w:sz="4" w:space="0" w:color="auto"/>
              <w:right w:val="nil"/>
            </w:tcBorders>
            <w:vAlign w:val="center"/>
          </w:tcPr>
          <w:p w14:paraId="0EDBEC74" w14:textId="7FDE226F"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260AE2A1" w14:textId="79ED6B6C"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0AA4EEB8" w14:textId="77777777" w:rsidR="00F31AAF" w:rsidRPr="003C57CF" w:rsidRDefault="00F31AAF" w:rsidP="002862FC">
            <w:pPr>
              <w:spacing w:before="60" w:after="60"/>
              <w:rPr>
                <w:lang w:val="en-US" w:eastAsia="en-US"/>
              </w:rPr>
            </w:pPr>
          </w:p>
        </w:tc>
      </w:tr>
      <w:tr w:rsidR="00F31AAF" w:rsidRPr="003C57CF" w14:paraId="2B42EDB3" w14:textId="77777777" w:rsidTr="000A711A">
        <w:trPr>
          <w:trHeight w:val="118"/>
        </w:trPr>
        <w:tc>
          <w:tcPr>
            <w:tcW w:w="562" w:type="dxa"/>
            <w:vMerge w:val="restart"/>
            <w:tcBorders>
              <w:top w:val="nil"/>
              <w:left w:val="single" w:sz="4" w:space="0" w:color="auto"/>
              <w:right w:val="single" w:sz="4" w:space="0" w:color="auto"/>
            </w:tcBorders>
          </w:tcPr>
          <w:p w14:paraId="3B7DA6C5" w14:textId="77777777" w:rsidR="00F31AAF" w:rsidRPr="003C57CF" w:rsidRDefault="00F31AAF" w:rsidP="002862FC">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5E73B280" w14:textId="6EC3018A" w:rsidR="00F31AAF" w:rsidRPr="003C57CF" w:rsidRDefault="00C23784" w:rsidP="001F0B8C">
            <w:pPr>
              <w:pStyle w:val="Odstavekseznama"/>
              <w:numPr>
                <w:ilvl w:val="0"/>
                <w:numId w:val="2"/>
              </w:numPr>
              <w:autoSpaceDN w:val="0"/>
              <w:spacing w:line="276" w:lineRule="auto"/>
              <w:jc w:val="left"/>
              <w:rPr>
                <w:lang w:val="en-US" w:eastAsia="en-US"/>
              </w:rPr>
            </w:pPr>
            <w:r w:rsidRPr="003C57CF">
              <w:rPr>
                <w:lang w:val="en-US"/>
              </w:rPr>
              <w:t>Equipped with an incremental encoder – speed/position sensor with ≥ 5000 pulses per revolution.</w:t>
            </w:r>
          </w:p>
        </w:tc>
        <w:tc>
          <w:tcPr>
            <w:tcW w:w="6379" w:type="dxa"/>
            <w:gridSpan w:val="2"/>
            <w:tcBorders>
              <w:top w:val="single" w:sz="4" w:space="0" w:color="auto"/>
              <w:left w:val="single" w:sz="4" w:space="0" w:color="auto"/>
              <w:bottom w:val="nil"/>
              <w:right w:val="single" w:sz="4" w:space="0" w:color="auto"/>
            </w:tcBorders>
            <w:vAlign w:val="center"/>
          </w:tcPr>
          <w:p w14:paraId="18F99C19" w14:textId="645C8F8E" w:rsidR="00F31AAF" w:rsidRPr="003C57CF" w:rsidRDefault="00C23784" w:rsidP="00A50A8C">
            <w:pPr>
              <w:spacing w:before="60" w:after="60"/>
              <w:rPr>
                <w:lang w:val="en-US" w:eastAsia="en-US"/>
              </w:rPr>
            </w:pPr>
            <w:r w:rsidRPr="003C57CF">
              <w:rPr>
                <w:lang w:val="en-US"/>
              </w:rPr>
              <w:t>Number of pulses per revolution</w:t>
            </w:r>
            <w:r w:rsidR="00F31AAF" w:rsidRPr="003C57CF">
              <w:rPr>
                <w:lang w:val="en-US" w:eastAsia="en-US"/>
              </w:rPr>
              <w:t>: ________</w:t>
            </w:r>
          </w:p>
        </w:tc>
        <w:tc>
          <w:tcPr>
            <w:tcW w:w="1559" w:type="dxa"/>
            <w:vMerge w:val="restart"/>
            <w:tcBorders>
              <w:left w:val="single" w:sz="4" w:space="0" w:color="auto"/>
              <w:right w:val="single" w:sz="4" w:space="0" w:color="auto"/>
            </w:tcBorders>
          </w:tcPr>
          <w:p w14:paraId="3AE62C6C" w14:textId="77777777" w:rsidR="00F31AAF" w:rsidRPr="003C57CF" w:rsidRDefault="00F31AAF" w:rsidP="002862FC">
            <w:pPr>
              <w:spacing w:before="60" w:after="60"/>
              <w:rPr>
                <w:lang w:val="en-US" w:eastAsia="en-US"/>
              </w:rPr>
            </w:pPr>
          </w:p>
        </w:tc>
      </w:tr>
      <w:tr w:rsidR="00F31AAF" w:rsidRPr="003C57CF" w14:paraId="34B47B7D" w14:textId="77777777" w:rsidTr="000A711A">
        <w:trPr>
          <w:trHeight w:val="54"/>
        </w:trPr>
        <w:tc>
          <w:tcPr>
            <w:tcW w:w="562" w:type="dxa"/>
            <w:vMerge/>
            <w:tcBorders>
              <w:left w:val="single" w:sz="4" w:space="0" w:color="auto"/>
              <w:right w:val="single" w:sz="4" w:space="0" w:color="auto"/>
            </w:tcBorders>
          </w:tcPr>
          <w:p w14:paraId="06F19CF8" w14:textId="77777777" w:rsidR="00F31AAF" w:rsidRPr="003C57CF" w:rsidRDefault="00F31AAF" w:rsidP="002862FC">
            <w:pPr>
              <w:spacing w:before="60" w:after="60"/>
              <w:rPr>
                <w:lang w:val="en-US" w:eastAsia="en-US"/>
              </w:rPr>
            </w:pPr>
          </w:p>
        </w:tc>
        <w:tc>
          <w:tcPr>
            <w:tcW w:w="5670" w:type="dxa"/>
            <w:vMerge/>
            <w:tcBorders>
              <w:left w:val="single" w:sz="4" w:space="0" w:color="auto"/>
              <w:right w:val="single" w:sz="4" w:space="0" w:color="auto"/>
            </w:tcBorders>
          </w:tcPr>
          <w:p w14:paraId="7E1F9568" w14:textId="77777777" w:rsidR="00F31AAF" w:rsidRPr="003C57CF" w:rsidRDefault="00F31AAF" w:rsidP="001F0B8C">
            <w:pPr>
              <w:pStyle w:val="Odstavekseznama"/>
              <w:numPr>
                <w:ilvl w:val="0"/>
                <w:numId w:val="2"/>
              </w:numPr>
              <w:autoSpaceDN w:val="0"/>
              <w:spacing w:line="276" w:lineRule="auto"/>
              <w:jc w:val="left"/>
              <w:rPr>
                <w:lang w:val="en-US" w:eastAsia="en-US"/>
              </w:rPr>
            </w:pPr>
          </w:p>
        </w:tc>
        <w:tc>
          <w:tcPr>
            <w:tcW w:w="6379" w:type="dxa"/>
            <w:gridSpan w:val="2"/>
            <w:tcBorders>
              <w:top w:val="nil"/>
              <w:left w:val="single" w:sz="4" w:space="0" w:color="auto"/>
              <w:bottom w:val="nil"/>
              <w:right w:val="single" w:sz="4" w:space="0" w:color="auto"/>
            </w:tcBorders>
            <w:vAlign w:val="center"/>
          </w:tcPr>
          <w:p w14:paraId="5338923E" w14:textId="2BE717BD" w:rsidR="00F31AAF" w:rsidRPr="003C57CF" w:rsidRDefault="00C23784" w:rsidP="00A50A8C">
            <w:pPr>
              <w:spacing w:before="60" w:after="60"/>
              <w:rPr>
                <w:lang w:val="en-US" w:eastAsia="en-US"/>
              </w:rPr>
            </w:pPr>
            <w:r w:rsidRPr="003C57CF">
              <w:rPr>
                <w:lang w:val="en-US"/>
              </w:rPr>
              <w:t>Equipped</w:t>
            </w:r>
            <w:r w:rsidR="00AC59B0" w:rsidRPr="003C57CF">
              <w:rPr>
                <w:lang w:val="en-US"/>
              </w:rPr>
              <w:t xml:space="preserve"> to the shaft of the machine:</w:t>
            </w:r>
          </w:p>
        </w:tc>
        <w:tc>
          <w:tcPr>
            <w:tcW w:w="1559" w:type="dxa"/>
            <w:vMerge/>
            <w:tcBorders>
              <w:left w:val="single" w:sz="4" w:space="0" w:color="auto"/>
              <w:right w:val="single" w:sz="4" w:space="0" w:color="auto"/>
            </w:tcBorders>
          </w:tcPr>
          <w:p w14:paraId="328BB53C" w14:textId="63ABDC8A" w:rsidR="00F31AAF" w:rsidRPr="003C57CF" w:rsidRDefault="00F31AAF" w:rsidP="002862FC">
            <w:pPr>
              <w:spacing w:before="60" w:after="60"/>
              <w:rPr>
                <w:lang w:val="en-US" w:eastAsia="en-US"/>
              </w:rPr>
            </w:pPr>
          </w:p>
        </w:tc>
      </w:tr>
      <w:tr w:rsidR="00F31AAF" w:rsidRPr="003C57CF" w14:paraId="57ED2C4F" w14:textId="77777777" w:rsidTr="000A711A">
        <w:trPr>
          <w:trHeight w:val="280"/>
        </w:trPr>
        <w:tc>
          <w:tcPr>
            <w:tcW w:w="562" w:type="dxa"/>
            <w:vMerge/>
            <w:tcBorders>
              <w:left w:val="single" w:sz="4" w:space="0" w:color="auto"/>
              <w:bottom w:val="nil"/>
              <w:right w:val="single" w:sz="4" w:space="0" w:color="auto"/>
            </w:tcBorders>
          </w:tcPr>
          <w:p w14:paraId="1817ADE7" w14:textId="77777777" w:rsidR="00F31AAF" w:rsidRPr="003C57CF" w:rsidRDefault="00F31AAF" w:rsidP="002862FC">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5F7743CB" w14:textId="77777777" w:rsidR="00F31AAF" w:rsidRPr="003C57CF" w:rsidRDefault="00F31AAF" w:rsidP="001F0B8C">
            <w:pPr>
              <w:pStyle w:val="Odstavekseznama"/>
              <w:numPr>
                <w:ilvl w:val="0"/>
                <w:numId w:val="2"/>
              </w:numPr>
              <w:autoSpaceDN w:val="0"/>
              <w:spacing w:line="276" w:lineRule="auto"/>
              <w:jc w:val="left"/>
              <w:rPr>
                <w:lang w:val="en-US" w:eastAsia="en-US"/>
              </w:rPr>
            </w:pPr>
          </w:p>
        </w:tc>
        <w:tc>
          <w:tcPr>
            <w:tcW w:w="3402" w:type="dxa"/>
            <w:tcBorders>
              <w:top w:val="nil"/>
              <w:left w:val="single" w:sz="4" w:space="0" w:color="auto"/>
              <w:bottom w:val="single" w:sz="4" w:space="0" w:color="auto"/>
              <w:right w:val="nil"/>
            </w:tcBorders>
            <w:vAlign w:val="center"/>
          </w:tcPr>
          <w:p w14:paraId="7D70AA85" w14:textId="1E930BDC" w:rsidR="00F31AAF" w:rsidRPr="003C57CF" w:rsidRDefault="00980468" w:rsidP="006A0980">
            <w:pPr>
              <w:pStyle w:val="Odstavekseznama"/>
              <w:numPr>
                <w:ilvl w:val="0"/>
                <w:numId w:val="6"/>
              </w:numPr>
              <w:spacing w:before="60" w:after="60"/>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51917258" w14:textId="23502278" w:rsidR="00F31AAF" w:rsidRPr="003C57CF" w:rsidRDefault="00980468" w:rsidP="006A0980">
            <w:pPr>
              <w:pStyle w:val="Odstavekseznama"/>
              <w:numPr>
                <w:ilvl w:val="0"/>
                <w:numId w:val="6"/>
              </w:numPr>
              <w:spacing w:before="60" w:after="60"/>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664AA01B" w14:textId="6B986CC3" w:rsidR="00F31AAF" w:rsidRPr="003C57CF" w:rsidRDefault="00F31AAF" w:rsidP="002862FC">
            <w:pPr>
              <w:spacing w:before="60" w:after="60"/>
              <w:rPr>
                <w:lang w:val="en-US" w:eastAsia="en-US"/>
              </w:rPr>
            </w:pPr>
          </w:p>
        </w:tc>
      </w:tr>
      <w:tr w:rsidR="003B4A1E" w:rsidRPr="003C57CF" w14:paraId="246E0870" w14:textId="77777777" w:rsidTr="00566C01">
        <w:trPr>
          <w:trHeight w:val="156"/>
        </w:trPr>
        <w:tc>
          <w:tcPr>
            <w:tcW w:w="562" w:type="dxa"/>
            <w:tcBorders>
              <w:top w:val="single" w:sz="4" w:space="0" w:color="auto"/>
              <w:left w:val="single" w:sz="4" w:space="0" w:color="auto"/>
              <w:bottom w:val="nil"/>
              <w:right w:val="single" w:sz="4" w:space="0" w:color="auto"/>
            </w:tcBorders>
            <w:vAlign w:val="center"/>
          </w:tcPr>
          <w:p w14:paraId="36CE0957" w14:textId="0E13E458" w:rsidR="003B4A1E" w:rsidRPr="003C57CF" w:rsidRDefault="003B4A1E" w:rsidP="006C02BA">
            <w:pPr>
              <w:spacing w:before="60" w:after="60"/>
              <w:jc w:val="left"/>
              <w:rPr>
                <w:lang w:val="en-US" w:eastAsia="en-US"/>
              </w:rPr>
            </w:pPr>
            <w:bookmarkStart w:id="3" w:name="_Hlk60840759"/>
            <w:r w:rsidRPr="003C57CF">
              <w:rPr>
                <w:lang w:val="en-US" w:eastAsia="en-US"/>
              </w:rPr>
              <w:lastRenderedPageBreak/>
              <w:t>1.</w:t>
            </w:r>
            <w:r w:rsidR="00E9041D" w:rsidRPr="003C57CF">
              <w:rPr>
                <w:lang w:val="en-US" w:eastAsia="en-US"/>
              </w:rPr>
              <w:t>2</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94919C3" w14:textId="385A3058" w:rsidR="003B4A1E" w:rsidRPr="003C57CF" w:rsidRDefault="0066253A" w:rsidP="006C02BA">
            <w:pPr>
              <w:jc w:val="left"/>
              <w:rPr>
                <w:lang w:val="en-US" w:eastAsia="en-US"/>
              </w:rPr>
            </w:pPr>
            <w:r w:rsidRPr="003C57CF">
              <w:rPr>
                <w:b/>
                <w:bCs/>
                <w:lang w:val="en-US"/>
              </w:rPr>
              <w:t>Three-phase synchronous machine</w:t>
            </w:r>
            <w:r w:rsidR="003B4A1E" w:rsidRPr="003C57CF">
              <w:rPr>
                <w:b/>
                <w:bCs/>
                <w:lang w:val="en-US"/>
              </w:rPr>
              <w:t>:</w:t>
            </w:r>
          </w:p>
        </w:tc>
      </w:tr>
      <w:tr w:rsidR="003B4A1E" w:rsidRPr="003C57CF" w14:paraId="45AF7F3F" w14:textId="77777777" w:rsidTr="000A711A">
        <w:trPr>
          <w:trHeight w:val="189"/>
        </w:trPr>
        <w:tc>
          <w:tcPr>
            <w:tcW w:w="562" w:type="dxa"/>
            <w:tcBorders>
              <w:top w:val="nil"/>
              <w:left w:val="single" w:sz="4" w:space="0" w:color="auto"/>
              <w:bottom w:val="nil"/>
              <w:right w:val="single" w:sz="4" w:space="0" w:color="auto"/>
            </w:tcBorders>
          </w:tcPr>
          <w:p w14:paraId="2C4665D0" w14:textId="77777777" w:rsidR="003B4A1E" w:rsidRPr="003C57CF" w:rsidRDefault="003B4A1E" w:rsidP="006C3F47">
            <w:pPr>
              <w:spacing w:before="60" w:after="60"/>
              <w:rPr>
                <w:lang w:val="en-US" w:eastAsia="en-US"/>
              </w:rPr>
            </w:pPr>
          </w:p>
        </w:tc>
        <w:tc>
          <w:tcPr>
            <w:tcW w:w="5670" w:type="dxa"/>
            <w:tcBorders>
              <w:top w:val="nil"/>
              <w:left w:val="single" w:sz="4" w:space="0" w:color="auto"/>
              <w:right w:val="single" w:sz="4" w:space="0" w:color="auto"/>
            </w:tcBorders>
          </w:tcPr>
          <w:p w14:paraId="186F4D73" w14:textId="4DAA3E98" w:rsidR="00927B1E" w:rsidRPr="003C57CF" w:rsidRDefault="007D1E5A" w:rsidP="006A0980">
            <w:pPr>
              <w:pStyle w:val="Odstavekseznama"/>
              <w:numPr>
                <w:ilvl w:val="0"/>
                <w:numId w:val="7"/>
              </w:numPr>
              <w:jc w:val="left"/>
              <w:rPr>
                <w:lang w:val="en-US" w:eastAsia="en-US"/>
              </w:rPr>
            </w:pPr>
            <w:r w:rsidRPr="003C57CF">
              <w:rPr>
                <w:rStyle w:val="jlqj4b"/>
                <w:lang w:val="en-US"/>
              </w:rPr>
              <w:t>It has an excitation winding on the rotor</w:t>
            </w:r>
          </w:p>
        </w:tc>
        <w:tc>
          <w:tcPr>
            <w:tcW w:w="3402" w:type="dxa"/>
            <w:tcBorders>
              <w:top w:val="single" w:sz="4" w:space="0" w:color="auto"/>
              <w:left w:val="single" w:sz="4" w:space="0" w:color="auto"/>
              <w:bottom w:val="single" w:sz="4" w:space="0" w:color="auto"/>
              <w:right w:val="nil"/>
            </w:tcBorders>
            <w:vAlign w:val="center"/>
          </w:tcPr>
          <w:p w14:paraId="00FAE4E3" w14:textId="0A1D6068" w:rsidR="003B4A1E"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right w:val="single" w:sz="4" w:space="0" w:color="auto"/>
            </w:tcBorders>
            <w:vAlign w:val="center"/>
          </w:tcPr>
          <w:p w14:paraId="342B7D1B" w14:textId="47784394" w:rsidR="003B4A1E"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right w:val="single" w:sz="4" w:space="0" w:color="auto"/>
            </w:tcBorders>
          </w:tcPr>
          <w:p w14:paraId="036B47D6" w14:textId="77777777" w:rsidR="003B4A1E" w:rsidRPr="003C57CF" w:rsidRDefault="003B4A1E" w:rsidP="006C3F47">
            <w:pPr>
              <w:spacing w:before="60" w:after="60"/>
              <w:ind w:right="-526"/>
              <w:rPr>
                <w:lang w:val="en-US" w:eastAsia="en-US"/>
              </w:rPr>
            </w:pPr>
          </w:p>
        </w:tc>
      </w:tr>
      <w:bookmarkEnd w:id="3"/>
      <w:tr w:rsidR="003B4A1E" w:rsidRPr="003C57CF" w14:paraId="49A9CF87" w14:textId="77777777" w:rsidTr="000A711A">
        <w:trPr>
          <w:trHeight w:val="364"/>
        </w:trPr>
        <w:tc>
          <w:tcPr>
            <w:tcW w:w="562" w:type="dxa"/>
            <w:vMerge w:val="restart"/>
            <w:tcBorders>
              <w:top w:val="nil"/>
              <w:left w:val="single" w:sz="4" w:space="0" w:color="auto"/>
              <w:right w:val="single" w:sz="4" w:space="0" w:color="auto"/>
            </w:tcBorders>
          </w:tcPr>
          <w:p w14:paraId="78B1734E" w14:textId="77777777" w:rsidR="003B4A1E" w:rsidRPr="003C57CF" w:rsidRDefault="003B4A1E"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2E6866FC" w14:textId="0A44A038" w:rsidR="003B4A1E" w:rsidRPr="003C57CF" w:rsidRDefault="005D70AD" w:rsidP="005D70AD">
            <w:pPr>
              <w:pStyle w:val="Odstavekseznama"/>
              <w:numPr>
                <w:ilvl w:val="0"/>
                <w:numId w:val="7"/>
              </w:numPr>
              <w:jc w:val="left"/>
              <w:rPr>
                <w:lang w:val="en-US"/>
              </w:rPr>
            </w:pPr>
            <w:r w:rsidRPr="003C57CF">
              <w:rPr>
                <w:lang w:val="en-US"/>
              </w:rPr>
              <w:t xml:space="preserve">Nominal power: from ≥ 30 kW to </w:t>
            </w:r>
            <w:r w:rsidRPr="003C57CF">
              <w:rPr>
                <w:rFonts w:cs="Calibri"/>
                <w:lang w:val="en-US"/>
              </w:rPr>
              <w:t>≤ </w:t>
            </w:r>
            <w:r w:rsidRPr="003C57CF">
              <w:rPr>
                <w:lang w:val="en-US"/>
              </w:rPr>
              <w:t>35 kW (S1 – continuous operation); the nominal power must be equal to the nominal power of the three-phase induction machine under item 1.1.</w:t>
            </w:r>
          </w:p>
        </w:tc>
        <w:tc>
          <w:tcPr>
            <w:tcW w:w="6379" w:type="dxa"/>
            <w:gridSpan w:val="2"/>
            <w:tcBorders>
              <w:top w:val="single" w:sz="4" w:space="0" w:color="auto"/>
              <w:left w:val="single" w:sz="4" w:space="0" w:color="auto"/>
              <w:bottom w:val="nil"/>
              <w:right w:val="single" w:sz="4" w:space="0" w:color="auto"/>
            </w:tcBorders>
            <w:vAlign w:val="center"/>
          </w:tcPr>
          <w:p w14:paraId="76439222" w14:textId="73A2BB23" w:rsidR="003B4A1E" w:rsidRPr="003C57CF" w:rsidRDefault="005E4A77" w:rsidP="006C3F47">
            <w:pPr>
              <w:spacing w:before="60" w:after="60"/>
              <w:rPr>
                <w:lang w:val="en-US" w:eastAsia="en-US"/>
              </w:rPr>
            </w:pPr>
            <w:r w:rsidRPr="003C57CF">
              <w:rPr>
                <w:lang w:val="en-US"/>
              </w:rPr>
              <w:t>Nominal power</w:t>
            </w:r>
            <w:r w:rsidRPr="003C57CF">
              <w:rPr>
                <w:lang w:val="en-US" w:eastAsia="en-US"/>
              </w:rPr>
              <w:t xml:space="preserve">: ________ kW </w:t>
            </w:r>
            <w:r w:rsidRPr="003C57CF">
              <w:rPr>
                <w:lang w:val="en-US"/>
              </w:rPr>
              <w:t>(S1 – continuous operation); the nominal power is equal to the nominal power of the three-phase induction machine under item 1.1</w:t>
            </w:r>
            <w:r w:rsidRPr="003C57CF">
              <w:rPr>
                <w:lang w:val="en-US" w:eastAsia="en-US"/>
              </w:rPr>
              <w:t>:</w:t>
            </w:r>
          </w:p>
        </w:tc>
        <w:tc>
          <w:tcPr>
            <w:tcW w:w="1559" w:type="dxa"/>
            <w:vMerge w:val="restart"/>
            <w:tcBorders>
              <w:top w:val="single" w:sz="4" w:space="0" w:color="auto"/>
              <w:left w:val="single" w:sz="4" w:space="0" w:color="auto"/>
              <w:right w:val="single" w:sz="4" w:space="0" w:color="auto"/>
            </w:tcBorders>
          </w:tcPr>
          <w:p w14:paraId="194A1239" w14:textId="77777777" w:rsidR="003B4A1E" w:rsidRPr="003C57CF" w:rsidRDefault="003B4A1E" w:rsidP="006C3F47">
            <w:pPr>
              <w:spacing w:before="60" w:after="60"/>
              <w:ind w:right="-526"/>
              <w:rPr>
                <w:lang w:val="en-US" w:eastAsia="en-US"/>
              </w:rPr>
            </w:pPr>
          </w:p>
        </w:tc>
      </w:tr>
      <w:tr w:rsidR="003B4A1E" w:rsidRPr="003C57CF" w14:paraId="65DCCC44" w14:textId="77777777" w:rsidTr="000A711A">
        <w:trPr>
          <w:trHeight w:val="54"/>
        </w:trPr>
        <w:tc>
          <w:tcPr>
            <w:tcW w:w="562" w:type="dxa"/>
            <w:vMerge/>
            <w:tcBorders>
              <w:left w:val="single" w:sz="4" w:space="0" w:color="auto"/>
              <w:bottom w:val="nil"/>
              <w:right w:val="single" w:sz="4" w:space="0" w:color="auto"/>
            </w:tcBorders>
          </w:tcPr>
          <w:p w14:paraId="128B3813" w14:textId="77777777" w:rsidR="003B4A1E" w:rsidRPr="003C57CF" w:rsidRDefault="003B4A1E" w:rsidP="006C3F47">
            <w:pPr>
              <w:spacing w:before="60" w:after="60"/>
              <w:rPr>
                <w:lang w:val="en-US" w:eastAsia="en-US"/>
              </w:rPr>
            </w:pPr>
          </w:p>
        </w:tc>
        <w:tc>
          <w:tcPr>
            <w:tcW w:w="5670" w:type="dxa"/>
            <w:vMerge/>
            <w:tcBorders>
              <w:left w:val="single" w:sz="4" w:space="0" w:color="auto"/>
              <w:right w:val="single" w:sz="4" w:space="0" w:color="auto"/>
            </w:tcBorders>
          </w:tcPr>
          <w:p w14:paraId="01F2F611" w14:textId="77777777" w:rsidR="003B4A1E" w:rsidRPr="003C57CF" w:rsidRDefault="003B4A1E" w:rsidP="006A0980">
            <w:pPr>
              <w:pStyle w:val="Odstavekseznama"/>
              <w:numPr>
                <w:ilvl w:val="0"/>
                <w:numId w:val="7"/>
              </w:numPr>
              <w:jc w:val="left"/>
              <w:rPr>
                <w:lang w:val="en-US" w:eastAsia="en-US"/>
              </w:rPr>
            </w:pPr>
          </w:p>
        </w:tc>
        <w:tc>
          <w:tcPr>
            <w:tcW w:w="3402" w:type="dxa"/>
            <w:tcBorders>
              <w:top w:val="nil"/>
              <w:left w:val="single" w:sz="4" w:space="0" w:color="auto"/>
              <w:bottom w:val="nil"/>
              <w:right w:val="nil"/>
            </w:tcBorders>
            <w:vAlign w:val="center"/>
          </w:tcPr>
          <w:p w14:paraId="60D69063" w14:textId="6ACCDBFF" w:rsidR="003B4A1E"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right w:val="single" w:sz="4" w:space="0" w:color="auto"/>
            </w:tcBorders>
            <w:vAlign w:val="center"/>
          </w:tcPr>
          <w:p w14:paraId="226E183C" w14:textId="0C3BA3F6" w:rsidR="003B4A1E"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top w:val="single" w:sz="4" w:space="0" w:color="auto"/>
              <w:left w:val="single" w:sz="4" w:space="0" w:color="auto"/>
              <w:right w:val="single" w:sz="4" w:space="0" w:color="auto"/>
            </w:tcBorders>
          </w:tcPr>
          <w:p w14:paraId="74A48059" w14:textId="77777777" w:rsidR="003B4A1E" w:rsidRPr="003C57CF" w:rsidRDefault="003B4A1E" w:rsidP="006C3F47">
            <w:pPr>
              <w:spacing w:before="60" w:after="60"/>
              <w:ind w:right="-526"/>
              <w:rPr>
                <w:lang w:val="en-US" w:eastAsia="en-US"/>
              </w:rPr>
            </w:pPr>
          </w:p>
        </w:tc>
      </w:tr>
      <w:tr w:rsidR="003B4A1E" w:rsidRPr="003C57CF" w14:paraId="6091FC46" w14:textId="77777777" w:rsidTr="000A711A">
        <w:tc>
          <w:tcPr>
            <w:tcW w:w="562" w:type="dxa"/>
            <w:tcBorders>
              <w:top w:val="nil"/>
              <w:left w:val="single" w:sz="4" w:space="0" w:color="auto"/>
              <w:bottom w:val="nil"/>
              <w:right w:val="single" w:sz="4" w:space="0" w:color="auto"/>
            </w:tcBorders>
          </w:tcPr>
          <w:p w14:paraId="6295494F" w14:textId="77777777" w:rsidR="003B4A1E" w:rsidRPr="003C57CF" w:rsidRDefault="003B4A1E"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142A382A" w14:textId="00931AD9" w:rsidR="003B4A1E" w:rsidRPr="003C57CF" w:rsidRDefault="004343D2" w:rsidP="006A0980">
            <w:pPr>
              <w:pStyle w:val="Odstavekseznama"/>
              <w:numPr>
                <w:ilvl w:val="0"/>
                <w:numId w:val="7"/>
              </w:numPr>
              <w:autoSpaceDN w:val="0"/>
              <w:spacing w:line="276" w:lineRule="auto"/>
              <w:jc w:val="left"/>
              <w:rPr>
                <w:lang w:val="en-US" w:eastAsia="en-US"/>
              </w:rPr>
            </w:pPr>
            <w:r w:rsidRPr="003C57CF">
              <w:rPr>
                <w:lang w:val="en-US"/>
              </w:rPr>
              <w:t>Nominal stator voltage</w:t>
            </w:r>
            <w:r w:rsidR="003B4A1E" w:rsidRPr="003C57CF">
              <w:rPr>
                <w:lang w:val="en-US" w:eastAsia="en-US"/>
              </w:rPr>
              <w:t>: 400 V</w:t>
            </w:r>
          </w:p>
        </w:tc>
        <w:tc>
          <w:tcPr>
            <w:tcW w:w="3402" w:type="dxa"/>
            <w:tcBorders>
              <w:top w:val="single" w:sz="4" w:space="0" w:color="auto"/>
              <w:left w:val="single" w:sz="4" w:space="0" w:color="auto"/>
              <w:bottom w:val="single" w:sz="4" w:space="0" w:color="auto"/>
              <w:right w:val="nil"/>
            </w:tcBorders>
            <w:vAlign w:val="center"/>
          </w:tcPr>
          <w:p w14:paraId="32B95C48" w14:textId="119DDA19"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C15F267" w14:textId="16458051"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41010E64" w14:textId="77777777" w:rsidR="003B4A1E" w:rsidRPr="003C57CF" w:rsidRDefault="003B4A1E" w:rsidP="006C3F47">
            <w:pPr>
              <w:spacing w:before="60" w:after="60"/>
              <w:rPr>
                <w:lang w:val="en-US" w:eastAsia="en-US"/>
              </w:rPr>
            </w:pPr>
          </w:p>
        </w:tc>
      </w:tr>
      <w:tr w:rsidR="003B4A1E" w:rsidRPr="003C57CF" w14:paraId="7EBA69A6" w14:textId="77777777" w:rsidTr="000A711A">
        <w:tc>
          <w:tcPr>
            <w:tcW w:w="562" w:type="dxa"/>
            <w:tcBorders>
              <w:top w:val="nil"/>
              <w:left w:val="single" w:sz="4" w:space="0" w:color="auto"/>
              <w:bottom w:val="nil"/>
              <w:right w:val="single" w:sz="4" w:space="0" w:color="auto"/>
            </w:tcBorders>
          </w:tcPr>
          <w:p w14:paraId="5B88037D" w14:textId="77777777" w:rsidR="003B4A1E" w:rsidRPr="003C57CF" w:rsidRDefault="003B4A1E"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BFAA822" w14:textId="0C4D6DF4" w:rsidR="003B4A1E" w:rsidRPr="003C57CF" w:rsidRDefault="00477D6F" w:rsidP="006A0980">
            <w:pPr>
              <w:pStyle w:val="Odstavekseznama"/>
              <w:numPr>
                <w:ilvl w:val="0"/>
                <w:numId w:val="7"/>
              </w:numPr>
              <w:rPr>
                <w:lang w:val="en-US" w:eastAsia="en-US"/>
              </w:rPr>
            </w:pPr>
            <w:r w:rsidRPr="003C57CF">
              <w:rPr>
                <w:lang w:val="en-US"/>
              </w:rPr>
              <w:t>Number of poles</w:t>
            </w:r>
            <w:r w:rsidR="003B4A1E" w:rsidRPr="003C57CF">
              <w:rPr>
                <w:lang w:val="en-US" w:eastAsia="en-US"/>
              </w:rPr>
              <w:t>: 4</w:t>
            </w:r>
          </w:p>
        </w:tc>
        <w:tc>
          <w:tcPr>
            <w:tcW w:w="3402" w:type="dxa"/>
            <w:tcBorders>
              <w:top w:val="single" w:sz="4" w:space="0" w:color="auto"/>
              <w:left w:val="single" w:sz="4" w:space="0" w:color="auto"/>
              <w:bottom w:val="single" w:sz="4" w:space="0" w:color="auto"/>
              <w:right w:val="nil"/>
            </w:tcBorders>
            <w:vAlign w:val="center"/>
          </w:tcPr>
          <w:p w14:paraId="2A10CC09" w14:textId="674B63B6"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61704B23" w14:textId="70AE5AB5"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2BFF5DB3" w14:textId="77777777" w:rsidR="003B4A1E" w:rsidRPr="003C57CF" w:rsidRDefault="003B4A1E" w:rsidP="006C3F47">
            <w:pPr>
              <w:spacing w:before="60" w:after="60"/>
              <w:rPr>
                <w:lang w:val="en-US" w:eastAsia="en-US"/>
              </w:rPr>
            </w:pPr>
          </w:p>
        </w:tc>
      </w:tr>
      <w:tr w:rsidR="003B4A1E" w:rsidRPr="003C57CF" w14:paraId="589048FD" w14:textId="77777777" w:rsidTr="000A711A">
        <w:tc>
          <w:tcPr>
            <w:tcW w:w="562" w:type="dxa"/>
            <w:tcBorders>
              <w:top w:val="nil"/>
              <w:left w:val="single" w:sz="4" w:space="0" w:color="auto"/>
              <w:bottom w:val="nil"/>
              <w:right w:val="single" w:sz="4" w:space="0" w:color="auto"/>
            </w:tcBorders>
          </w:tcPr>
          <w:p w14:paraId="50740C66" w14:textId="77777777" w:rsidR="003B4A1E" w:rsidRPr="003C57CF" w:rsidRDefault="003B4A1E"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F0C9214" w14:textId="4B45D9A5" w:rsidR="003B4A1E" w:rsidRPr="003C57CF" w:rsidRDefault="00B641C0" w:rsidP="006A0980">
            <w:pPr>
              <w:pStyle w:val="Odstavekseznama"/>
              <w:numPr>
                <w:ilvl w:val="0"/>
                <w:numId w:val="7"/>
              </w:numPr>
              <w:autoSpaceDN w:val="0"/>
              <w:spacing w:line="276" w:lineRule="auto"/>
              <w:jc w:val="left"/>
              <w:rPr>
                <w:lang w:val="en-US" w:eastAsia="en-US"/>
              </w:rPr>
            </w:pPr>
            <w:r w:rsidRPr="003C57CF">
              <w:rPr>
                <w:lang w:val="en-US"/>
              </w:rPr>
              <w:t>Nominal frequency</w:t>
            </w:r>
            <w:r w:rsidR="003B4A1E" w:rsidRPr="003C57CF">
              <w:rPr>
                <w:lang w:val="en-US" w:eastAsia="en-US"/>
              </w:rPr>
              <w:t>: 50 Hz</w:t>
            </w:r>
          </w:p>
        </w:tc>
        <w:tc>
          <w:tcPr>
            <w:tcW w:w="3402" w:type="dxa"/>
            <w:tcBorders>
              <w:top w:val="single" w:sz="4" w:space="0" w:color="auto"/>
              <w:left w:val="single" w:sz="4" w:space="0" w:color="auto"/>
              <w:bottom w:val="single" w:sz="4" w:space="0" w:color="auto"/>
              <w:right w:val="nil"/>
            </w:tcBorders>
            <w:vAlign w:val="center"/>
          </w:tcPr>
          <w:p w14:paraId="704CC7C1" w14:textId="111E9335"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4C9823AF" w14:textId="40B623CA"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039DD20F" w14:textId="77777777" w:rsidR="003B4A1E" w:rsidRPr="003C57CF" w:rsidRDefault="003B4A1E" w:rsidP="006C3F47">
            <w:pPr>
              <w:spacing w:before="60" w:after="60"/>
              <w:rPr>
                <w:lang w:val="en-US" w:eastAsia="en-US"/>
              </w:rPr>
            </w:pPr>
          </w:p>
        </w:tc>
      </w:tr>
      <w:tr w:rsidR="001C1251" w:rsidRPr="003C57CF" w14:paraId="71B2F75D" w14:textId="77777777" w:rsidTr="000A711A">
        <w:tc>
          <w:tcPr>
            <w:tcW w:w="562" w:type="dxa"/>
            <w:tcBorders>
              <w:top w:val="nil"/>
              <w:left w:val="single" w:sz="4" w:space="0" w:color="auto"/>
              <w:bottom w:val="nil"/>
              <w:right w:val="single" w:sz="4" w:space="0" w:color="auto"/>
            </w:tcBorders>
          </w:tcPr>
          <w:p w14:paraId="10335884" w14:textId="77777777" w:rsidR="001C1251" w:rsidRPr="003C57CF" w:rsidRDefault="001C1251"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1CD78AF5" w14:textId="21653EC9" w:rsidR="001C1251" w:rsidRPr="003C57CF" w:rsidRDefault="00874A40" w:rsidP="00874A40">
            <w:pPr>
              <w:pStyle w:val="Odstavekseznama"/>
              <w:numPr>
                <w:ilvl w:val="0"/>
                <w:numId w:val="7"/>
              </w:numPr>
              <w:jc w:val="left"/>
              <w:rPr>
                <w:lang w:val="en-US"/>
              </w:rPr>
            </w:pPr>
            <w:r w:rsidRPr="003C57CF">
              <w:rPr>
                <w:lang w:val="en-US"/>
              </w:rPr>
              <w:t>Power factor</w:t>
            </w:r>
            <w:r w:rsidR="007D08C4" w:rsidRPr="003C57CF">
              <w:rPr>
                <w:lang w:val="en-US"/>
              </w:rPr>
              <w:t xml:space="preserve"> range</w:t>
            </w:r>
            <w:r w:rsidRPr="003C57CF">
              <w:rPr>
                <w:lang w:val="en-US"/>
              </w:rPr>
              <w:t>: from 0.1 to 1 (ind</w:t>
            </w:r>
            <w:r w:rsidR="00346694" w:rsidRPr="003C57CF">
              <w:rPr>
                <w:lang w:val="en-US"/>
              </w:rPr>
              <w:t>uctive</w:t>
            </w:r>
            <w:r w:rsidRPr="003C57CF">
              <w:rPr>
                <w:lang w:val="en-US"/>
              </w:rPr>
              <w:t>/capacitive in both motoring and generating operation).</w:t>
            </w:r>
          </w:p>
        </w:tc>
        <w:tc>
          <w:tcPr>
            <w:tcW w:w="3402" w:type="dxa"/>
            <w:tcBorders>
              <w:top w:val="single" w:sz="4" w:space="0" w:color="auto"/>
              <w:left w:val="single" w:sz="4" w:space="0" w:color="auto"/>
              <w:bottom w:val="single" w:sz="4" w:space="0" w:color="auto"/>
              <w:right w:val="nil"/>
            </w:tcBorders>
            <w:vAlign w:val="center"/>
          </w:tcPr>
          <w:p w14:paraId="13FAAC07" w14:textId="0EB095F7" w:rsidR="001C1251" w:rsidRPr="003C57CF" w:rsidRDefault="00874A40"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12A645EA" w14:textId="6FB7B221" w:rsidR="001C1251" w:rsidRPr="003C57CF" w:rsidRDefault="00874A40"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0FD4CC6C" w14:textId="77777777" w:rsidR="001C1251" w:rsidRPr="003C57CF" w:rsidRDefault="001C1251" w:rsidP="006C3F47">
            <w:pPr>
              <w:spacing w:before="60" w:after="60"/>
              <w:rPr>
                <w:lang w:val="en-US" w:eastAsia="en-US"/>
              </w:rPr>
            </w:pPr>
          </w:p>
        </w:tc>
      </w:tr>
      <w:tr w:rsidR="003B4A1E" w:rsidRPr="003C57CF" w14:paraId="6E976455" w14:textId="77777777" w:rsidTr="00397401">
        <w:trPr>
          <w:trHeight w:val="58"/>
        </w:trPr>
        <w:tc>
          <w:tcPr>
            <w:tcW w:w="562" w:type="dxa"/>
            <w:tcBorders>
              <w:top w:val="nil"/>
              <w:left w:val="single" w:sz="4" w:space="0" w:color="auto"/>
              <w:bottom w:val="nil"/>
              <w:right w:val="single" w:sz="4" w:space="0" w:color="auto"/>
            </w:tcBorders>
          </w:tcPr>
          <w:p w14:paraId="324CECF3" w14:textId="77777777" w:rsidR="003B4A1E" w:rsidRPr="003C57CF" w:rsidRDefault="003B4A1E"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4C2AF45A" w14:textId="29E2ECBA" w:rsidR="003B4A1E" w:rsidRPr="003C57CF" w:rsidRDefault="007D08C4" w:rsidP="007D08C4">
            <w:pPr>
              <w:pStyle w:val="Odstavekseznama"/>
              <w:numPr>
                <w:ilvl w:val="0"/>
                <w:numId w:val="7"/>
              </w:numPr>
              <w:jc w:val="left"/>
              <w:rPr>
                <w:lang w:val="en-US"/>
              </w:rPr>
            </w:pPr>
            <w:r w:rsidRPr="003C57CF">
              <w:rPr>
                <w:lang w:val="en-US"/>
              </w:rPr>
              <w:t>Designed for operation under inverter supply</w:t>
            </w:r>
          </w:p>
        </w:tc>
        <w:tc>
          <w:tcPr>
            <w:tcW w:w="3402" w:type="dxa"/>
            <w:tcBorders>
              <w:top w:val="single" w:sz="4" w:space="0" w:color="auto"/>
              <w:left w:val="single" w:sz="4" w:space="0" w:color="auto"/>
              <w:bottom w:val="single" w:sz="4" w:space="0" w:color="auto"/>
              <w:right w:val="nil"/>
            </w:tcBorders>
            <w:vAlign w:val="center"/>
          </w:tcPr>
          <w:p w14:paraId="26ED04E0" w14:textId="33E1C716"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6DE0D998" w14:textId="46937EF6"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66087C5A" w14:textId="77777777" w:rsidR="003B4A1E" w:rsidRPr="003C57CF" w:rsidRDefault="003B4A1E" w:rsidP="006C3F47">
            <w:pPr>
              <w:spacing w:before="60" w:after="60"/>
              <w:rPr>
                <w:lang w:val="en-US" w:eastAsia="en-US"/>
              </w:rPr>
            </w:pPr>
          </w:p>
        </w:tc>
      </w:tr>
      <w:tr w:rsidR="003B4A1E" w:rsidRPr="003C57CF" w14:paraId="49987DDA" w14:textId="77777777" w:rsidTr="000A711A">
        <w:tc>
          <w:tcPr>
            <w:tcW w:w="562" w:type="dxa"/>
            <w:vMerge w:val="restart"/>
            <w:tcBorders>
              <w:top w:val="nil"/>
              <w:left w:val="single" w:sz="4" w:space="0" w:color="auto"/>
              <w:right w:val="single" w:sz="4" w:space="0" w:color="auto"/>
            </w:tcBorders>
          </w:tcPr>
          <w:p w14:paraId="40F0F056" w14:textId="77777777" w:rsidR="003B4A1E" w:rsidRPr="003C57CF" w:rsidRDefault="003B4A1E"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640FCF7" w14:textId="5C66EA85" w:rsidR="003B4A1E" w:rsidRPr="003C57CF" w:rsidRDefault="00474D1D" w:rsidP="00474D1D">
            <w:pPr>
              <w:pStyle w:val="Odstavekseznama"/>
              <w:numPr>
                <w:ilvl w:val="0"/>
                <w:numId w:val="7"/>
              </w:numPr>
              <w:jc w:val="left"/>
              <w:rPr>
                <w:lang w:val="en-US"/>
              </w:rPr>
            </w:pPr>
            <w:r w:rsidRPr="003C57CF">
              <w:rPr>
                <w:lang w:val="en-US"/>
              </w:rPr>
              <w:t>Force-ventilated</w:t>
            </w:r>
          </w:p>
        </w:tc>
        <w:tc>
          <w:tcPr>
            <w:tcW w:w="3402" w:type="dxa"/>
            <w:tcBorders>
              <w:top w:val="single" w:sz="4" w:space="0" w:color="auto"/>
              <w:left w:val="single" w:sz="4" w:space="0" w:color="auto"/>
              <w:bottom w:val="single" w:sz="4" w:space="0" w:color="auto"/>
              <w:right w:val="nil"/>
            </w:tcBorders>
            <w:vAlign w:val="center"/>
          </w:tcPr>
          <w:p w14:paraId="363574E2" w14:textId="3B482696"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3BD1E455" w14:textId="2E5E5DB4"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vMerge w:val="restart"/>
            <w:tcBorders>
              <w:left w:val="single" w:sz="4" w:space="0" w:color="auto"/>
              <w:right w:val="single" w:sz="4" w:space="0" w:color="auto"/>
            </w:tcBorders>
          </w:tcPr>
          <w:p w14:paraId="7E316FBC" w14:textId="77777777" w:rsidR="003B4A1E" w:rsidRPr="003C57CF" w:rsidRDefault="003B4A1E" w:rsidP="006C3F47">
            <w:pPr>
              <w:spacing w:before="60" w:after="60"/>
              <w:rPr>
                <w:lang w:val="en-US" w:eastAsia="en-US"/>
              </w:rPr>
            </w:pPr>
          </w:p>
        </w:tc>
      </w:tr>
      <w:tr w:rsidR="003B4A1E" w:rsidRPr="003C57CF" w14:paraId="740315EE" w14:textId="77777777" w:rsidTr="000A711A">
        <w:tc>
          <w:tcPr>
            <w:tcW w:w="562" w:type="dxa"/>
            <w:vMerge/>
            <w:tcBorders>
              <w:left w:val="single" w:sz="4" w:space="0" w:color="auto"/>
              <w:bottom w:val="nil"/>
              <w:right w:val="single" w:sz="4" w:space="0" w:color="auto"/>
            </w:tcBorders>
          </w:tcPr>
          <w:p w14:paraId="7A20E617" w14:textId="77777777" w:rsidR="003B4A1E" w:rsidRPr="003C57CF" w:rsidRDefault="003B4A1E"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B27EEA6" w14:textId="024A7CDC" w:rsidR="003B4A1E" w:rsidRPr="003C57CF" w:rsidRDefault="00DD6C9A" w:rsidP="006A0980">
            <w:pPr>
              <w:pStyle w:val="Odstavekseznama"/>
              <w:numPr>
                <w:ilvl w:val="0"/>
                <w:numId w:val="7"/>
              </w:numPr>
              <w:autoSpaceDN w:val="0"/>
              <w:spacing w:line="276" w:lineRule="auto"/>
              <w:jc w:val="left"/>
              <w:rPr>
                <w:lang w:val="en-US" w:eastAsia="en-US"/>
              </w:rPr>
            </w:pPr>
            <w:r w:rsidRPr="003C57CF">
              <w:rPr>
                <w:lang w:val="en-US"/>
              </w:rPr>
              <w:t>Built-in temperature monitoring element</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25FB3E88" w14:textId="11260209" w:rsidR="003B4A1E" w:rsidRPr="003C57CF" w:rsidRDefault="00DD6C9A" w:rsidP="006C3F47">
            <w:pPr>
              <w:spacing w:before="60" w:after="60"/>
              <w:rPr>
                <w:lang w:val="en-US" w:eastAsia="en-US"/>
              </w:rPr>
            </w:pPr>
            <w:r w:rsidRPr="003C57CF">
              <w:rPr>
                <w:lang w:val="en-US" w:eastAsia="en-US"/>
              </w:rPr>
              <w:t>E</w:t>
            </w:r>
            <w:r w:rsidR="003B4A1E" w:rsidRPr="003C57CF">
              <w:rPr>
                <w:lang w:val="en-US" w:eastAsia="en-US"/>
              </w:rPr>
              <w:t>lementa</w:t>
            </w:r>
            <w:r w:rsidRPr="003C57CF">
              <w:rPr>
                <w:lang w:val="en-US" w:eastAsia="en-US"/>
              </w:rPr>
              <w:t xml:space="preserve"> type</w:t>
            </w:r>
            <w:r w:rsidR="003B4A1E" w:rsidRPr="003C57CF">
              <w:rPr>
                <w:lang w:val="en-US" w:eastAsia="en-US"/>
              </w:rPr>
              <w:t>: ________</w:t>
            </w:r>
          </w:p>
        </w:tc>
        <w:tc>
          <w:tcPr>
            <w:tcW w:w="1559" w:type="dxa"/>
            <w:vMerge/>
            <w:tcBorders>
              <w:left w:val="single" w:sz="4" w:space="0" w:color="auto"/>
              <w:right w:val="single" w:sz="4" w:space="0" w:color="auto"/>
            </w:tcBorders>
          </w:tcPr>
          <w:p w14:paraId="329AB449" w14:textId="77777777" w:rsidR="003B4A1E" w:rsidRPr="003C57CF" w:rsidRDefault="003B4A1E" w:rsidP="006C3F47">
            <w:pPr>
              <w:spacing w:before="60" w:after="60"/>
              <w:rPr>
                <w:lang w:val="en-US" w:eastAsia="en-US"/>
              </w:rPr>
            </w:pPr>
          </w:p>
        </w:tc>
      </w:tr>
      <w:tr w:rsidR="00032D20" w:rsidRPr="003C57CF" w14:paraId="3F2C9CE1" w14:textId="77777777" w:rsidTr="006504E4">
        <w:trPr>
          <w:trHeight w:val="168"/>
        </w:trPr>
        <w:tc>
          <w:tcPr>
            <w:tcW w:w="562" w:type="dxa"/>
            <w:tcBorders>
              <w:top w:val="nil"/>
              <w:left w:val="single" w:sz="4" w:space="0" w:color="auto"/>
              <w:bottom w:val="nil"/>
              <w:right w:val="single" w:sz="4" w:space="0" w:color="auto"/>
            </w:tcBorders>
          </w:tcPr>
          <w:p w14:paraId="356D3B41" w14:textId="77777777" w:rsidR="00032D20" w:rsidRPr="003C57CF" w:rsidRDefault="00032D20"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3A8706C1" w14:textId="50C08733" w:rsidR="00032D20" w:rsidRPr="003C57CF" w:rsidRDefault="006504E4" w:rsidP="006A0980">
            <w:pPr>
              <w:pStyle w:val="Odstavekseznama"/>
              <w:numPr>
                <w:ilvl w:val="0"/>
                <w:numId w:val="7"/>
              </w:numPr>
              <w:autoSpaceDN w:val="0"/>
              <w:spacing w:line="276" w:lineRule="auto"/>
              <w:jc w:val="left"/>
              <w:rPr>
                <w:lang w:val="en-US" w:eastAsia="en-US"/>
              </w:rPr>
            </w:pPr>
            <w:r w:rsidRPr="003C57CF">
              <w:rPr>
                <w:lang w:val="en-US"/>
              </w:rPr>
              <w:t>Maximum machine speed: ≥ 3000 rpm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741E984" w14:textId="7EA9A930" w:rsidR="00032D20" w:rsidRPr="003C57CF" w:rsidRDefault="006504E4" w:rsidP="00032D20">
            <w:pPr>
              <w:spacing w:before="60" w:after="60"/>
              <w:rPr>
                <w:lang w:val="en-US" w:eastAsia="en-US"/>
              </w:rPr>
            </w:pPr>
            <w:r w:rsidRPr="003C57CF">
              <w:rPr>
                <w:lang w:val="en-US"/>
              </w:rPr>
              <w:t>Maximum machine speed</w:t>
            </w:r>
            <w:r w:rsidR="00032D20" w:rsidRPr="003C57CF">
              <w:rPr>
                <w:lang w:val="en-US" w:eastAsia="en-US"/>
              </w:rPr>
              <w:t xml:space="preserve">: ________ </w:t>
            </w:r>
            <w:r w:rsidRPr="003C57CF">
              <w:rPr>
                <w:lang w:val="en-US" w:eastAsia="en-US"/>
              </w:rPr>
              <w:t>rpm</w:t>
            </w:r>
          </w:p>
        </w:tc>
        <w:tc>
          <w:tcPr>
            <w:tcW w:w="1559" w:type="dxa"/>
            <w:tcBorders>
              <w:left w:val="single" w:sz="4" w:space="0" w:color="auto"/>
              <w:right w:val="single" w:sz="4" w:space="0" w:color="auto"/>
            </w:tcBorders>
          </w:tcPr>
          <w:p w14:paraId="46A83CAD" w14:textId="77777777" w:rsidR="00032D20" w:rsidRPr="003C57CF" w:rsidRDefault="00032D20" w:rsidP="006C3F47">
            <w:pPr>
              <w:spacing w:before="60" w:after="60"/>
              <w:rPr>
                <w:lang w:val="en-US" w:eastAsia="en-US"/>
              </w:rPr>
            </w:pPr>
          </w:p>
        </w:tc>
      </w:tr>
      <w:tr w:rsidR="003B4A1E" w:rsidRPr="003C57CF" w14:paraId="66D27070" w14:textId="77777777" w:rsidTr="000A711A">
        <w:trPr>
          <w:trHeight w:val="80"/>
        </w:trPr>
        <w:tc>
          <w:tcPr>
            <w:tcW w:w="562" w:type="dxa"/>
            <w:tcBorders>
              <w:top w:val="nil"/>
              <w:left w:val="single" w:sz="4" w:space="0" w:color="auto"/>
              <w:bottom w:val="nil"/>
              <w:right w:val="single" w:sz="4" w:space="0" w:color="auto"/>
            </w:tcBorders>
          </w:tcPr>
          <w:p w14:paraId="2D8B2A06" w14:textId="77777777" w:rsidR="003B4A1E" w:rsidRPr="003C57CF" w:rsidRDefault="003B4A1E"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4ED7EA31" w14:textId="7B9FDEBE" w:rsidR="003B4A1E" w:rsidRPr="003C57CF" w:rsidRDefault="00301413" w:rsidP="006A0980">
            <w:pPr>
              <w:pStyle w:val="Odstavekseznama"/>
              <w:numPr>
                <w:ilvl w:val="0"/>
                <w:numId w:val="7"/>
              </w:numPr>
              <w:autoSpaceDN w:val="0"/>
              <w:spacing w:line="276" w:lineRule="auto"/>
              <w:jc w:val="left"/>
              <w:rPr>
                <w:lang w:val="en-US" w:eastAsia="en-US"/>
              </w:rPr>
            </w:pPr>
            <w:r w:rsidRPr="003C57CF">
              <w:rPr>
                <w:lang w:val="en-US"/>
              </w:rPr>
              <w:t>Foot-mounted design (B3)</w:t>
            </w:r>
          </w:p>
        </w:tc>
        <w:tc>
          <w:tcPr>
            <w:tcW w:w="3402" w:type="dxa"/>
            <w:tcBorders>
              <w:top w:val="single" w:sz="4" w:space="0" w:color="auto"/>
              <w:left w:val="single" w:sz="4" w:space="0" w:color="auto"/>
              <w:bottom w:val="single" w:sz="4" w:space="0" w:color="auto"/>
              <w:right w:val="nil"/>
            </w:tcBorders>
            <w:vAlign w:val="center"/>
          </w:tcPr>
          <w:p w14:paraId="4C40349D" w14:textId="5CE781E6"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562F4A91" w14:textId="52DC8BF0"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6F4C8D37" w14:textId="77777777" w:rsidR="003B4A1E" w:rsidRPr="003C57CF" w:rsidRDefault="003B4A1E" w:rsidP="006C3F47">
            <w:pPr>
              <w:spacing w:before="60" w:after="60"/>
              <w:rPr>
                <w:lang w:val="en-US" w:eastAsia="en-US"/>
              </w:rPr>
            </w:pPr>
          </w:p>
        </w:tc>
      </w:tr>
      <w:tr w:rsidR="003B4A1E" w:rsidRPr="003C57CF" w14:paraId="215A2175" w14:textId="77777777" w:rsidTr="000A711A">
        <w:trPr>
          <w:trHeight w:val="54"/>
        </w:trPr>
        <w:tc>
          <w:tcPr>
            <w:tcW w:w="562" w:type="dxa"/>
            <w:vMerge w:val="restart"/>
            <w:tcBorders>
              <w:top w:val="nil"/>
              <w:left w:val="single" w:sz="4" w:space="0" w:color="auto"/>
              <w:right w:val="single" w:sz="4" w:space="0" w:color="auto"/>
            </w:tcBorders>
          </w:tcPr>
          <w:p w14:paraId="32306376" w14:textId="77777777" w:rsidR="003B4A1E" w:rsidRPr="003C57CF" w:rsidRDefault="003B4A1E"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0564797E" w14:textId="37D10D2F" w:rsidR="003B4A1E" w:rsidRPr="003C57CF" w:rsidRDefault="00AA3B51" w:rsidP="006A0980">
            <w:pPr>
              <w:pStyle w:val="Odstavekseznama"/>
              <w:numPr>
                <w:ilvl w:val="0"/>
                <w:numId w:val="7"/>
              </w:numPr>
              <w:autoSpaceDN w:val="0"/>
              <w:spacing w:line="276" w:lineRule="auto"/>
              <w:jc w:val="left"/>
              <w:rPr>
                <w:lang w:val="en-US" w:eastAsia="en-US"/>
              </w:rPr>
            </w:pPr>
            <w:r w:rsidRPr="003C57CF">
              <w:rPr>
                <w:lang w:val="en-US"/>
              </w:rPr>
              <w:t>Equipped with an incremental encoder – speed/position sensor with ≥ 5000 pulses per rev</w:t>
            </w:r>
            <w:r w:rsidR="006D5CFC" w:rsidRPr="003C57CF">
              <w:rPr>
                <w:lang w:val="en-US"/>
              </w:rPr>
              <w:t>olution</w:t>
            </w:r>
          </w:p>
        </w:tc>
        <w:tc>
          <w:tcPr>
            <w:tcW w:w="6379" w:type="dxa"/>
            <w:gridSpan w:val="2"/>
            <w:tcBorders>
              <w:top w:val="single" w:sz="4" w:space="0" w:color="auto"/>
              <w:left w:val="single" w:sz="4" w:space="0" w:color="auto"/>
              <w:bottom w:val="nil"/>
              <w:right w:val="single" w:sz="4" w:space="0" w:color="auto"/>
            </w:tcBorders>
            <w:vAlign w:val="center"/>
          </w:tcPr>
          <w:p w14:paraId="7A957F28" w14:textId="587C68A2" w:rsidR="003B4A1E" w:rsidRPr="003C57CF" w:rsidRDefault="009B1B8E" w:rsidP="006C3F47">
            <w:pPr>
              <w:spacing w:before="60" w:after="60"/>
              <w:rPr>
                <w:lang w:val="en-US" w:eastAsia="en-US"/>
              </w:rPr>
            </w:pPr>
            <w:r w:rsidRPr="003C57CF">
              <w:rPr>
                <w:lang w:val="en-US"/>
              </w:rPr>
              <w:t>Number of pulses per revolution</w:t>
            </w:r>
            <w:r w:rsidR="003B4A1E" w:rsidRPr="003C57CF">
              <w:rPr>
                <w:lang w:val="en-US" w:eastAsia="en-US"/>
              </w:rPr>
              <w:t>: ________</w:t>
            </w:r>
          </w:p>
        </w:tc>
        <w:tc>
          <w:tcPr>
            <w:tcW w:w="1559" w:type="dxa"/>
            <w:vMerge w:val="restart"/>
            <w:tcBorders>
              <w:left w:val="single" w:sz="4" w:space="0" w:color="auto"/>
              <w:right w:val="single" w:sz="4" w:space="0" w:color="auto"/>
            </w:tcBorders>
          </w:tcPr>
          <w:p w14:paraId="543C1E10" w14:textId="77777777" w:rsidR="003B4A1E" w:rsidRPr="003C57CF" w:rsidRDefault="003B4A1E" w:rsidP="006C3F47">
            <w:pPr>
              <w:spacing w:before="60" w:after="60"/>
              <w:rPr>
                <w:lang w:val="en-US" w:eastAsia="en-US"/>
              </w:rPr>
            </w:pPr>
          </w:p>
        </w:tc>
      </w:tr>
      <w:tr w:rsidR="003B4A1E" w:rsidRPr="003C57CF" w14:paraId="199AD1DA" w14:textId="77777777" w:rsidTr="00346694">
        <w:trPr>
          <w:trHeight w:val="242"/>
        </w:trPr>
        <w:tc>
          <w:tcPr>
            <w:tcW w:w="562" w:type="dxa"/>
            <w:vMerge/>
            <w:tcBorders>
              <w:left w:val="single" w:sz="4" w:space="0" w:color="auto"/>
              <w:right w:val="single" w:sz="4" w:space="0" w:color="auto"/>
            </w:tcBorders>
          </w:tcPr>
          <w:p w14:paraId="19C25096" w14:textId="77777777" w:rsidR="003B4A1E" w:rsidRPr="003C57CF" w:rsidRDefault="003B4A1E" w:rsidP="006C3F47">
            <w:pPr>
              <w:spacing w:before="60" w:after="60"/>
              <w:rPr>
                <w:lang w:val="en-US" w:eastAsia="en-US"/>
              </w:rPr>
            </w:pPr>
          </w:p>
        </w:tc>
        <w:tc>
          <w:tcPr>
            <w:tcW w:w="5670" w:type="dxa"/>
            <w:vMerge/>
            <w:tcBorders>
              <w:left w:val="single" w:sz="4" w:space="0" w:color="auto"/>
              <w:right w:val="single" w:sz="4" w:space="0" w:color="auto"/>
            </w:tcBorders>
          </w:tcPr>
          <w:p w14:paraId="4E9A3E1E" w14:textId="77777777" w:rsidR="003B4A1E" w:rsidRPr="003C57CF" w:rsidRDefault="003B4A1E" w:rsidP="006A0980">
            <w:pPr>
              <w:pStyle w:val="Odstavekseznama"/>
              <w:numPr>
                <w:ilvl w:val="0"/>
                <w:numId w:val="7"/>
              </w:numPr>
              <w:autoSpaceDN w:val="0"/>
              <w:spacing w:line="276" w:lineRule="auto"/>
              <w:jc w:val="left"/>
              <w:rPr>
                <w:lang w:val="en-US" w:eastAsia="en-US"/>
              </w:rPr>
            </w:pPr>
          </w:p>
        </w:tc>
        <w:tc>
          <w:tcPr>
            <w:tcW w:w="6379" w:type="dxa"/>
            <w:gridSpan w:val="2"/>
            <w:tcBorders>
              <w:top w:val="nil"/>
              <w:left w:val="single" w:sz="4" w:space="0" w:color="auto"/>
              <w:bottom w:val="nil"/>
              <w:right w:val="single" w:sz="4" w:space="0" w:color="auto"/>
            </w:tcBorders>
            <w:vAlign w:val="center"/>
          </w:tcPr>
          <w:p w14:paraId="0E4DE483" w14:textId="3DC5A501" w:rsidR="003B4A1E" w:rsidRPr="003C57CF" w:rsidRDefault="009B1B8E" w:rsidP="006C3F47">
            <w:pPr>
              <w:spacing w:before="60" w:after="60"/>
              <w:rPr>
                <w:lang w:val="en-US" w:eastAsia="en-US"/>
              </w:rPr>
            </w:pPr>
            <w:r w:rsidRPr="003C57CF">
              <w:rPr>
                <w:lang w:val="en-US"/>
              </w:rPr>
              <w:t>Equipped to the shaft of the machine:</w:t>
            </w:r>
          </w:p>
        </w:tc>
        <w:tc>
          <w:tcPr>
            <w:tcW w:w="1559" w:type="dxa"/>
            <w:vMerge/>
            <w:tcBorders>
              <w:left w:val="single" w:sz="4" w:space="0" w:color="auto"/>
              <w:right w:val="single" w:sz="4" w:space="0" w:color="auto"/>
            </w:tcBorders>
          </w:tcPr>
          <w:p w14:paraId="5D44205F" w14:textId="77777777" w:rsidR="003B4A1E" w:rsidRPr="003C57CF" w:rsidRDefault="003B4A1E" w:rsidP="006C3F47">
            <w:pPr>
              <w:spacing w:before="60" w:after="60"/>
              <w:rPr>
                <w:lang w:val="en-US" w:eastAsia="en-US"/>
              </w:rPr>
            </w:pPr>
          </w:p>
        </w:tc>
      </w:tr>
      <w:tr w:rsidR="003B4A1E" w:rsidRPr="003C57CF" w14:paraId="479F2F76" w14:textId="77777777" w:rsidTr="00346694">
        <w:trPr>
          <w:trHeight w:val="989"/>
        </w:trPr>
        <w:tc>
          <w:tcPr>
            <w:tcW w:w="562" w:type="dxa"/>
            <w:vMerge/>
            <w:tcBorders>
              <w:left w:val="single" w:sz="4" w:space="0" w:color="auto"/>
              <w:bottom w:val="nil"/>
              <w:right w:val="single" w:sz="4" w:space="0" w:color="auto"/>
            </w:tcBorders>
          </w:tcPr>
          <w:p w14:paraId="63715CE7" w14:textId="77777777" w:rsidR="003B4A1E" w:rsidRPr="003C57CF" w:rsidRDefault="003B4A1E"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0F05F96A" w14:textId="77777777" w:rsidR="003B4A1E" w:rsidRPr="003C57CF" w:rsidRDefault="003B4A1E" w:rsidP="006A0980">
            <w:pPr>
              <w:pStyle w:val="Odstavekseznama"/>
              <w:numPr>
                <w:ilvl w:val="0"/>
                <w:numId w:val="7"/>
              </w:numPr>
              <w:autoSpaceDN w:val="0"/>
              <w:spacing w:line="276" w:lineRule="auto"/>
              <w:jc w:val="left"/>
              <w:rPr>
                <w:lang w:val="en-US" w:eastAsia="en-US"/>
              </w:rPr>
            </w:pPr>
          </w:p>
        </w:tc>
        <w:tc>
          <w:tcPr>
            <w:tcW w:w="3402" w:type="dxa"/>
            <w:tcBorders>
              <w:top w:val="nil"/>
              <w:left w:val="single" w:sz="4" w:space="0" w:color="auto"/>
              <w:bottom w:val="single" w:sz="4" w:space="0" w:color="auto"/>
              <w:right w:val="nil"/>
            </w:tcBorders>
          </w:tcPr>
          <w:p w14:paraId="733E15C5" w14:textId="1C92E785" w:rsidR="003B4A1E" w:rsidRPr="003C57CF" w:rsidRDefault="00980468" w:rsidP="00663C0E">
            <w:pPr>
              <w:pStyle w:val="Odstavekseznama"/>
              <w:numPr>
                <w:ilvl w:val="0"/>
                <w:numId w:val="6"/>
              </w:numPr>
              <w:spacing w:before="60" w:after="60"/>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tcPr>
          <w:p w14:paraId="2FD62499" w14:textId="54B14A85" w:rsidR="003B4A1E" w:rsidRPr="003C57CF" w:rsidRDefault="00980468" w:rsidP="00663C0E">
            <w:pPr>
              <w:pStyle w:val="Odstavekseznama"/>
              <w:numPr>
                <w:ilvl w:val="0"/>
                <w:numId w:val="6"/>
              </w:numPr>
              <w:spacing w:before="60" w:after="60"/>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546C923" w14:textId="77777777" w:rsidR="003B4A1E" w:rsidRPr="003C57CF" w:rsidRDefault="003B4A1E" w:rsidP="006C3F47">
            <w:pPr>
              <w:spacing w:before="60" w:after="60"/>
              <w:rPr>
                <w:lang w:val="en-US" w:eastAsia="en-US"/>
              </w:rPr>
            </w:pPr>
          </w:p>
        </w:tc>
      </w:tr>
      <w:tr w:rsidR="004B4112" w:rsidRPr="003C57CF" w14:paraId="0CB34271" w14:textId="77777777" w:rsidTr="00663C0E">
        <w:trPr>
          <w:trHeight w:val="103"/>
        </w:trPr>
        <w:tc>
          <w:tcPr>
            <w:tcW w:w="562" w:type="dxa"/>
            <w:tcBorders>
              <w:top w:val="single" w:sz="4" w:space="0" w:color="auto"/>
              <w:left w:val="single" w:sz="4" w:space="0" w:color="auto"/>
              <w:bottom w:val="nil"/>
              <w:right w:val="single" w:sz="4" w:space="0" w:color="auto"/>
            </w:tcBorders>
          </w:tcPr>
          <w:p w14:paraId="6A194470" w14:textId="1FC53181" w:rsidR="004B4112" w:rsidRPr="003C57CF" w:rsidRDefault="004B4112" w:rsidP="006C3F47">
            <w:pPr>
              <w:spacing w:before="60" w:after="60"/>
              <w:jc w:val="left"/>
              <w:rPr>
                <w:lang w:val="en-US" w:eastAsia="en-US"/>
              </w:rPr>
            </w:pPr>
            <w:r w:rsidRPr="003C57CF">
              <w:rPr>
                <w:lang w:val="en-US" w:eastAsia="en-US"/>
              </w:rPr>
              <w:lastRenderedPageBreak/>
              <w:t>1.3</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35B52" w14:textId="2EE2148D" w:rsidR="004B4112" w:rsidRPr="003C57CF" w:rsidRDefault="00765253" w:rsidP="006C02BA">
            <w:pPr>
              <w:jc w:val="left"/>
              <w:rPr>
                <w:lang w:val="en-US" w:eastAsia="en-US"/>
              </w:rPr>
            </w:pPr>
            <w:r w:rsidRPr="003C57CF">
              <w:rPr>
                <w:b/>
                <w:bCs/>
                <w:lang w:val="en-US"/>
              </w:rPr>
              <w:t>Controllable excitation voltage source</w:t>
            </w:r>
            <w:r w:rsidR="004B4112" w:rsidRPr="003C57CF">
              <w:rPr>
                <w:b/>
                <w:bCs/>
                <w:lang w:val="en-US"/>
              </w:rPr>
              <w:t>:</w:t>
            </w:r>
          </w:p>
        </w:tc>
      </w:tr>
      <w:tr w:rsidR="00903D23" w:rsidRPr="003C57CF" w14:paraId="0E352A90" w14:textId="77777777" w:rsidTr="000A711A">
        <w:trPr>
          <w:trHeight w:val="189"/>
        </w:trPr>
        <w:tc>
          <w:tcPr>
            <w:tcW w:w="562" w:type="dxa"/>
            <w:vMerge w:val="restart"/>
            <w:tcBorders>
              <w:top w:val="nil"/>
              <w:left w:val="single" w:sz="4" w:space="0" w:color="auto"/>
              <w:right w:val="single" w:sz="4" w:space="0" w:color="auto"/>
            </w:tcBorders>
          </w:tcPr>
          <w:p w14:paraId="5408A0DF" w14:textId="77777777" w:rsidR="00903D23" w:rsidRPr="003C57CF" w:rsidRDefault="00903D23" w:rsidP="006C3F47">
            <w:pPr>
              <w:spacing w:before="60" w:after="60"/>
              <w:rPr>
                <w:lang w:val="en-US" w:eastAsia="en-US"/>
              </w:rPr>
            </w:pPr>
          </w:p>
        </w:tc>
        <w:tc>
          <w:tcPr>
            <w:tcW w:w="5670" w:type="dxa"/>
            <w:vMerge w:val="restart"/>
            <w:tcBorders>
              <w:top w:val="nil"/>
              <w:left w:val="single" w:sz="4" w:space="0" w:color="auto"/>
              <w:right w:val="single" w:sz="4" w:space="0" w:color="auto"/>
            </w:tcBorders>
          </w:tcPr>
          <w:p w14:paraId="6A107136" w14:textId="022BB610" w:rsidR="00903D23" w:rsidRPr="003C57CF" w:rsidRDefault="009B1F15" w:rsidP="009B1F15">
            <w:pPr>
              <w:pStyle w:val="Odstavekseznama"/>
              <w:numPr>
                <w:ilvl w:val="0"/>
                <w:numId w:val="8"/>
              </w:numPr>
              <w:jc w:val="left"/>
              <w:rPr>
                <w:lang w:val="en-US"/>
              </w:rPr>
            </w:pPr>
            <w:r w:rsidRPr="003C57CF">
              <w:rPr>
                <w:lang w:val="en-US"/>
              </w:rPr>
              <w:t xml:space="preserve">Nominal power: </w:t>
            </w:r>
            <w:r w:rsidRPr="003C57CF">
              <w:rPr>
                <w:rStyle w:val="jlqj4b"/>
                <w:lang w:val="en-US"/>
              </w:rPr>
              <w:t>it must cover the maximum power required to excite the synchronous machine under item 1.2</w:t>
            </w:r>
            <w:r w:rsidRPr="003C57CF">
              <w:rPr>
                <w:lang w:val="en-US"/>
              </w:rPr>
              <w:t>.</w:t>
            </w:r>
          </w:p>
        </w:tc>
        <w:tc>
          <w:tcPr>
            <w:tcW w:w="6379" w:type="dxa"/>
            <w:gridSpan w:val="2"/>
            <w:tcBorders>
              <w:top w:val="single" w:sz="4" w:space="0" w:color="auto"/>
              <w:left w:val="single" w:sz="4" w:space="0" w:color="auto"/>
              <w:bottom w:val="nil"/>
              <w:right w:val="single" w:sz="4" w:space="0" w:color="auto"/>
            </w:tcBorders>
            <w:vAlign w:val="center"/>
          </w:tcPr>
          <w:p w14:paraId="4B30EDFF" w14:textId="3DBACC16" w:rsidR="00903D23" w:rsidRPr="003C57CF" w:rsidRDefault="009B1F15" w:rsidP="00903D23">
            <w:pPr>
              <w:spacing w:before="60" w:after="60"/>
              <w:rPr>
                <w:lang w:val="en-US" w:eastAsia="en-US"/>
              </w:rPr>
            </w:pPr>
            <w:r w:rsidRPr="003C57CF">
              <w:rPr>
                <w:lang w:val="en-US"/>
              </w:rPr>
              <w:t>Nominal power</w:t>
            </w:r>
            <w:r w:rsidR="00903D23" w:rsidRPr="003C57CF">
              <w:rPr>
                <w:lang w:val="en-US" w:eastAsia="en-US"/>
              </w:rPr>
              <w:t>: ________W</w:t>
            </w:r>
          </w:p>
        </w:tc>
        <w:tc>
          <w:tcPr>
            <w:tcW w:w="1559" w:type="dxa"/>
            <w:vMerge w:val="restart"/>
            <w:tcBorders>
              <w:top w:val="single" w:sz="4" w:space="0" w:color="auto"/>
              <w:left w:val="single" w:sz="4" w:space="0" w:color="auto"/>
              <w:right w:val="single" w:sz="4" w:space="0" w:color="auto"/>
            </w:tcBorders>
          </w:tcPr>
          <w:p w14:paraId="2F273551" w14:textId="77777777" w:rsidR="00903D23" w:rsidRPr="003C57CF" w:rsidRDefault="00903D23" w:rsidP="006C3F47">
            <w:pPr>
              <w:spacing w:before="60" w:after="60"/>
              <w:ind w:right="-526"/>
              <w:rPr>
                <w:lang w:val="en-US" w:eastAsia="en-US"/>
              </w:rPr>
            </w:pPr>
          </w:p>
        </w:tc>
      </w:tr>
      <w:tr w:rsidR="00903D23" w:rsidRPr="003C57CF" w14:paraId="1BB06BA5" w14:textId="77777777" w:rsidTr="000A711A">
        <w:trPr>
          <w:trHeight w:val="506"/>
        </w:trPr>
        <w:tc>
          <w:tcPr>
            <w:tcW w:w="562" w:type="dxa"/>
            <w:vMerge/>
            <w:tcBorders>
              <w:left w:val="single" w:sz="4" w:space="0" w:color="auto"/>
              <w:right w:val="single" w:sz="4" w:space="0" w:color="auto"/>
            </w:tcBorders>
          </w:tcPr>
          <w:p w14:paraId="429C48C7" w14:textId="77777777" w:rsidR="00903D23" w:rsidRPr="003C57CF" w:rsidRDefault="00903D23" w:rsidP="006C3F47">
            <w:pPr>
              <w:spacing w:before="60" w:after="60"/>
              <w:rPr>
                <w:lang w:val="en-US" w:eastAsia="en-US"/>
              </w:rPr>
            </w:pPr>
          </w:p>
        </w:tc>
        <w:tc>
          <w:tcPr>
            <w:tcW w:w="5670" w:type="dxa"/>
            <w:vMerge/>
            <w:tcBorders>
              <w:left w:val="single" w:sz="4" w:space="0" w:color="auto"/>
              <w:right w:val="single" w:sz="4" w:space="0" w:color="auto"/>
            </w:tcBorders>
          </w:tcPr>
          <w:p w14:paraId="00A0BFD5" w14:textId="77777777" w:rsidR="00903D23" w:rsidRPr="003C57CF" w:rsidRDefault="00903D23" w:rsidP="006A0980">
            <w:pPr>
              <w:pStyle w:val="Odstavekseznama"/>
              <w:numPr>
                <w:ilvl w:val="0"/>
                <w:numId w:val="8"/>
              </w:numPr>
              <w:jc w:val="left"/>
              <w:rPr>
                <w:lang w:val="en-US" w:eastAsia="en-US"/>
              </w:rPr>
            </w:pPr>
          </w:p>
        </w:tc>
        <w:tc>
          <w:tcPr>
            <w:tcW w:w="6379" w:type="dxa"/>
            <w:gridSpan w:val="2"/>
            <w:tcBorders>
              <w:top w:val="nil"/>
              <w:left w:val="single" w:sz="4" w:space="0" w:color="auto"/>
              <w:bottom w:val="nil"/>
              <w:right w:val="single" w:sz="4" w:space="0" w:color="auto"/>
            </w:tcBorders>
            <w:vAlign w:val="center"/>
          </w:tcPr>
          <w:p w14:paraId="438C1D33" w14:textId="1AEBFE30" w:rsidR="00903D23" w:rsidRPr="003C57CF" w:rsidRDefault="009B1F15" w:rsidP="00903D23">
            <w:pPr>
              <w:spacing w:before="60" w:after="60"/>
              <w:rPr>
                <w:lang w:val="en-US" w:eastAsia="en-US"/>
              </w:rPr>
            </w:pPr>
            <w:r w:rsidRPr="003C57CF">
              <w:rPr>
                <w:rStyle w:val="jlqj4b"/>
                <w:lang w:val="en-US"/>
              </w:rPr>
              <w:t>Covers the maximum power required to excite the synchronous machine under item 1.2</w:t>
            </w:r>
            <w:r w:rsidR="00903D23" w:rsidRPr="003C57CF">
              <w:rPr>
                <w:lang w:val="en-US" w:eastAsia="en-US"/>
              </w:rPr>
              <w:t>:</w:t>
            </w:r>
          </w:p>
        </w:tc>
        <w:tc>
          <w:tcPr>
            <w:tcW w:w="1559" w:type="dxa"/>
            <w:vMerge/>
            <w:tcBorders>
              <w:left w:val="single" w:sz="4" w:space="0" w:color="auto"/>
              <w:right w:val="single" w:sz="4" w:space="0" w:color="auto"/>
            </w:tcBorders>
          </w:tcPr>
          <w:p w14:paraId="714914D0" w14:textId="77777777" w:rsidR="00903D23" w:rsidRPr="003C57CF" w:rsidRDefault="00903D23" w:rsidP="006C3F47">
            <w:pPr>
              <w:spacing w:before="60" w:after="60"/>
              <w:ind w:right="-526"/>
              <w:rPr>
                <w:lang w:val="en-US" w:eastAsia="en-US"/>
              </w:rPr>
            </w:pPr>
          </w:p>
        </w:tc>
      </w:tr>
      <w:tr w:rsidR="00903D23" w:rsidRPr="003C57CF" w14:paraId="0D1197ED" w14:textId="77777777" w:rsidTr="000A711A">
        <w:trPr>
          <w:trHeight w:val="118"/>
        </w:trPr>
        <w:tc>
          <w:tcPr>
            <w:tcW w:w="562" w:type="dxa"/>
            <w:vMerge/>
            <w:tcBorders>
              <w:left w:val="single" w:sz="4" w:space="0" w:color="auto"/>
              <w:bottom w:val="nil"/>
              <w:right w:val="single" w:sz="4" w:space="0" w:color="auto"/>
            </w:tcBorders>
          </w:tcPr>
          <w:p w14:paraId="56E062F3" w14:textId="77777777" w:rsidR="00903D23" w:rsidRPr="003C57CF" w:rsidRDefault="00903D23"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7940F2F1" w14:textId="77777777" w:rsidR="00903D23" w:rsidRPr="003C57CF" w:rsidRDefault="00903D23" w:rsidP="006A0980">
            <w:pPr>
              <w:pStyle w:val="Odstavekseznama"/>
              <w:numPr>
                <w:ilvl w:val="0"/>
                <w:numId w:val="8"/>
              </w:numPr>
              <w:jc w:val="left"/>
              <w:rPr>
                <w:lang w:val="en-US" w:eastAsia="en-US"/>
              </w:rPr>
            </w:pPr>
          </w:p>
        </w:tc>
        <w:tc>
          <w:tcPr>
            <w:tcW w:w="3402" w:type="dxa"/>
            <w:tcBorders>
              <w:top w:val="nil"/>
              <w:left w:val="single" w:sz="4" w:space="0" w:color="auto"/>
              <w:bottom w:val="single" w:sz="4" w:space="0" w:color="auto"/>
              <w:right w:val="nil"/>
            </w:tcBorders>
            <w:vAlign w:val="center"/>
          </w:tcPr>
          <w:p w14:paraId="4BB5129E" w14:textId="0E65F009" w:rsidR="00903D23"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7C981608" w14:textId="6E7A7B70" w:rsidR="00903D23"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71921A8D" w14:textId="77777777" w:rsidR="00903D23" w:rsidRPr="003C57CF" w:rsidRDefault="00903D23" w:rsidP="006C3F47">
            <w:pPr>
              <w:spacing w:before="60" w:after="60"/>
              <w:ind w:right="-526"/>
              <w:rPr>
                <w:lang w:val="en-US" w:eastAsia="en-US"/>
              </w:rPr>
            </w:pPr>
          </w:p>
        </w:tc>
      </w:tr>
      <w:tr w:rsidR="00BA66DA" w:rsidRPr="003C57CF" w14:paraId="59CCC427" w14:textId="77777777" w:rsidTr="000A711A">
        <w:trPr>
          <w:trHeight w:val="208"/>
        </w:trPr>
        <w:tc>
          <w:tcPr>
            <w:tcW w:w="562" w:type="dxa"/>
            <w:vMerge w:val="restart"/>
            <w:tcBorders>
              <w:top w:val="nil"/>
              <w:left w:val="single" w:sz="4" w:space="0" w:color="auto"/>
              <w:right w:val="single" w:sz="4" w:space="0" w:color="auto"/>
            </w:tcBorders>
          </w:tcPr>
          <w:p w14:paraId="78BB9F3F" w14:textId="77777777" w:rsidR="00BA66DA" w:rsidRPr="003C57CF" w:rsidRDefault="00BA66DA"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50D93463" w14:textId="7853E60C" w:rsidR="00BA66DA" w:rsidRPr="003C57CF" w:rsidRDefault="00960593" w:rsidP="00960593">
            <w:pPr>
              <w:pStyle w:val="Odstavekseznama"/>
              <w:numPr>
                <w:ilvl w:val="0"/>
                <w:numId w:val="8"/>
              </w:numPr>
              <w:jc w:val="left"/>
              <w:rPr>
                <w:lang w:val="en-US"/>
              </w:rPr>
            </w:pPr>
            <w:r w:rsidRPr="003C57CF">
              <w:rPr>
                <w:lang w:val="en-US"/>
              </w:rPr>
              <w:t>Voltage range: must cover the voltage range required to excite the synchronous machine under item 1.2.</w:t>
            </w:r>
          </w:p>
        </w:tc>
        <w:tc>
          <w:tcPr>
            <w:tcW w:w="6379" w:type="dxa"/>
            <w:gridSpan w:val="2"/>
            <w:tcBorders>
              <w:top w:val="single" w:sz="4" w:space="0" w:color="auto"/>
              <w:left w:val="single" w:sz="4" w:space="0" w:color="auto"/>
              <w:bottom w:val="nil"/>
              <w:right w:val="single" w:sz="4" w:space="0" w:color="auto"/>
            </w:tcBorders>
            <w:vAlign w:val="center"/>
          </w:tcPr>
          <w:p w14:paraId="3518F55E" w14:textId="353E1386" w:rsidR="00BA66DA" w:rsidRPr="003C57CF" w:rsidRDefault="00960593" w:rsidP="00BA66DA">
            <w:pPr>
              <w:spacing w:before="60" w:after="60"/>
              <w:rPr>
                <w:lang w:val="en-US" w:eastAsia="en-US"/>
              </w:rPr>
            </w:pPr>
            <w:r w:rsidRPr="003C57CF">
              <w:rPr>
                <w:lang w:val="en-US"/>
              </w:rPr>
              <w:t>Voltage range</w:t>
            </w:r>
            <w:r w:rsidR="00BA66DA" w:rsidRPr="003C57CF">
              <w:rPr>
                <w:lang w:val="en-US" w:eastAsia="en-US"/>
              </w:rPr>
              <w:t xml:space="preserve">: </w:t>
            </w:r>
            <w:r w:rsidRPr="003C57CF">
              <w:rPr>
                <w:lang w:val="en-US" w:eastAsia="en-US"/>
              </w:rPr>
              <w:t>from</w:t>
            </w:r>
            <w:r w:rsidR="00936A23" w:rsidRPr="003C57CF">
              <w:rPr>
                <w:lang w:val="en-US" w:eastAsia="en-US"/>
              </w:rPr>
              <w:t xml:space="preserve"> ________ </w:t>
            </w:r>
            <w:r w:rsidRPr="003C57CF">
              <w:rPr>
                <w:lang w:val="en-US" w:eastAsia="en-US"/>
              </w:rPr>
              <w:t>t</w:t>
            </w:r>
            <w:r w:rsidR="00936A23" w:rsidRPr="003C57CF">
              <w:rPr>
                <w:lang w:val="en-US" w:eastAsia="en-US"/>
              </w:rPr>
              <w:t xml:space="preserve">o ________ </w:t>
            </w:r>
            <w:r w:rsidR="005D645D" w:rsidRPr="003C57CF">
              <w:rPr>
                <w:lang w:val="en-US" w:eastAsia="en-US"/>
              </w:rPr>
              <w:t>V</w:t>
            </w:r>
          </w:p>
        </w:tc>
        <w:tc>
          <w:tcPr>
            <w:tcW w:w="1559" w:type="dxa"/>
            <w:vMerge w:val="restart"/>
            <w:tcBorders>
              <w:top w:val="single" w:sz="4" w:space="0" w:color="auto"/>
              <w:left w:val="single" w:sz="4" w:space="0" w:color="auto"/>
              <w:right w:val="single" w:sz="4" w:space="0" w:color="auto"/>
            </w:tcBorders>
          </w:tcPr>
          <w:p w14:paraId="1989E2C1" w14:textId="77777777" w:rsidR="00BA66DA" w:rsidRPr="003C57CF" w:rsidRDefault="00BA66DA" w:rsidP="006C3F47">
            <w:pPr>
              <w:spacing w:before="60" w:after="60"/>
              <w:ind w:right="-526"/>
              <w:rPr>
                <w:lang w:val="en-US" w:eastAsia="en-US"/>
              </w:rPr>
            </w:pPr>
          </w:p>
        </w:tc>
      </w:tr>
      <w:tr w:rsidR="00BA66DA" w:rsidRPr="003C57CF" w14:paraId="63F91201" w14:textId="77777777" w:rsidTr="000A711A">
        <w:trPr>
          <w:trHeight w:val="418"/>
        </w:trPr>
        <w:tc>
          <w:tcPr>
            <w:tcW w:w="562" w:type="dxa"/>
            <w:vMerge/>
            <w:tcBorders>
              <w:left w:val="single" w:sz="4" w:space="0" w:color="auto"/>
              <w:right w:val="single" w:sz="4" w:space="0" w:color="auto"/>
            </w:tcBorders>
          </w:tcPr>
          <w:p w14:paraId="703FBBE2" w14:textId="77777777" w:rsidR="00BA66DA" w:rsidRPr="003C57CF" w:rsidRDefault="00BA66DA" w:rsidP="006C3F47">
            <w:pPr>
              <w:spacing w:before="60" w:after="60"/>
              <w:rPr>
                <w:lang w:val="en-US" w:eastAsia="en-US"/>
              </w:rPr>
            </w:pPr>
          </w:p>
        </w:tc>
        <w:tc>
          <w:tcPr>
            <w:tcW w:w="5670" w:type="dxa"/>
            <w:vMerge/>
            <w:tcBorders>
              <w:left w:val="single" w:sz="4" w:space="0" w:color="auto"/>
              <w:right w:val="single" w:sz="4" w:space="0" w:color="auto"/>
            </w:tcBorders>
          </w:tcPr>
          <w:p w14:paraId="5817B22E" w14:textId="77777777" w:rsidR="00BA66DA" w:rsidRPr="003C57CF" w:rsidRDefault="00BA66DA" w:rsidP="006A0980">
            <w:pPr>
              <w:pStyle w:val="Odstavekseznama"/>
              <w:numPr>
                <w:ilvl w:val="0"/>
                <w:numId w:val="8"/>
              </w:numPr>
              <w:jc w:val="left"/>
              <w:rPr>
                <w:lang w:val="en-US" w:eastAsia="en-US"/>
              </w:rPr>
            </w:pPr>
          </w:p>
        </w:tc>
        <w:tc>
          <w:tcPr>
            <w:tcW w:w="6379" w:type="dxa"/>
            <w:gridSpan w:val="2"/>
            <w:tcBorders>
              <w:top w:val="nil"/>
              <w:left w:val="single" w:sz="4" w:space="0" w:color="auto"/>
              <w:bottom w:val="nil"/>
              <w:right w:val="single" w:sz="4" w:space="0" w:color="auto"/>
            </w:tcBorders>
            <w:vAlign w:val="center"/>
          </w:tcPr>
          <w:p w14:paraId="56BA7891" w14:textId="74C3E9C4" w:rsidR="00BA66DA" w:rsidRPr="003C57CF" w:rsidRDefault="00521D16" w:rsidP="00BA66DA">
            <w:pPr>
              <w:spacing w:before="60" w:after="60"/>
              <w:rPr>
                <w:lang w:val="en-US" w:eastAsia="en-US"/>
              </w:rPr>
            </w:pPr>
            <w:r w:rsidRPr="003C57CF">
              <w:rPr>
                <w:lang w:val="en-US"/>
              </w:rPr>
              <w:t>Covers the voltage range required to excite the synchronous machine under item 1.2</w:t>
            </w:r>
            <w:r w:rsidR="005D645D" w:rsidRPr="003C57CF">
              <w:rPr>
                <w:lang w:val="en-US" w:eastAsia="en-US"/>
              </w:rPr>
              <w:t>:</w:t>
            </w:r>
          </w:p>
        </w:tc>
        <w:tc>
          <w:tcPr>
            <w:tcW w:w="1559" w:type="dxa"/>
            <w:vMerge/>
            <w:tcBorders>
              <w:left w:val="single" w:sz="4" w:space="0" w:color="auto"/>
              <w:right w:val="single" w:sz="4" w:space="0" w:color="auto"/>
            </w:tcBorders>
          </w:tcPr>
          <w:p w14:paraId="4AB02E9D" w14:textId="77777777" w:rsidR="00BA66DA" w:rsidRPr="003C57CF" w:rsidRDefault="00BA66DA" w:rsidP="006C3F47">
            <w:pPr>
              <w:spacing w:before="60" w:after="60"/>
              <w:ind w:right="-526"/>
              <w:rPr>
                <w:lang w:val="en-US" w:eastAsia="en-US"/>
              </w:rPr>
            </w:pPr>
          </w:p>
        </w:tc>
      </w:tr>
      <w:tr w:rsidR="00BA66DA" w:rsidRPr="003C57CF" w14:paraId="1EC6CB80" w14:textId="77777777" w:rsidTr="000A711A">
        <w:trPr>
          <w:trHeight w:val="54"/>
        </w:trPr>
        <w:tc>
          <w:tcPr>
            <w:tcW w:w="562" w:type="dxa"/>
            <w:vMerge/>
            <w:tcBorders>
              <w:left w:val="single" w:sz="4" w:space="0" w:color="auto"/>
              <w:bottom w:val="nil"/>
              <w:right w:val="single" w:sz="4" w:space="0" w:color="auto"/>
            </w:tcBorders>
          </w:tcPr>
          <w:p w14:paraId="667BAF09" w14:textId="77777777" w:rsidR="00BA66DA" w:rsidRPr="003C57CF" w:rsidRDefault="00BA66DA"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31F6EBA6" w14:textId="77777777" w:rsidR="00BA66DA" w:rsidRPr="003C57CF" w:rsidRDefault="00BA66DA" w:rsidP="006A0980">
            <w:pPr>
              <w:pStyle w:val="Odstavekseznama"/>
              <w:numPr>
                <w:ilvl w:val="0"/>
                <w:numId w:val="8"/>
              </w:numPr>
              <w:jc w:val="left"/>
              <w:rPr>
                <w:lang w:val="en-US" w:eastAsia="en-US"/>
              </w:rPr>
            </w:pPr>
          </w:p>
        </w:tc>
        <w:tc>
          <w:tcPr>
            <w:tcW w:w="3402" w:type="dxa"/>
            <w:tcBorders>
              <w:top w:val="nil"/>
              <w:left w:val="single" w:sz="4" w:space="0" w:color="auto"/>
              <w:bottom w:val="single" w:sz="4" w:space="0" w:color="auto"/>
              <w:right w:val="nil"/>
            </w:tcBorders>
            <w:vAlign w:val="center"/>
          </w:tcPr>
          <w:p w14:paraId="68BB110D" w14:textId="28CBD474" w:rsidR="00BA66DA"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6B8A0014" w14:textId="5122F224" w:rsidR="00BA66DA"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2831EFBC" w14:textId="77777777" w:rsidR="00BA66DA" w:rsidRPr="003C57CF" w:rsidRDefault="00BA66DA" w:rsidP="006C3F47">
            <w:pPr>
              <w:spacing w:before="60" w:after="60"/>
              <w:ind w:right="-526"/>
              <w:rPr>
                <w:lang w:val="en-US" w:eastAsia="en-US"/>
              </w:rPr>
            </w:pPr>
          </w:p>
        </w:tc>
      </w:tr>
      <w:tr w:rsidR="005D645D" w:rsidRPr="003C57CF" w14:paraId="0680B3B9" w14:textId="77777777" w:rsidTr="000A711A">
        <w:trPr>
          <w:trHeight w:val="54"/>
        </w:trPr>
        <w:tc>
          <w:tcPr>
            <w:tcW w:w="562" w:type="dxa"/>
            <w:vMerge w:val="restart"/>
            <w:tcBorders>
              <w:top w:val="nil"/>
              <w:left w:val="single" w:sz="4" w:space="0" w:color="auto"/>
              <w:right w:val="single" w:sz="4" w:space="0" w:color="auto"/>
            </w:tcBorders>
          </w:tcPr>
          <w:p w14:paraId="05FA05E6" w14:textId="77777777" w:rsidR="005D645D" w:rsidRPr="003C57CF" w:rsidRDefault="005D645D"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63C0FD9A" w14:textId="3489FDD6" w:rsidR="005D645D" w:rsidRPr="003C57CF" w:rsidRDefault="00826CC7" w:rsidP="00826CC7">
            <w:pPr>
              <w:pStyle w:val="Odstavekseznama"/>
              <w:numPr>
                <w:ilvl w:val="0"/>
                <w:numId w:val="8"/>
              </w:numPr>
              <w:jc w:val="left"/>
              <w:rPr>
                <w:lang w:val="en-US"/>
              </w:rPr>
            </w:pPr>
            <w:r w:rsidRPr="003C57CF">
              <w:rPr>
                <w:lang w:val="en-US"/>
              </w:rPr>
              <w:t>Current range: must cover the current range allowed to excite the synchronous machine under item 1.2.</w:t>
            </w:r>
          </w:p>
        </w:tc>
        <w:tc>
          <w:tcPr>
            <w:tcW w:w="6379" w:type="dxa"/>
            <w:gridSpan w:val="2"/>
            <w:tcBorders>
              <w:top w:val="single" w:sz="4" w:space="0" w:color="auto"/>
              <w:left w:val="single" w:sz="4" w:space="0" w:color="auto"/>
              <w:bottom w:val="nil"/>
              <w:right w:val="single" w:sz="4" w:space="0" w:color="auto"/>
            </w:tcBorders>
            <w:vAlign w:val="center"/>
          </w:tcPr>
          <w:p w14:paraId="602B06DB" w14:textId="732ED7BA" w:rsidR="005D645D" w:rsidRPr="003C57CF" w:rsidRDefault="00C7167C" w:rsidP="005D645D">
            <w:pPr>
              <w:spacing w:before="60" w:after="60"/>
              <w:rPr>
                <w:lang w:val="en-US" w:eastAsia="en-US"/>
              </w:rPr>
            </w:pPr>
            <w:r w:rsidRPr="003C57CF">
              <w:rPr>
                <w:lang w:val="en-US"/>
              </w:rPr>
              <w:t>Current range</w:t>
            </w:r>
            <w:r w:rsidR="00936A23" w:rsidRPr="003C57CF">
              <w:rPr>
                <w:lang w:val="en-US" w:eastAsia="en-US"/>
              </w:rPr>
              <w:t xml:space="preserve">: </w:t>
            </w:r>
            <w:r w:rsidRPr="003C57CF">
              <w:rPr>
                <w:lang w:val="en-US" w:eastAsia="en-US"/>
              </w:rPr>
              <w:t>from</w:t>
            </w:r>
            <w:r w:rsidR="00936A23" w:rsidRPr="003C57CF">
              <w:rPr>
                <w:lang w:val="en-US" w:eastAsia="en-US"/>
              </w:rPr>
              <w:t xml:space="preserve"> ________ </w:t>
            </w:r>
            <w:r w:rsidRPr="003C57CF">
              <w:rPr>
                <w:lang w:val="en-US" w:eastAsia="en-US"/>
              </w:rPr>
              <w:t>t</w:t>
            </w:r>
            <w:r w:rsidR="00936A23" w:rsidRPr="003C57CF">
              <w:rPr>
                <w:lang w:val="en-US" w:eastAsia="en-US"/>
              </w:rPr>
              <w:t>o ________ A</w:t>
            </w:r>
          </w:p>
        </w:tc>
        <w:tc>
          <w:tcPr>
            <w:tcW w:w="1559" w:type="dxa"/>
            <w:vMerge w:val="restart"/>
            <w:tcBorders>
              <w:top w:val="single" w:sz="4" w:space="0" w:color="auto"/>
              <w:left w:val="single" w:sz="4" w:space="0" w:color="auto"/>
              <w:right w:val="single" w:sz="4" w:space="0" w:color="auto"/>
            </w:tcBorders>
          </w:tcPr>
          <w:p w14:paraId="6DB2FC29" w14:textId="77777777" w:rsidR="005D645D" w:rsidRPr="003C57CF" w:rsidRDefault="005D645D" w:rsidP="006C3F47">
            <w:pPr>
              <w:spacing w:before="60" w:after="60"/>
              <w:ind w:right="-526"/>
              <w:rPr>
                <w:lang w:val="en-US" w:eastAsia="en-US"/>
              </w:rPr>
            </w:pPr>
          </w:p>
        </w:tc>
      </w:tr>
      <w:tr w:rsidR="005D645D" w:rsidRPr="003C57CF" w14:paraId="3B076E7E" w14:textId="77777777" w:rsidTr="000A711A">
        <w:trPr>
          <w:trHeight w:val="234"/>
        </w:trPr>
        <w:tc>
          <w:tcPr>
            <w:tcW w:w="562" w:type="dxa"/>
            <w:vMerge/>
            <w:tcBorders>
              <w:left w:val="single" w:sz="4" w:space="0" w:color="auto"/>
              <w:right w:val="single" w:sz="4" w:space="0" w:color="auto"/>
            </w:tcBorders>
          </w:tcPr>
          <w:p w14:paraId="398D59D7" w14:textId="77777777" w:rsidR="005D645D" w:rsidRPr="003C57CF" w:rsidRDefault="005D645D" w:rsidP="006C3F47">
            <w:pPr>
              <w:spacing w:before="60" w:after="60"/>
              <w:rPr>
                <w:lang w:val="en-US" w:eastAsia="en-US"/>
              </w:rPr>
            </w:pPr>
          </w:p>
        </w:tc>
        <w:tc>
          <w:tcPr>
            <w:tcW w:w="5670" w:type="dxa"/>
            <w:vMerge/>
            <w:tcBorders>
              <w:left w:val="single" w:sz="4" w:space="0" w:color="auto"/>
              <w:right w:val="single" w:sz="4" w:space="0" w:color="auto"/>
            </w:tcBorders>
          </w:tcPr>
          <w:p w14:paraId="7EBC5ACD" w14:textId="77777777" w:rsidR="005D645D" w:rsidRPr="003C57CF" w:rsidRDefault="005D645D" w:rsidP="00430C27">
            <w:pPr>
              <w:pStyle w:val="Odstavekseznama"/>
              <w:numPr>
                <w:ilvl w:val="0"/>
                <w:numId w:val="8"/>
              </w:numPr>
              <w:jc w:val="left"/>
              <w:rPr>
                <w:lang w:val="en-US" w:eastAsia="en-US"/>
              </w:rPr>
            </w:pPr>
          </w:p>
        </w:tc>
        <w:tc>
          <w:tcPr>
            <w:tcW w:w="6379" w:type="dxa"/>
            <w:gridSpan w:val="2"/>
            <w:tcBorders>
              <w:top w:val="nil"/>
              <w:left w:val="single" w:sz="4" w:space="0" w:color="auto"/>
              <w:bottom w:val="nil"/>
              <w:right w:val="single" w:sz="4" w:space="0" w:color="auto"/>
            </w:tcBorders>
            <w:vAlign w:val="center"/>
          </w:tcPr>
          <w:p w14:paraId="2FC10898" w14:textId="28813281" w:rsidR="005D645D" w:rsidRPr="003C57CF" w:rsidRDefault="00C7167C" w:rsidP="005D645D">
            <w:pPr>
              <w:spacing w:before="60" w:after="60"/>
              <w:rPr>
                <w:lang w:val="en-US" w:eastAsia="en-US"/>
              </w:rPr>
            </w:pPr>
            <w:r w:rsidRPr="003C57CF">
              <w:rPr>
                <w:lang w:val="en-US"/>
              </w:rPr>
              <w:t>Covers the current range allowed to excite the synchronous machine under item 1.2</w:t>
            </w:r>
            <w:r w:rsidR="00936A23" w:rsidRPr="003C57CF">
              <w:rPr>
                <w:lang w:val="en-US" w:eastAsia="en-US"/>
              </w:rPr>
              <w:t>:</w:t>
            </w:r>
          </w:p>
        </w:tc>
        <w:tc>
          <w:tcPr>
            <w:tcW w:w="1559" w:type="dxa"/>
            <w:vMerge/>
            <w:tcBorders>
              <w:left w:val="single" w:sz="4" w:space="0" w:color="auto"/>
              <w:right w:val="single" w:sz="4" w:space="0" w:color="auto"/>
            </w:tcBorders>
          </w:tcPr>
          <w:p w14:paraId="1B738D7B" w14:textId="77777777" w:rsidR="005D645D" w:rsidRPr="003C57CF" w:rsidRDefault="005D645D" w:rsidP="006C3F47">
            <w:pPr>
              <w:spacing w:before="60" w:after="60"/>
              <w:ind w:right="-526"/>
              <w:rPr>
                <w:lang w:val="en-US" w:eastAsia="en-US"/>
              </w:rPr>
            </w:pPr>
          </w:p>
        </w:tc>
      </w:tr>
      <w:tr w:rsidR="005D645D" w:rsidRPr="003C57CF" w14:paraId="15A782D8" w14:textId="77777777" w:rsidTr="000A711A">
        <w:trPr>
          <w:trHeight w:val="357"/>
        </w:trPr>
        <w:tc>
          <w:tcPr>
            <w:tcW w:w="562" w:type="dxa"/>
            <w:vMerge/>
            <w:tcBorders>
              <w:left w:val="single" w:sz="4" w:space="0" w:color="auto"/>
              <w:bottom w:val="nil"/>
              <w:right w:val="single" w:sz="4" w:space="0" w:color="auto"/>
            </w:tcBorders>
          </w:tcPr>
          <w:p w14:paraId="14202179" w14:textId="77777777" w:rsidR="005D645D" w:rsidRPr="003C57CF" w:rsidRDefault="005D645D"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2FB0C82B" w14:textId="77777777" w:rsidR="005D645D" w:rsidRPr="003C57CF" w:rsidRDefault="005D645D" w:rsidP="00430C27">
            <w:pPr>
              <w:pStyle w:val="Odstavekseznama"/>
              <w:numPr>
                <w:ilvl w:val="0"/>
                <w:numId w:val="8"/>
              </w:numPr>
              <w:jc w:val="left"/>
              <w:rPr>
                <w:lang w:val="en-US" w:eastAsia="en-US"/>
              </w:rPr>
            </w:pPr>
          </w:p>
        </w:tc>
        <w:tc>
          <w:tcPr>
            <w:tcW w:w="3402" w:type="dxa"/>
            <w:tcBorders>
              <w:top w:val="nil"/>
              <w:left w:val="single" w:sz="4" w:space="0" w:color="auto"/>
              <w:bottom w:val="single" w:sz="4" w:space="0" w:color="auto"/>
              <w:right w:val="nil"/>
            </w:tcBorders>
            <w:vAlign w:val="center"/>
          </w:tcPr>
          <w:p w14:paraId="2BFBEFB7" w14:textId="1D390300" w:rsidR="005D645D"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7B280E01" w14:textId="38EA2555" w:rsidR="005D645D"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4AAE23FD" w14:textId="77777777" w:rsidR="005D645D" w:rsidRPr="003C57CF" w:rsidRDefault="005D645D" w:rsidP="006C3F47">
            <w:pPr>
              <w:spacing w:before="60" w:after="60"/>
              <w:ind w:right="-526"/>
              <w:rPr>
                <w:lang w:val="en-US" w:eastAsia="en-US"/>
              </w:rPr>
            </w:pPr>
          </w:p>
        </w:tc>
      </w:tr>
      <w:tr w:rsidR="00B35948" w:rsidRPr="003C57CF" w14:paraId="0C3B4716" w14:textId="77777777" w:rsidTr="000A711A">
        <w:trPr>
          <w:trHeight w:val="647"/>
        </w:trPr>
        <w:tc>
          <w:tcPr>
            <w:tcW w:w="562" w:type="dxa"/>
            <w:tcBorders>
              <w:top w:val="nil"/>
              <w:left w:val="single" w:sz="4" w:space="0" w:color="auto"/>
              <w:bottom w:val="nil"/>
              <w:right w:val="single" w:sz="4" w:space="0" w:color="auto"/>
            </w:tcBorders>
          </w:tcPr>
          <w:p w14:paraId="30E86EE8" w14:textId="77777777" w:rsidR="00B35948" w:rsidRPr="003C57CF" w:rsidRDefault="00B35948"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FF39013" w14:textId="602FD422" w:rsidR="00B35948" w:rsidRPr="003C57CF" w:rsidRDefault="008406C6" w:rsidP="00430C27">
            <w:pPr>
              <w:pStyle w:val="Odstavekseznama"/>
              <w:numPr>
                <w:ilvl w:val="0"/>
                <w:numId w:val="8"/>
              </w:numPr>
              <w:jc w:val="left"/>
              <w:rPr>
                <w:lang w:val="en-US" w:eastAsia="en-US"/>
              </w:rPr>
            </w:pPr>
            <w:r w:rsidRPr="003C57CF">
              <w:rPr>
                <w:rStyle w:val="jlqj4b"/>
                <w:lang w:val="en-US"/>
              </w:rPr>
              <w:t>The time profile of the excitation voltage can be changed using the software interface on the central computer of the test bench system under item 1.13 or</w:t>
            </w:r>
            <w:r w:rsidRPr="003C57CF">
              <w:rPr>
                <w:rStyle w:val="viiyi"/>
                <w:lang w:val="en-US"/>
              </w:rPr>
              <w:t xml:space="preserve"> </w:t>
            </w:r>
            <w:r w:rsidRPr="003C57CF">
              <w:rPr>
                <w:rStyle w:val="jlqj4b"/>
                <w:lang w:val="en-US"/>
              </w:rPr>
              <w:t>by means of a microcontroller in the power converter of the synch</w:t>
            </w:r>
            <w:r w:rsidR="00D64076" w:rsidRPr="003C57CF">
              <w:rPr>
                <w:rStyle w:val="jlqj4b"/>
                <w:lang w:val="en-US"/>
              </w:rPr>
              <w:t>.</w:t>
            </w:r>
            <w:r w:rsidRPr="003C57CF">
              <w:rPr>
                <w:rStyle w:val="jlqj4b"/>
                <w:lang w:val="en-US"/>
              </w:rPr>
              <w:t xml:space="preserve"> machine under item 1.9.</w:t>
            </w:r>
          </w:p>
        </w:tc>
        <w:tc>
          <w:tcPr>
            <w:tcW w:w="3402" w:type="dxa"/>
            <w:tcBorders>
              <w:top w:val="single" w:sz="4" w:space="0" w:color="auto"/>
              <w:left w:val="single" w:sz="4" w:space="0" w:color="auto"/>
              <w:bottom w:val="single" w:sz="4" w:space="0" w:color="auto"/>
              <w:right w:val="nil"/>
            </w:tcBorders>
            <w:vAlign w:val="center"/>
          </w:tcPr>
          <w:p w14:paraId="1DEB01EB" w14:textId="1BEE8674" w:rsidR="00B35948"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5BB5661E" w14:textId="660884B9" w:rsidR="00B35948"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591B6D41" w14:textId="77777777" w:rsidR="00B35948" w:rsidRPr="003C57CF" w:rsidRDefault="00B35948" w:rsidP="006C3F47">
            <w:pPr>
              <w:spacing w:before="60" w:after="60"/>
              <w:ind w:right="-526"/>
              <w:rPr>
                <w:lang w:val="en-US" w:eastAsia="en-US"/>
              </w:rPr>
            </w:pPr>
          </w:p>
        </w:tc>
      </w:tr>
      <w:tr w:rsidR="00A72F22" w:rsidRPr="003C57CF" w14:paraId="097D7E14" w14:textId="77777777" w:rsidTr="000A711A">
        <w:trPr>
          <w:trHeight w:val="1827"/>
        </w:trPr>
        <w:tc>
          <w:tcPr>
            <w:tcW w:w="562" w:type="dxa"/>
            <w:tcBorders>
              <w:top w:val="nil"/>
              <w:left w:val="single" w:sz="4" w:space="0" w:color="auto"/>
              <w:bottom w:val="nil"/>
              <w:right w:val="single" w:sz="4" w:space="0" w:color="auto"/>
            </w:tcBorders>
          </w:tcPr>
          <w:p w14:paraId="3B6E5D8B" w14:textId="77777777" w:rsidR="00A72F22" w:rsidRPr="003C57CF" w:rsidRDefault="00A72F22"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14076727" w14:textId="022BA7CD" w:rsidR="00A72F22" w:rsidRPr="003C57CF" w:rsidRDefault="0084262C" w:rsidP="00430C27">
            <w:pPr>
              <w:pStyle w:val="Odstavekseznama"/>
              <w:numPr>
                <w:ilvl w:val="0"/>
                <w:numId w:val="8"/>
              </w:numPr>
              <w:jc w:val="left"/>
              <w:rPr>
                <w:lang w:val="en-US" w:eastAsia="en-US"/>
              </w:rPr>
            </w:pPr>
            <w:r w:rsidRPr="003C57CF">
              <w:rPr>
                <w:rStyle w:val="jlqj4b"/>
                <w:lang w:val="en-US"/>
              </w:rPr>
              <w:t>Enables operation of synchronous machine in over- and under-excited state within permissible values of stator and rotor currents</w:t>
            </w:r>
          </w:p>
        </w:tc>
        <w:tc>
          <w:tcPr>
            <w:tcW w:w="3402" w:type="dxa"/>
            <w:tcBorders>
              <w:top w:val="single" w:sz="4" w:space="0" w:color="auto"/>
              <w:left w:val="single" w:sz="4" w:space="0" w:color="auto"/>
              <w:bottom w:val="single" w:sz="4" w:space="0" w:color="auto"/>
              <w:right w:val="nil"/>
            </w:tcBorders>
            <w:vAlign w:val="center"/>
          </w:tcPr>
          <w:p w14:paraId="7B0D0BD8" w14:textId="705C33ED" w:rsidR="00A72F22"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3E8C6504" w14:textId="643CC0F0" w:rsidR="00A72F22"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B0C148F" w14:textId="77777777" w:rsidR="00A72F22" w:rsidRPr="003C57CF" w:rsidRDefault="00A72F22" w:rsidP="006C3F47">
            <w:pPr>
              <w:spacing w:before="60" w:after="60"/>
              <w:ind w:right="-526"/>
              <w:rPr>
                <w:lang w:val="en-US" w:eastAsia="en-US"/>
              </w:rPr>
            </w:pPr>
          </w:p>
        </w:tc>
      </w:tr>
      <w:tr w:rsidR="002A1D36" w:rsidRPr="003C57CF" w14:paraId="4DC0975A" w14:textId="77777777" w:rsidTr="0053265A">
        <w:tc>
          <w:tcPr>
            <w:tcW w:w="562" w:type="dxa"/>
            <w:tcBorders>
              <w:top w:val="single" w:sz="4" w:space="0" w:color="auto"/>
              <w:left w:val="single" w:sz="4" w:space="0" w:color="auto"/>
              <w:bottom w:val="nil"/>
              <w:right w:val="single" w:sz="4" w:space="0" w:color="auto"/>
            </w:tcBorders>
            <w:vAlign w:val="center"/>
          </w:tcPr>
          <w:p w14:paraId="2BB8AA42" w14:textId="30DB9FAD" w:rsidR="002A1D36" w:rsidRPr="003C57CF" w:rsidRDefault="002A1D36" w:rsidP="006C3F47">
            <w:pPr>
              <w:spacing w:before="60" w:after="60"/>
              <w:jc w:val="left"/>
              <w:rPr>
                <w:lang w:val="en-US" w:eastAsia="en-US"/>
              </w:rPr>
            </w:pPr>
            <w:bookmarkStart w:id="4" w:name="_Hlk60840772"/>
            <w:r w:rsidRPr="003C57CF">
              <w:rPr>
                <w:lang w:val="en-US" w:eastAsia="en-US"/>
              </w:rPr>
              <w:lastRenderedPageBreak/>
              <w:t>1.4</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86391" w14:textId="6A9C71A3" w:rsidR="002A1D36" w:rsidRPr="003C57CF" w:rsidRDefault="00EC4F91" w:rsidP="006C3F47">
            <w:pPr>
              <w:jc w:val="left"/>
              <w:rPr>
                <w:lang w:val="en-US" w:eastAsia="en-US"/>
              </w:rPr>
            </w:pPr>
            <w:r w:rsidRPr="003C57CF">
              <w:rPr>
                <w:b/>
                <w:bCs/>
                <w:lang w:val="en-US"/>
              </w:rPr>
              <w:t>Torque sensor</w:t>
            </w:r>
            <w:r w:rsidR="00C3310C" w:rsidRPr="003C57CF">
              <w:rPr>
                <w:b/>
                <w:bCs/>
                <w:lang w:val="en-US"/>
              </w:rPr>
              <w:t>:</w:t>
            </w:r>
          </w:p>
        </w:tc>
      </w:tr>
      <w:bookmarkEnd w:id="4"/>
      <w:tr w:rsidR="0062175B" w:rsidRPr="003C57CF" w14:paraId="5AB0907C" w14:textId="77777777" w:rsidTr="000A711A">
        <w:trPr>
          <w:trHeight w:val="344"/>
        </w:trPr>
        <w:tc>
          <w:tcPr>
            <w:tcW w:w="562" w:type="dxa"/>
            <w:tcBorders>
              <w:top w:val="nil"/>
              <w:left w:val="single" w:sz="4" w:space="0" w:color="auto"/>
              <w:bottom w:val="nil"/>
              <w:right w:val="single" w:sz="4" w:space="0" w:color="auto"/>
            </w:tcBorders>
            <w:vAlign w:val="center"/>
          </w:tcPr>
          <w:p w14:paraId="707B4430" w14:textId="77777777" w:rsidR="0062175B" w:rsidRPr="003C57CF" w:rsidRDefault="0062175B" w:rsidP="0062175B">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43F3E63D" w14:textId="5BCACB5A" w:rsidR="0062175B" w:rsidRPr="003C57CF" w:rsidRDefault="00635EC6" w:rsidP="00430C27">
            <w:pPr>
              <w:pStyle w:val="Odstavekseznama"/>
              <w:numPr>
                <w:ilvl w:val="0"/>
                <w:numId w:val="9"/>
              </w:numPr>
              <w:jc w:val="left"/>
              <w:rPr>
                <w:lang w:val="en-US" w:eastAsia="en-US"/>
              </w:rPr>
            </w:pPr>
            <w:r w:rsidRPr="003C57CF">
              <w:rPr>
                <w:lang w:val="en-US"/>
              </w:rPr>
              <w:t>Number of measurement ranges</w:t>
            </w:r>
            <w:r w:rsidR="0062175B" w:rsidRPr="003C57CF">
              <w:rPr>
                <w:lang w:val="en-US" w:eastAsia="en-US"/>
              </w:rPr>
              <w:t>: ≥</w:t>
            </w:r>
            <w:r w:rsidR="00642BD3" w:rsidRPr="003C57CF">
              <w:rPr>
                <w:lang w:val="en-US" w:eastAsia="en-US"/>
              </w:rPr>
              <w:t> </w:t>
            </w:r>
            <w:r w:rsidR="0062175B" w:rsidRPr="003C57CF">
              <w:rPr>
                <w:lang w:val="en-US" w:eastAsia="en-US"/>
              </w:rPr>
              <w:t>2</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3C701DA3" w14:textId="5EF6B359" w:rsidR="0062175B" w:rsidRPr="003C57CF" w:rsidRDefault="00635EC6" w:rsidP="0062175B">
            <w:pPr>
              <w:spacing w:before="60" w:after="60"/>
              <w:jc w:val="left"/>
              <w:rPr>
                <w:lang w:val="en-US" w:eastAsia="en-US"/>
              </w:rPr>
            </w:pPr>
            <w:r w:rsidRPr="003C57CF">
              <w:rPr>
                <w:lang w:val="en-US"/>
              </w:rPr>
              <w:t>Number of measurement ranges</w:t>
            </w:r>
            <w:r w:rsidR="0062175B" w:rsidRPr="003C57CF">
              <w:rPr>
                <w:lang w:val="en-US" w:eastAsia="en-US"/>
              </w:rPr>
              <w:t>: ________</w:t>
            </w:r>
          </w:p>
        </w:tc>
        <w:tc>
          <w:tcPr>
            <w:tcW w:w="1559" w:type="dxa"/>
            <w:tcBorders>
              <w:top w:val="single" w:sz="4" w:space="0" w:color="auto"/>
              <w:left w:val="single" w:sz="4" w:space="0" w:color="auto"/>
              <w:bottom w:val="single" w:sz="4" w:space="0" w:color="auto"/>
              <w:right w:val="single" w:sz="4" w:space="0" w:color="auto"/>
            </w:tcBorders>
            <w:vAlign w:val="center"/>
          </w:tcPr>
          <w:p w14:paraId="342DC378" w14:textId="77777777" w:rsidR="0062175B" w:rsidRPr="003C57CF" w:rsidRDefault="0062175B" w:rsidP="0062175B">
            <w:pPr>
              <w:spacing w:before="60" w:after="60"/>
              <w:ind w:right="-526"/>
              <w:jc w:val="left"/>
              <w:rPr>
                <w:lang w:val="en-US" w:eastAsia="en-US"/>
              </w:rPr>
            </w:pPr>
          </w:p>
        </w:tc>
      </w:tr>
      <w:tr w:rsidR="00A65C2A" w:rsidRPr="003C57CF" w14:paraId="277E55D4" w14:textId="77777777" w:rsidTr="000A711A">
        <w:trPr>
          <w:trHeight w:val="344"/>
        </w:trPr>
        <w:tc>
          <w:tcPr>
            <w:tcW w:w="562" w:type="dxa"/>
            <w:tcBorders>
              <w:top w:val="nil"/>
              <w:left w:val="single" w:sz="4" w:space="0" w:color="auto"/>
              <w:bottom w:val="nil"/>
              <w:right w:val="single" w:sz="4" w:space="0" w:color="auto"/>
            </w:tcBorders>
            <w:vAlign w:val="center"/>
          </w:tcPr>
          <w:p w14:paraId="053F81BC" w14:textId="77777777" w:rsidR="00A65C2A" w:rsidRPr="003C57CF" w:rsidRDefault="00A65C2A" w:rsidP="0062175B">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7060C683" w14:textId="76DC5A08" w:rsidR="00A65C2A" w:rsidRPr="003C57CF" w:rsidRDefault="005A0043" w:rsidP="00430C27">
            <w:pPr>
              <w:pStyle w:val="Odstavekseznama"/>
              <w:numPr>
                <w:ilvl w:val="0"/>
                <w:numId w:val="9"/>
              </w:numPr>
              <w:jc w:val="left"/>
              <w:rPr>
                <w:lang w:val="en-US" w:eastAsia="en-US"/>
              </w:rPr>
            </w:pPr>
            <w:r w:rsidRPr="003C57CF">
              <w:rPr>
                <w:lang w:val="en-US"/>
              </w:rPr>
              <w:t>Nominal torque of the first meas. range: from</w:t>
            </w:r>
            <w:r w:rsidRPr="003C57CF">
              <w:rPr>
                <w:lang w:val="en-US" w:eastAsia="en-US"/>
              </w:rPr>
              <w:t xml:space="preserve"> </w:t>
            </w:r>
            <w:r w:rsidR="00A65C2A" w:rsidRPr="003C57CF">
              <w:rPr>
                <w:lang w:val="en-US" w:eastAsia="en-US"/>
              </w:rPr>
              <w:t>≥</w:t>
            </w:r>
            <w:r w:rsidR="00642BD3" w:rsidRPr="003C57CF">
              <w:rPr>
                <w:lang w:val="en-US" w:eastAsia="en-US"/>
              </w:rPr>
              <w:t> </w:t>
            </w:r>
            <w:r w:rsidR="00A65C2A" w:rsidRPr="003C57CF">
              <w:rPr>
                <w:lang w:val="en-US" w:eastAsia="en-US"/>
              </w:rPr>
              <w:t xml:space="preserve">300 Nm </w:t>
            </w:r>
            <w:r w:rsidRPr="003C57CF">
              <w:rPr>
                <w:lang w:val="en-US" w:eastAsia="en-US"/>
              </w:rPr>
              <w:t>t</w:t>
            </w:r>
            <w:r w:rsidR="00A65C2A" w:rsidRPr="003C57CF">
              <w:rPr>
                <w:lang w:val="en-US" w:eastAsia="en-US"/>
              </w:rPr>
              <w:t>o ≤</w:t>
            </w:r>
            <w:r w:rsidR="00642BD3" w:rsidRPr="003C57CF">
              <w:rPr>
                <w:lang w:val="en-US" w:eastAsia="en-US"/>
              </w:rPr>
              <w:t> </w:t>
            </w:r>
            <w:r w:rsidR="00A65C2A" w:rsidRPr="003C57CF">
              <w:rPr>
                <w:lang w:val="en-US" w:eastAsia="en-US"/>
              </w:rPr>
              <w:t>500 Nm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BAC78CA" w14:textId="11964C70" w:rsidR="00A65C2A" w:rsidRPr="003C57CF" w:rsidRDefault="005A0043" w:rsidP="0062175B">
            <w:pPr>
              <w:spacing w:before="60" w:after="60"/>
              <w:jc w:val="left"/>
              <w:rPr>
                <w:lang w:val="en-US" w:eastAsia="en-US"/>
              </w:rPr>
            </w:pPr>
            <w:r w:rsidRPr="003C57CF">
              <w:rPr>
                <w:lang w:val="en-US"/>
              </w:rPr>
              <w:t>Nominal torque of the first meas. range</w:t>
            </w:r>
            <w:r w:rsidR="00A65C2A" w:rsidRPr="003C57CF">
              <w:rPr>
                <w:lang w:val="en-US" w:eastAsia="en-US"/>
              </w:rPr>
              <w:t>: ________ Nm</w:t>
            </w:r>
          </w:p>
        </w:tc>
        <w:tc>
          <w:tcPr>
            <w:tcW w:w="1559" w:type="dxa"/>
            <w:tcBorders>
              <w:top w:val="single" w:sz="4" w:space="0" w:color="auto"/>
              <w:left w:val="single" w:sz="4" w:space="0" w:color="auto"/>
              <w:bottom w:val="single" w:sz="4" w:space="0" w:color="auto"/>
              <w:right w:val="single" w:sz="4" w:space="0" w:color="auto"/>
            </w:tcBorders>
            <w:vAlign w:val="center"/>
          </w:tcPr>
          <w:p w14:paraId="32A2B81F" w14:textId="77777777" w:rsidR="00A65C2A" w:rsidRPr="003C57CF" w:rsidRDefault="00A65C2A" w:rsidP="0062175B">
            <w:pPr>
              <w:spacing w:before="60" w:after="60"/>
              <w:ind w:right="-526"/>
              <w:jc w:val="left"/>
              <w:rPr>
                <w:lang w:val="en-US" w:eastAsia="en-US"/>
              </w:rPr>
            </w:pPr>
          </w:p>
        </w:tc>
      </w:tr>
      <w:tr w:rsidR="00A65C2A" w:rsidRPr="003C57CF" w14:paraId="56317C67" w14:textId="77777777" w:rsidTr="000A711A">
        <w:trPr>
          <w:trHeight w:val="344"/>
        </w:trPr>
        <w:tc>
          <w:tcPr>
            <w:tcW w:w="562" w:type="dxa"/>
            <w:tcBorders>
              <w:top w:val="nil"/>
              <w:left w:val="single" w:sz="4" w:space="0" w:color="auto"/>
              <w:bottom w:val="nil"/>
              <w:right w:val="single" w:sz="4" w:space="0" w:color="auto"/>
            </w:tcBorders>
            <w:vAlign w:val="center"/>
          </w:tcPr>
          <w:p w14:paraId="49C6699B" w14:textId="77777777" w:rsidR="00A65C2A" w:rsidRPr="003C57CF" w:rsidRDefault="00A65C2A" w:rsidP="0062175B">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5BCE4031" w14:textId="1C1AAEA4" w:rsidR="00A65C2A" w:rsidRPr="003C57CF" w:rsidRDefault="00A74353" w:rsidP="00430C27">
            <w:pPr>
              <w:pStyle w:val="Odstavekseznama"/>
              <w:numPr>
                <w:ilvl w:val="0"/>
                <w:numId w:val="9"/>
              </w:numPr>
              <w:jc w:val="left"/>
              <w:rPr>
                <w:lang w:val="en-US" w:eastAsia="en-US"/>
              </w:rPr>
            </w:pPr>
            <w:r w:rsidRPr="003C57CF">
              <w:rPr>
                <w:lang w:val="en-US"/>
              </w:rPr>
              <w:t xml:space="preserve">Nominal torque of the second meas. range: from </w:t>
            </w:r>
            <w:r w:rsidR="00B97A2E" w:rsidRPr="003C57CF">
              <w:rPr>
                <w:lang w:val="en-US" w:eastAsia="en-US"/>
              </w:rPr>
              <w:t xml:space="preserve">≥50 Nm </w:t>
            </w:r>
            <w:r w:rsidRPr="003C57CF">
              <w:rPr>
                <w:lang w:val="en-US" w:eastAsia="en-US"/>
              </w:rPr>
              <w:t>t</w:t>
            </w:r>
            <w:r w:rsidR="00B97A2E" w:rsidRPr="003C57CF">
              <w:rPr>
                <w:lang w:val="en-US" w:eastAsia="en-US"/>
              </w:rPr>
              <w:t>o ≤</w:t>
            </w:r>
            <w:r w:rsidR="00642BD3" w:rsidRPr="003C57CF">
              <w:rPr>
                <w:lang w:val="en-US" w:eastAsia="en-US"/>
              </w:rPr>
              <w:t> </w:t>
            </w:r>
            <w:r w:rsidR="00B97A2E" w:rsidRPr="003C57CF">
              <w:rPr>
                <w:lang w:val="en-US" w:eastAsia="en-US"/>
              </w:rPr>
              <w:t>100 Nm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12816C53" w14:textId="0570C56C" w:rsidR="00A65C2A" w:rsidRPr="003C57CF" w:rsidRDefault="00A74353" w:rsidP="0062175B">
            <w:pPr>
              <w:spacing w:before="60" w:after="60"/>
              <w:jc w:val="left"/>
              <w:rPr>
                <w:lang w:val="en-US" w:eastAsia="en-US"/>
              </w:rPr>
            </w:pPr>
            <w:r w:rsidRPr="003C57CF">
              <w:rPr>
                <w:lang w:val="en-US"/>
              </w:rPr>
              <w:t>Nominal torque of the second meas. range</w:t>
            </w:r>
            <w:r w:rsidR="00B97A2E" w:rsidRPr="003C57CF">
              <w:rPr>
                <w:lang w:val="en-US" w:eastAsia="en-US"/>
              </w:rPr>
              <w:t>: ________ Nm</w:t>
            </w:r>
          </w:p>
        </w:tc>
        <w:tc>
          <w:tcPr>
            <w:tcW w:w="1559" w:type="dxa"/>
            <w:tcBorders>
              <w:top w:val="single" w:sz="4" w:space="0" w:color="auto"/>
              <w:left w:val="single" w:sz="4" w:space="0" w:color="auto"/>
              <w:bottom w:val="single" w:sz="4" w:space="0" w:color="auto"/>
              <w:right w:val="single" w:sz="4" w:space="0" w:color="auto"/>
            </w:tcBorders>
            <w:vAlign w:val="center"/>
          </w:tcPr>
          <w:p w14:paraId="0A255B70" w14:textId="77777777" w:rsidR="00A65C2A" w:rsidRPr="003C57CF" w:rsidRDefault="00A65C2A" w:rsidP="0062175B">
            <w:pPr>
              <w:spacing w:before="60" w:after="60"/>
              <w:ind w:right="-526"/>
              <w:jc w:val="left"/>
              <w:rPr>
                <w:lang w:val="en-US" w:eastAsia="en-US"/>
              </w:rPr>
            </w:pPr>
          </w:p>
        </w:tc>
      </w:tr>
      <w:tr w:rsidR="00E52086" w:rsidRPr="003C57CF" w14:paraId="136948A2" w14:textId="77777777" w:rsidTr="000A711A">
        <w:trPr>
          <w:trHeight w:val="344"/>
        </w:trPr>
        <w:tc>
          <w:tcPr>
            <w:tcW w:w="562" w:type="dxa"/>
            <w:tcBorders>
              <w:top w:val="nil"/>
              <w:left w:val="single" w:sz="4" w:space="0" w:color="auto"/>
              <w:bottom w:val="nil"/>
              <w:right w:val="single" w:sz="4" w:space="0" w:color="auto"/>
            </w:tcBorders>
            <w:vAlign w:val="center"/>
          </w:tcPr>
          <w:p w14:paraId="70DEA8A7" w14:textId="77777777" w:rsidR="00E52086" w:rsidRPr="003C57CF" w:rsidRDefault="00E52086" w:rsidP="0062175B">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28F90CD9" w14:textId="4265909F" w:rsidR="00E52086" w:rsidRPr="003C57CF" w:rsidRDefault="00716A99" w:rsidP="00430C27">
            <w:pPr>
              <w:pStyle w:val="Odstavekseznama"/>
              <w:numPr>
                <w:ilvl w:val="0"/>
                <w:numId w:val="9"/>
              </w:numPr>
              <w:jc w:val="left"/>
              <w:rPr>
                <w:lang w:val="en-US" w:eastAsia="en-US"/>
              </w:rPr>
            </w:pPr>
            <w:r w:rsidRPr="003C57CF">
              <w:rPr>
                <w:lang w:val="en-US"/>
              </w:rPr>
              <w:t>Maximum rotation speed</w:t>
            </w:r>
            <w:r w:rsidR="00E52086" w:rsidRPr="003C57CF">
              <w:rPr>
                <w:lang w:val="en-US" w:eastAsia="en-US"/>
              </w:rPr>
              <w:t xml:space="preserve">: ≥ 5.000 </w:t>
            </w:r>
            <w:r w:rsidRPr="003C57CF">
              <w:rPr>
                <w:lang w:val="en-US" w:eastAsia="en-US"/>
              </w:rPr>
              <w:t>rpm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756EB62C" w14:textId="537E014C" w:rsidR="00E52086" w:rsidRPr="003C57CF" w:rsidRDefault="00716A99" w:rsidP="0062175B">
            <w:pPr>
              <w:spacing w:before="60" w:after="60"/>
              <w:jc w:val="left"/>
              <w:rPr>
                <w:lang w:val="en-US" w:eastAsia="en-US"/>
              </w:rPr>
            </w:pPr>
            <w:r w:rsidRPr="003C57CF">
              <w:rPr>
                <w:lang w:val="en-US"/>
              </w:rPr>
              <w:t>Maximum rotation speed</w:t>
            </w:r>
            <w:r w:rsidR="00E52086" w:rsidRPr="003C57CF">
              <w:rPr>
                <w:lang w:val="en-US" w:eastAsia="en-US"/>
              </w:rPr>
              <w:t xml:space="preserve">: ________ </w:t>
            </w:r>
            <w:r w:rsidRPr="003C57CF">
              <w:rPr>
                <w:lang w:val="en-US" w:eastAsia="en-US"/>
              </w:rPr>
              <w:t>rpm</w:t>
            </w:r>
          </w:p>
        </w:tc>
        <w:tc>
          <w:tcPr>
            <w:tcW w:w="1559" w:type="dxa"/>
            <w:tcBorders>
              <w:top w:val="single" w:sz="4" w:space="0" w:color="auto"/>
              <w:left w:val="single" w:sz="4" w:space="0" w:color="auto"/>
              <w:bottom w:val="single" w:sz="4" w:space="0" w:color="auto"/>
              <w:right w:val="single" w:sz="4" w:space="0" w:color="auto"/>
            </w:tcBorders>
            <w:vAlign w:val="center"/>
          </w:tcPr>
          <w:p w14:paraId="334FB1EB" w14:textId="77777777" w:rsidR="00E52086" w:rsidRPr="003C57CF" w:rsidRDefault="00E52086" w:rsidP="0062175B">
            <w:pPr>
              <w:spacing w:before="60" w:after="60"/>
              <w:ind w:right="-526"/>
              <w:jc w:val="left"/>
              <w:rPr>
                <w:lang w:val="en-US" w:eastAsia="en-US"/>
              </w:rPr>
            </w:pPr>
          </w:p>
        </w:tc>
      </w:tr>
      <w:tr w:rsidR="002B2F36" w:rsidRPr="003C57CF" w14:paraId="205909F6" w14:textId="77777777" w:rsidTr="000A711A">
        <w:trPr>
          <w:trHeight w:val="344"/>
        </w:trPr>
        <w:tc>
          <w:tcPr>
            <w:tcW w:w="562" w:type="dxa"/>
            <w:tcBorders>
              <w:top w:val="nil"/>
              <w:left w:val="single" w:sz="4" w:space="0" w:color="auto"/>
              <w:bottom w:val="nil"/>
              <w:right w:val="single" w:sz="4" w:space="0" w:color="auto"/>
            </w:tcBorders>
            <w:vAlign w:val="center"/>
          </w:tcPr>
          <w:p w14:paraId="1FC8E47C" w14:textId="77777777" w:rsidR="002B2F36" w:rsidRPr="003C57CF" w:rsidRDefault="002B2F36" w:rsidP="0062175B">
            <w:pPr>
              <w:spacing w:before="60" w:after="60"/>
              <w:jc w:val="left"/>
              <w:rPr>
                <w:lang w:val="en-US" w:eastAsia="en-US"/>
              </w:rPr>
            </w:pPr>
            <w:bookmarkStart w:id="5" w:name="_Hlk60842327"/>
          </w:p>
        </w:tc>
        <w:tc>
          <w:tcPr>
            <w:tcW w:w="5670" w:type="dxa"/>
            <w:tcBorders>
              <w:top w:val="single" w:sz="4" w:space="0" w:color="auto"/>
              <w:left w:val="single" w:sz="4" w:space="0" w:color="auto"/>
              <w:bottom w:val="single" w:sz="4" w:space="0" w:color="auto"/>
              <w:right w:val="single" w:sz="4" w:space="0" w:color="auto"/>
            </w:tcBorders>
            <w:vAlign w:val="center"/>
          </w:tcPr>
          <w:p w14:paraId="78F21C72" w14:textId="64C3B575" w:rsidR="002B2F36" w:rsidRPr="003C57CF" w:rsidRDefault="00863A94" w:rsidP="00430C27">
            <w:pPr>
              <w:pStyle w:val="Odstavekseznama"/>
              <w:numPr>
                <w:ilvl w:val="0"/>
                <w:numId w:val="9"/>
              </w:numPr>
              <w:jc w:val="left"/>
              <w:rPr>
                <w:lang w:val="en-US" w:eastAsia="en-US"/>
              </w:rPr>
            </w:pPr>
            <w:r w:rsidRPr="003C57CF">
              <w:rPr>
                <w:lang w:val="en-US"/>
              </w:rPr>
              <w:t xml:space="preserve">Accuracy class: </w:t>
            </w:r>
            <w:r w:rsidRPr="003C57CF">
              <w:rPr>
                <w:rFonts w:cs="Calibri"/>
                <w:lang w:val="en-US"/>
              </w:rPr>
              <w:t>≤</w:t>
            </w:r>
            <w:r w:rsidRPr="003C57CF">
              <w:rPr>
                <w:lang w:val="en-US"/>
              </w:rPr>
              <w:t xml:space="preserve"> 0,05 % full scale (first meas. range) and </w:t>
            </w:r>
            <w:r w:rsidRPr="003C57CF">
              <w:rPr>
                <w:rFonts w:cs="Calibri"/>
                <w:lang w:val="en-US"/>
              </w:rPr>
              <w:t>≤</w:t>
            </w:r>
            <w:r w:rsidRPr="003C57CF">
              <w:rPr>
                <w:lang w:val="en-US"/>
              </w:rPr>
              <w:t> 0,1 % full scale (second meas. range)</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7DC17639" w14:textId="20F94506" w:rsidR="00884A3B" w:rsidRPr="003C57CF" w:rsidRDefault="00863A94" w:rsidP="0062175B">
            <w:pPr>
              <w:spacing w:before="60" w:after="60"/>
              <w:jc w:val="left"/>
              <w:rPr>
                <w:lang w:val="en-US" w:eastAsia="en-US"/>
              </w:rPr>
            </w:pPr>
            <w:r w:rsidRPr="003C57CF">
              <w:rPr>
                <w:lang w:val="en-US"/>
              </w:rPr>
              <w:t>Accuracy class</w:t>
            </w:r>
            <w:r w:rsidRPr="003C57CF">
              <w:rPr>
                <w:lang w:val="en-US" w:eastAsia="en-US"/>
              </w:rPr>
              <w:t xml:space="preserve"> </w:t>
            </w:r>
            <w:r w:rsidRPr="003C57CF">
              <w:rPr>
                <w:lang w:val="en-US"/>
              </w:rPr>
              <w:t>first meas. range</w:t>
            </w:r>
            <w:r w:rsidR="00884A3B" w:rsidRPr="003C57CF">
              <w:rPr>
                <w:lang w:val="en-US" w:eastAsia="en-US"/>
              </w:rPr>
              <w:t xml:space="preserve">: ________ % </w:t>
            </w:r>
            <w:r w:rsidRPr="003C57CF">
              <w:rPr>
                <w:lang w:val="en-US"/>
              </w:rPr>
              <w:t>full scale</w:t>
            </w:r>
          </w:p>
          <w:p w14:paraId="7B3A327A" w14:textId="029638D8" w:rsidR="002B2F36" w:rsidRPr="003C57CF" w:rsidRDefault="00863A94" w:rsidP="0062175B">
            <w:pPr>
              <w:spacing w:before="60" w:after="60"/>
              <w:jc w:val="left"/>
              <w:rPr>
                <w:lang w:val="en-US" w:eastAsia="en-US"/>
              </w:rPr>
            </w:pPr>
            <w:r w:rsidRPr="003C57CF">
              <w:rPr>
                <w:lang w:val="en-US"/>
              </w:rPr>
              <w:t>Accuracy class</w:t>
            </w:r>
            <w:r w:rsidRPr="003C57CF">
              <w:rPr>
                <w:lang w:val="en-US" w:eastAsia="en-US"/>
              </w:rPr>
              <w:t xml:space="preserve"> </w:t>
            </w:r>
            <w:r w:rsidRPr="003C57CF">
              <w:rPr>
                <w:lang w:val="en-US"/>
              </w:rPr>
              <w:t>second meas. range</w:t>
            </w:r>
            <w:r w:rsidR="00884A3B" w:rsidRPr="003C57CF">
              <w:rPr>
                <w:lang w:val="en-US" w:eastAsia="en-US"/>
              </w:rPr>
              <w:t xml:space="preserve">: ________ % </w:t>
            </w:r>
            <w:r w:rsidRPr="003C57CF">
              <w:rPr>
                <w:lang w:val="en-US"/>
              </w:rPr>
              <w:t>full scale</w:t>
            </w:r>
          </w:p>
        </w:tc>
        <w:tc>
          <w:tcPr>
            <w:tcW w:w="1559" w:type="dxa"/>
            <w:tcBorders>
              <w:top w:val="single" w:sz="4" w:space="0" w:color="auto"/>
              <w:left w:val="single" w:sz="4" w:space="0" w:color="auto"/>
              <w:bottom w:val="single" w:sz="4" w:space="0" w:color="auto"/>
              <w:right w:val="single" w:sz="4" w:space="0" w:color="auto"/>
            </w:tcBorders>
            <w:vAlign w:val="center"/>
          </w:tcPr>
          <w:p w14:paraId="02AF7646" w14:textId="77777777" w:rsidR="002B2F36" w:rsidRPr="003C57CF" w:rsidRDefault="002B2F36" w:rsidP="0062175B">
            <w:pPr>
              <w:spacing w:before="60" w:after="60"/>
              <w:ind w:right="-526"/>
              <w:jc w:val="left"/>
              <w:rPr>
                <w:lang w:val="en-US" w:eastAsia="en-US"/>
              </w:rPr>
            </w:pPr>
          </w:p>
        </w:tc>
      </w:tr>
      <w:bookmarkEnd w:id="5"/>
      <w:tr w:rsidR="003D15B6" w:rsidRPr="003C57CF" w14:paraId="768DFE6B" w14:textId="77777777" w:rsidTr="000A711A">
        <w:trPr>
          <w:trHeight w:val="344"/>
        </w:trPr>
        <w:tc>
          <w:tcPr>
            <w:tcW w:w="562" w:type="dxa"/>
            <w:tcBorders>
              <w:top w:val="nil"/>
              <w:left w:val="single" w:sz="4" w:space="0" w:color="auto"/>
              <w:bottom w:val="nil"/>
              <w:right w:val="single" w:sz="4" w:space="0" w:color="auto"/>
            </w:tcBorders>
            <w:vAlign w:val="center"/>
          </w:tcPr>
          <w:p w14:paraId="32388465" w14:textId="77777777" w:rsidR="003D15B6" w:rsidRPr="003C57CF" w:rsidRDefault="003D15B6" w:rsidP="0062175B">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3D3BE4C4" w14:textId="2274349B" w:rsidR="003D15B6" w:rsidRPr="003C57CF" w:rsidRDefault="0091321D" w:rsidP="00430C27">
            <w:pPr>
              <w:pStyle w:val="Odstavekseznama"/>
              <w:numPr>
                <w:ilvl w:val="0"/>
                <w:numId w:val="9"/>
              </w:numPr>
              <w:jc w:val="left"/>
              <w:rPr>
                <w:lang w:val="en-US" w:eastAsia="en-US"/>
              </w:rPr>
            </w:pPr>
            <w:r w:rsidRPr="003C57CF">
              <w:rPr>
                <w:lang w:val="en-US"/>
              </w:rPr>
              <w:t>Cut-off frequency</w:t>
            </w:r>
            <w:r w:rsidR="003D15B6" w:rsidRPr="003C57CF">
              <w:rPr>
                <w:lang w:val="en-US" w:eastAsia="en-US"/>
              </w:rPr>
              <w:t>: ≥</w:t>
            </w:r>
            <w:r w:rsidR="00430C27" w:rsidRPr="003C57CF">
              <w:rPr>
                <w:lang w:val="en-US" w:eastAsia="en-US"/>
              </w:rPr>
              <w:t> </w:t>
            </w:r>
            <w:r w:rsidR="003D15B6" w:rsidRPr="003C57CF">
              <w:rPr>
                <w:lang w:val="en-US" w:eastAsia="en-US"/>
              </w:rPr>
              <w:t>10</w:t>
            </w:r>
            <w:r w:rsidR="00430C27" w:rsidRPr="003C57CF">
              <w:rPr>
                <w:lang w:val="en-US" w:eastAsia="en-US"/>
              </w:rPr>
              <w:t> </w:t>
            </w:r>
            <w:r w:rsidR="003D15B6" w:rsidRPr="003C57CF">
              <w:rPr>
                <w:lang w:val="en-US" w:eastAsia="en-US"/>
              </w:rPr>
              <w:t>kHz.</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3DC41762" w14:textId="4309A3FA" w:rsidR="003D15B6" w:rsidRPr="003C57CF" w:rsidRDefault="0091321D" w:rsidP="003D15B6">
            <w:pPr>
              <w:jc w:val="left"/>
              <w:rPr>
                <w:lang w:val="en-US"/>
              </w:rPr>
            </w:pPr>
            <w:r w:rsidRPr="003C57CF">
              <w:rPr>
                <w:lang w:val="en-US"/>
              </w:rPr>
              <w:t>Cut-off frequency</w:t>
            </w:r>
            <w:r w:rsidR="003D15B6" w:rsidRPr="003C57CF">
              <w:rPr>
                <w:lang w:val="en-US"/>
              </w:rPr>
              <w:t>: ________ kHz</w:t>
            </w:r>
          </w:p>
        </w:tc>
        <w:tc>
          <w:tcPr>
            <w:tcW w:w="1559" w:type="dxa"/>
            <w:tcBorders>
              <w:top w:val="single" w:sz="4" w:space="0" w:color="auto"/>
              <w:left w:val="single" w:sz="4" w:space="0" w:color="auto"/>
              <w:bottom w:val="single" w:sz="4" w:space="0" w:color="auto"/>
              <w:right w:val="single" w:sz="4" w:space="0" w:color="auto"/>
            </w:tcBorders>
            <w:vAlign w:val="center"/>
          </w:tcPr>
          <w:p w14:paraId="26C1DED3" w14:textId="77777777" w:rsidR="003D15B6" w:rsidRPr="003C57CF" w:rsidRDefault="003D15B6" w:rsidP="0062175B">
            <w:pPr>
              <w:spacing w:before="60" w:after="60"/>
              <w:ind w:right="-526"/>
              <w:jc w:val="left"/>
              <w:rPr>
                <w:lang w:val="en-US" w:eastAsia="en-US"/>
              </w:rPr>
            </w:pPr>
          </w:p>
        </w:tc>
      </w:tr>
      <w:tr w:rsidR="00415F35" w:rsidRPr="003C57CF" w14:paraId="46A0F482" w14:textId="77777777" w:rsidTr="000A711A">
        <w:trPr>
          <w:trHeight w:val="714"/>
        </w:trPr>
        <w:tc>
          <w:tcPr>
            <w:tcW w:w="562" w:type="dxa"/>
            <w:tcBorders>
              <w:top w:val="nil"/>
              <w:left w:val="single" w:sz="4" w:space="0" w:color="auto"/>
              <w:bottom w:val="nil"/>
              <w:right w:val="single" w:sz="4" w:space="0" w:color="auto"/>
            </w:tcBorders>
            <w:vAlign w:val="center"/>
          </w:tcPr>
          <w:p w14:paraId="0B008B86" w14:textId="77777777" w:rsidR="00415F35" w:rsidRPr="003C57CF" w:rsidRDefault="00415F35" w:rsidP="0062175B">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2EF55ACA" w14:textId="593D47C0" w:rsidR="00415F35" w:rsidRPr="003C57CF" w:rsidRDefault="006A357E" w:rsidP="00430C27">
            <w:pPr>
              <w:pStyle w:val="Odstavekseznama"/>
              <w:numPr>
                <w:ilvl w:val="0"/>
                <w:numId w:val="9"/>
              </w:numPr>
              <w:jc w:val="left"/>
              <w:rPr>
                <w:lang w:val="en-US" w:eastAsia="en-US"/>
              </w:rPr>
            </w:pPr>
            <w:r w:rsidRPr="003C57CF">
              <w:rPr>
                <w:lang w:val="en-US"/>
              </w:rPr>
              <w:t xml:space="preserve">Resolution: </w:t>
            </w:r>
            <w:r w:rsidRPr="003C57CF">
              <w:rPr>
                <w:rFonts w:cs="Calibri"/>
                <w:lang w:val="en-US"/>
              </w:rPr>
              <w:t>≤</w:t>
            </w:r>
            <w:r w:rsidRPr="003C57CF">
              <w:rPr>
                <w:lang w:val="en-US"/>
              </w:rPr>
              <w:t xml:space="preserve"> 0,25 Nm (first meas. range) and </w:t>
            </w:r>
            <w:r w:rsidRPr="003C57CF">
              <w:rPr>
                <w:rFonts w:cs="Calibri"/>
                <w:lang w:val="en-US"/>
              </w:rPr>
              <w:t>≤</w:t>
            </w:r>
            <w:r w:rsidRPr="003C57CF">
              <w:rPr>
                <w:lang w:val="en-US"/>
              </w:rPr>
              <w:t> 0,1 Nm (second meas. range)</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5CAFC432" w14:textId="4C9787E0" w:rsidR="00415F35" w:rsidRPr="003C57CF" w:rsidRDefault="00415F35" w:rsidP="003D15B6">
            <w:pPr>
              <w:jc w:val="left"/>
              <w:rPr>
                <w:lang w:val="en-US"/>
              </w:rPr>
            </w:pPr>
            <w:r w:rsidRPr="003C57CF">
              <w:rPr>
                <w:lang w:val="en-US"/>
              </w:rPr>
              <w:t>Resolu</w:t>
            </w:r>
            <w:r w:rsidR="006A357E" w:rsidRPr="003C57CF">
              <w:rPr>
                <w:lang w:val="en-US"/>
              </w:rPr>
              <w:t>tion (first meas. range)</w:t>
            </w:r>
            <w:r w:rsidRPr="003C57CF">
              <w:rPr>
                <w:lang w:val="en-US"/>
              </w:rPr>
              <w:t>: ________ Nm</w:t>
            </w:r>
          </w:p>
          <w:p w14:paraId="15A8B953" w14:textId="68D2C718" w:rsidR="00415F35" w:rsidRPr="003C57CF" w:rsidRDefault="006A357E" w:rsidP="003D15B6">
            <w:pPr>
              <w:jc w:val="left"/>
              <w:rPr>
                <w:lang w:val="en-US"/>
              </w:rPr>
            </w:pPr>
            <w:r w:rsidRPr="003C57CF">
              <w:rPr>
                <w:lang w:val="en-US"/>
              </w:rPr>
              <w:t>Resolution (second meas. range)</w:t>
            </w:r>
            <w:r w:rsidR="00415F35" w:rsidRPr="003C57CF">
              <w:rPr>
                <w:lang w:val="en-US"/>
              </w:rPr>
              <w:t>: ________ Nm</w:t>
            </w:r>
          </w:p>
        </w:tc>
        <w:tc>
          <w:tcPr>
            <w:tcW w:w="1559" w:type="dxa"/>
            <w:tcBorders>
              <w:top w:val="single" w:sz="4" w:space="0" w:color="auto"/>
              <w:left w:val="single" w:sz="4" w:space="0" w:color="auto"/>
              <w:bottom w:val="single" w:sz="4" w:space="0" w:color="auto"/>
              <w:right w:val="single" w:sz="4" w:space="0" w:color="auto"/>
            </w:tcBorders>
            <w:vAlign w:val="center"/>
          </w:tcPr>
          <w:p w14:paraId="04DA52A3" w14:textId="77777777" w:rsidR="00415F35" w:rsidRPr="003C57CF" w:rsidRDefault="00415F35" w:rsidP="0062175B">
            <w:pPr>
              <w:spacing w:before="60" w:after="60"/>
              <w:ind w:right="-526"/>
              <w:jc w:val="left"/>
              <w:rPr>
                <w:lang w:val="en-US" w:eastAsia="en-US"/>
              </w:rPr>
            </w:pPr>
          </w:p>
        </w:tc>
      </w:tr>
      <w:tr w:rsidR="00207D37" w:rsidRPr="003C57CF" w14:paraId="66105A78" w14:textId="77777777" w:rsidTr="006C3F47">
        <w:tc>
          <w:tcPr>
            <w:tcW w:w="562" w:type="dxa"/>
            <w:tcBorders>
              <w:top w:val="single" w:sz="4" w:space="0" w:color="auto"/>
              <w:left w:val="single" w:sz="4" w:space="0" w:color="auto"/>
              <w:bottom w:val="nil"/>
              <w:right w:val="single" w:sz="4" w:space="0" w:color="auto"/>
            </w:tcBorders>
            <w:vAlign w:val="center"/>
          </w:tcPr>
          <w:p w14:paraId="596627EE" w14:textId="00856404" w:rsidR="00207D37" w:rsidRPr="003C57CF" w:rsidRDefault="00207D37" w:rsidP="006C3F47">
            <w:pPr>
              <w:spacing w:before="60" w:after="60"/>
              <w:jc w:val="left"/>
              <w:rPr>
                <w:lang w:val="en-US" w:eastAsia="en-US"/>
              </w:rPr>
            </w:pPr>
            <w:r w:rsidRPr="003C57CF">
              <w:rPr>
                <w:lang w:val="en-US" w:eastAsia="en-US"/>
              </w:rPr>
              <w:t>1.</w:t>
            </w:r>
            <w:r w:rsidR="001E6776" w:rsidRPr="003C57CF">
              <w:rPr>
                <w:lang w:val="en-US" w:eastAsia="en-US"/>
              </w:rPr>
              <w:t>5</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F16BAFD" w14:textId="70AAA14A" w:rsidR="00207D37" w:rsidRPr="003C57CF" w:rsidRDefault="00593DE8" w:rsidP="006C3F47">
            <w:pPr>
              <w:jc w:val="left"/>
              <w:rPr>
                <w:lang w:val="en-US" w:eastAsia="en-US"/>
              </w:rPr>
            </w:pPr>
            <w:r w:rsidRPr="003C57CF">
              <w:rPr>
                <w:b/>
                <w:bCs/>
                <w:lang w:val="en-US"/>
              </w:rPr>
              <w:t>Interface for adjusting torque/speed sensor measurement signals</w:t>
            </w:r>
            <w:r w:rsidR="00A07CD5" w:rsidRPr="003C57CF">
              <w:rPr>
                <w:b/>
                <w:bCs/>
                <w:lang w:val="en-US"/>
              </w:rPr>
              <w:t>:</w:t>
            </w:r>
          </w:p>
        </w:tc>
      </w:tr>
      <w:tr w:rsidR="00425BBD" w:rsidRPr="003C57CF" w14:paraId="3CDFDCEF" w14:textId="77777777" w:rsidTr="000A711A">
        <w:trPr>
          <w:trHeight w:val="188"/>
        </w:trPr>
        <w:tc>
          <w:tcPr>
            <w:tcW w:w="562" w:type="dxa"/>
            <w:tcBorders>
              <w:top w:val="nil"/>
              <w:left w:val="single" w:sz="4" w:space="0" w:color="auto"/>
              <w:bottom w:val="nil"/>
              <w:right w:val="single" w:sz="4" w:space="0" w:color="auto"/>
            </w:tcBorders>
            <w:vAlign w:val="center"/>
          </w:tcPr>
          <w:p w14:paraId="28DBCDE4" w14:textId="77777777" w:rsidR="00425BBD" w:rsidRPr="003C57CF" w:rsidRDefault="00425BBD" w:rsidP="00425BBD">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13767D98" w14:textId="0778DF6C" w:rsidR="00425BBD" w:rsidRPr="003C57CF" w:rsidRDefault="00D30926" w:rsidP="001E6776">
            <w:pPr>
              <w:pStyle w:val="Odstavekseznama"/>
              <w:numPr>
                <w:ilvl w:val="0"/>
                <w:numId w:val="15"/>
              </w:numPr>
              <w:jc w:val="left"/>
              <w:rPr>
                <w:lang w:val="en-US" w:eastAsia="en-US"/>
              </w:rPr>
            </w:pPr>
            <w:r w:rsidRPr="003C57CF">
              <w:rPr>
                <w:lang w:val="en-US"/>
              </w:rPr>
              <w:t>Analogue outputs: from -10 V to +10 V</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3F30D3F" w14:textId="608FCBED" w:rsidR="00425BBD" w:rsidRPr="003C57CF" w:rsidRDefault="00D30926" w:rsidP="00425BBD">
            <w:pPr>
              <w:spacing w:before="60" w:after="60"/>
              <w:jc w:val="left"/>
              <w:rPr>
                <w:lang w:val="en-US" w:eastAsia="en-US"/>
              </w:rPr>
            </w:pPr>
            <w:r w:rsidRPr="003C57CF">
              <w:rPr>
                <w:lang w:val="en-US"/>
              </w:rPr>
              <w:t xml:space="preserve">Analogue outputs: from </w:t>
            </w:r>
            <w:r w:rsidR="00AB3532" w:rsidRPr="003C57CF">
              <w:rPr>
                <w:lang w:val="en-US"/>
              </w:rPr>
              <w:t xml:space="preserve">_________ </w:t>
            </w:r>
            <w:r w:rsidRPr="003C57CF">
              <w:rPr>
                <w:lang w:val="en-US"/>
              </w:rPr>
              <w:t>t</w:t>
            </w:r>
            <w:r w:rsidR="00AB3532" w:rsidRPr="003C57CF">
              <w:rPr>
                <w:lang w:val="en-US"/>
              </w:rPr>
              <w:t>o _________ V</w:t>
            </w:r>
          </w:p>
        </w:tc>
        <w:tc>
          <w:tcPr>
            <w:tcW w:w="1559" w:type="dxa"/>
            <w:tcBorders>
              <w:top w:val="single" w:sz="4" w:space="0" w:color="auto"/>
              <w:left w:val="single" w:sz="4" w:space="0" w:color="auto"/>
              <w:bottom w:val="single" w:sz="4" w:space="0" w:color="auto"/>
              <w:right w:val="single" w:sz="4" w:space="0" w:color="auto"/>
            </w:tcBorders>
            <w:vAlign w:val="center"/>
          </w:tcPr>
          <w:p w14:paraId="5E4FF7BC" w14:textId="77777777" w:rsidR="00425BBD" w:rsidRPr="003C57CF" w:rsidRDefault="00425BBD" w:rsidP="00425BBD">
            <w:pPr>
              <w:spacing w:before="60" w:after="60"/>
              <w:ind w:right="-526"/>
              <w:jc w:val="left"/>
              <w:rPr>
                <w:lang w:val="en-US" w:eastAsia="en-US"/>
              </w:rPr>
            </w:pPr>
          </w:p>
        </w:tc>
      </w:tr>
      <w:tr w:rsidR="00034BB6" w:rsidRPr="003C57CF" w14:paraId="560E6993" w14:textId="77777777" w:rsidTr="000A711A">
        <w:trPr>
          <w:trHeight w:val="647"/>
        </w:trPr>
        <w:tc>
          <w:tcPr>
            <w:tcW w:w="562" w:type="dxa"/>
            <w:tcBorders>
              <w:top w:val="nil"/>
              <w:left w:val="single" w:sz="4" w:space="0" w:color="auto"/>
              <w:bottom w:val="nil"/>
              <w:right w:val="single" w:sz="4" w:space="0" w:color="auto"/>
            </w:tcBorders>
          </w:tcPr>
          <w:p w14:paraId="0784825F" w14:textId="77777777" w:rsidR="00034BB6" w:rsidRPr="003C57CF" w:rsidRDefault="00034BB6"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18A3C80" w14:textId="0F0160D5" w:rsidR="00034BB6" w:rsidRPr="003C57CF" w:rsidRDefault="002C6AFC" w:rsidP="001E6776">
            <w:pPr>
              <w:pStyle w:val="Odstavekseznama"/>
              <w:numPr>
                <w:ilvl w:val="0"/>
                <w:numId w:val="15"/>
              </w:numPr>
              <w:jc w:val="left"/>
              <w:rPr>
                <w:lang w:val="en-US" w:eastAsia="en-US"/>
              </w:rPr>
            </w:pPr>
            <w:r w:rsidRPr="003C57CF">
              <w:rPr>
                <w:lang w:val="en-US"/>
              </w:rPr>
              <w:t>Analogue low-pass filter that enables for a constant torque control of the machines</w:t>
            </w:r>
          </w:p>
        </w:tc>
        <w:tc>
          <w:tcPr>
            <w:tcW w:w="3402" w:type="dxa"/>
            <w:tcBorders>
              <w:top w:val="single" w:sz="4" w:space="0" w:color="auto"/>
              <w:left w:val="single" w:sz="4" w:space="0" w:color="auto"/>
              <w:bottom w:val="single" w:sz="4" w:space="0" w:color="auto"/>
              <w:right w:val="nil"/>
            </w:tcBorders>
            <w:vAlign w:val="center"/>
          </w:tcPr>
          <w:p w14:paraId="2F3FA0A4" w14:textId="0439334C" w:rsidR="00034BB6"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37027884" w14:textId="0C365DB2" w:rsidR="00034BB6"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74D62320" w14:textId="77777777" w:rsidR="00034BB6" w:rsidRPr="003C57CF" w:rsidRDefault="00034BB6" w:rsidP="006C3F47">
            <w:pPr>
              <w:spacing w:before="60" w:after="60"/>
              <w:ind w:right="-526"/>
              <w:rPr>
                <w:lang w:val="en-US" w:eastAsia="en-US"/>
              </w:rPr>
            </w:pPr>
          </w:p>
        </w:tc>
      </w:tr>
      <w:tr w:rsidR="00A24820" w:rsidRPr="003C57CF" w14:paraId="347EA2B9" w14:textId="77777777" w:rsidTr="006C3F47">
        <w:tc>
          <w:tcPr>
            <w:tcW w:w="562" w:type="dxa"/>
            <w:tcBorders>
              <w:top w:val="single" w:sz="4" w:space="0" w:color="auto"/>
              <w:left w:val="single" w:sz="4" w:space="0" w:color="auto"/>
              <w:bottom w:val="nil"/>
              <w:right w:val="single" w:sz="4" w:space="0" w:color="auto"/>
            </w:tcBorders>
            <w:vAlign w:val="center"/>
          </w:tcPr>
          <w:p w14:paraId="289251E1" w14:textId="64716B95" w:rsidR="00A24820" w:rsidRPr="003C57CF" w:rsidRDefault="00A24820" w:rsidP="006C3F47">
            <w:pPr>
              <w:spacing w:before="60" w:after="60"/>
              <w:jc w:val="left"/>
              <w:rPr>
                <w:lang w:val="en-US" w:eastAsia="en-US"/>
              </w:rPr>
            </w:pPr>
            <w:r w:rsidRPr="003C57CF">
              <w:rPr>
                <w:lang w:val="en-US" w:eastAsia="en-US"/>
              </w:rPr>
              <w:t>1.6</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05C0027" w14:textId="3BA1FC52" w:rsidR="00A24820" w:rsidRPr="003C57CF" w:rsidRDefault="00363FF6" w:rsidP="006C3F47">
            <w:pPr>
              <w:jc w:val="left"/>
              <w:rPr>
                <w:lang w:val="en-US" w:eastAsia="en-US"/>
              </w:rPr>
            </w:pPr>
            <w:r w:rsidRPr="003C57CF">
              <w:rPr>
                <w:b/>
                <w:bCs/>
                <w:lang w:val="en-US"/>
              </w:rPr>
              <w:t>Mechanical couplings:</w:t>
            </w:r>
          </w:p>
        </w:tc>
      </w:tr>
      <w:tr w:rsidR="00A24820" w:rsidRPr="003C57CF" w14:paraId="0C2204F8" w14:textId="77777777" w:rsidTr="000A711A">
        <w:trPr>
          <w:trHeight w:val="647"/>
        </w:trPr>
        <w:tc>
          <w:tcPr>
            <w:tcW w:w="562" w:type="dxa"/>
            <w:tcBorders>
              <w:top w:val="nil"/>
              <w:left w:val="single" w:sz="4" w:space="0" w:color="auto"/>
              <w:bottom w:val="nil"/>
              <w:right w:val="single" w:sz="4" w:space="0" w:color="auto"/>
            </w:tcBorders>
          </w:tcPr>
          <w:p w14:paraId="07F21872" w14:textId="77777777" w:rsidR="00A24820" w:rsidRPr="003C57CF" w:rsidRDefault="00A24820"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6DA09232" w14:textId="59FCF3DF" w:rsidR="00A24820" w:rsidRPr="003C57CF" w:rsidRDefault="00F24A4D" w:rsidP="0047019F">
            <w:pPr>
              <w:pStyle w:val="Odstavekseznama"/>
              <w:numPr>
                <w:ilvl w:val="0"/>
                <w:numId w:val="16"/>
              </w:numPr>
              <w:jc w:val="left"/>
              <w:rPr>
                <w:lang w:val="en-US"/>
              </w:rPr>
            </w:pPr>
            <w:r w:rsidRPr="003C57CF">
              <w:rPr>
                <w:lang w:val="en-US"/>
              </w:rPr>
              <w:t xml:space="preserve">Elastomer coupling with split clamping, </w:t>
            </w:r>
            <w:r w:rsidRPr="003C57CF">
              <w:rPr>
                <w:rStyle w:val="jlqj4b"/>
                <w:lang w:val="en-US"/>
              </w:rPr>
              <w:t>which allows easy disassembly without moving of the machines or the torque sensor</w:t>
            </w:r>
          </w:p>
        </w:tc>
        <w:tc>
          <w:tcPr>
            <w:tcW w:w="3402" w:type="dxa"/>
            <w:tcBorders>
              <w:top w:val="single" w:sz="4" w:space="0" w:color="auto"/>
              <w:left w:val="single" w:sz="4" w:space="0" w:color="auto"/>
              <w:bottom w:val="single" w:sz="4" w:space="0" w:color="auto"/>
              <w:right w:val="nil"/>
            </w:tcBorders>
            <w:vAlign w:val="center"/>
          </w:tcPr>
          <w:p w14:paraId="44157EA0" w14:textId="1C607F79" w:rsidR="00A2482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7A7A0B6" w14:textId="6DFAD01C" w:rsidR="00A2482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44CD1EC3" w14:textId="77777777" w:rsidR="00A24820" w:rsidRPr="003C57CF" w:rsidRDefault="00A24820" w:rsidP="006C3F47">
            <w:pPr>
              <w:spacing w:before="60" w:after="60"/>
              <w:ind w:right="-526"/>
              <w:rPr>
                <w:lang w:val="en-US" w:eastAsia="en-US"/>
              </w:rPr>
            </w:pPr>
          </w:p>
        </w:tc>
      </w:tr>
      <w:tr w:rsidR="00E124F9" w:rsidRPr="003C57CF" w14:paraId="7683FA7F" w14:textId="77777777" w:rsidTr="000A711A">
        <w:trPr>
          <w:trHeight w:val="1017"/>
        </w:trPr>
        <w:tc>
          <w:tcPr>
            <w:tcW w:w="562" w:type="dxa"/>
            <w:tcBorders>
              <w:top w:val="nil"/>
              <w:left w:val="single" w:sz="4" w:space="0" w:color="auto"/>
              <w:bottom w:val="nil"/>
              <w:right w:val="single" w:sz="4" w:space="0" w:color="auto"/>
            </w:tcBorders>
          </w:tcPr>
          <w:p w14:paraId="6D59F194" w14:textId="77777777" w:rsidR="00E124F9" w:rsidRPr="003C57CF" w:rsidRDefault="00E124F9"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2E95ADC8" w14:textId="3B918A78" w:rsidR="00E124F9" w:rsidRPr="003C57CF" w:rsidRDefault="00D771E3" w:rsidP="0047019F">
            <w:pPr>
              <w:pStyle w:val="Odstavekseznama"/>
              <w:numPr>
                <w:ilvl w:val="0"/>
                <w:numId w:val="16"/>
              </w:numPr>
              <w:jc w:val="left"/>
              <w:rPr>
                <w:lang w:val="en-US"/>
              </w:rPr>
            </w:pPr>
            <w:r w:rsidRPr="003C57CF">
              <w:rPr>
                <w:lang w:val="en-US"/>
              </w:rPr>
              <w:t>Allows for adjusting the damping/flexibility of the couplings by replacing the elastomer elements</w:t>
            </w:r>
          </w:p>
        </w:tc>
        <w:tc>
          <w:tcPr>
            <w:tcW w:w="3402" w:type="dxa"/>
            <w:tcBorders>
              <w:top w:val="single" w:sz="4" w:space="0" w:color="auto"/>
              <w:left w:val="single" w:sz="4" w:space="0" w:color="auto"/>
              <w:bottom w:val="single" w:sz="4" w:space="0" w:color="auto"/>
              <w:right w:val="nil"/>
            </w:tcBorders>
            <w:vAlign w:val="center"/>
          </w:tcPr>
          <w:p w14:paraId="3F38A49A" w14:textId="4FF1266F" w:rsidR="00E124F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7B0F84B4" w14:textId="2F5B5BA1" w:rsidR="00E124F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1D62E8A6" w14:textId="77777777" w:rsidR="00E124F9" w:rsidRPr="003C57CF" w:rsidRDefault="00E124F9" w:rsidP="006C3F47">
            <w:pPr>
              <w:spacing w:before="60" w:after="60"/>
              <w:ind w:right="-526"/>
              <w:rPr>
                <w:lang w:val="en-US" w:eastAsia="en-US"/>
              </w:rPr>
            </w:pPr>
          </w:p>
        </w:tc>
      </w:tr>
      <w:tr w:rsidR="008B516E" w:rsidRPr="003C57CF" w14:paraId="74D7DFD9" w14:textId="77777777" w:rsidTr="006C3F47">
        <w:tc>
          <w:tcPr>
            <w:tcW w:w="562" w:type="dxa"/>
            <w:tcBorders>
              <w:top w:val="single" w:sz="4" w:space="0" w:color="auto"/>
              <w:left w:val="single" w:sz="4" w:space="0" w:color="auto"/>
              <w:bottom w:val="nil"/>
              <w:right w:val="single" w:sz="4" w:space="0" w:color="auto"/>
            </w:tcBorders>
            <w:vAlign w:val="center"/>
          </w:tcPr>
          <w:p w14:paraId="0D1FF5F2" w14:textId="5319591B" w:rsidR="008B516E" w:rsidRPr="003C57CF" w:rsidRDefault="008B516E" w:rsidP="006C3F47">
            <w:pPr>
              <w:spacing w:before="60" w:after="60"/>
              <w:jc w:val="left"/>
              <w:rPr>
                <w:lang w:val="en-US" w:eastAsia="en-US"/>
              </w:rPr>
            </w:pPr>
            <w:r w:rsidRPr="003C57CF">
              <w:rPr>
                <w:lang w:val="en-US" w:eastAsia="en-US"/>
              </w:rPr>
              <w:lastRenderedPageBreak/>
              <w:t>1.</w:t>
            </w:r>
            <w:r w:rsidR="000633AA" w:rsidRPr="003C57CF">
              <w:rPr>
                <w:lang w:val="en-US" w:eastAsia="en-US"/>
              </w:rPr>
              <w:t>7</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E2B0E7F" w14:textId="2F3FA634" w:rsidR="008B516E" w:rsidRPr="003C57CF" w:rsidRDefault="009B65AB" w:rsidP="006C3F47">
            <w:pPr>
              <w:jc w:val="left"/>
              <w:rPr>
                <w:lang w:val="en-US" w:eastAsia="en-US"/>
              </w:rPr>
            </w:pPr>
            <w:r w:rsidRPr="003C57CF">
              <w:rPr>
                <w:b/>
                <w:bCs/>
                <w:lang w:val="en-US"/>
              </w:rPr>
              <w:t>Shaft and clutch protection elements</w:t>
            </w:r>
            <w:r w:rsidR="008B516E" w:rsidRPr="003C57CF">
              <w:rPr>
                <w:b/>
                <w:bCs/>
                <w:lang w:val="en-US"/>
              </w:rPr>
              <w:t>:</w:t>
            </w:r>
          </w:p>
        </w:tc>
      </w:tr>
      <w:tr w:rsidR="00E124F9" w:rsidRPr="003C57CF" w14:paraId="631C6B7D" w14:textId="77777777" w:rsidTr="000A711A">
        <w:trPr>
          <w:trHeight w:val="330"/>
        </w:trPr>
        <w:tc>
          <w:tcPr>
            <w:tcW w:w="562" w:type="dxa"/>
            <w:tcBorders>
              <w:top w:val="nil"/>
              <w:left w:val="single" w:sz="4" w:space="0" w:color="auto"/>
              <w:bottom w:val="nil"/>
              <w:right w:val="single" w:sz="4" w:space="0" w:color="auto"/>
            </w:tcBorders>
          </w:tcPr>
          <w:p w14:paraId="0F6C9DFA" w14:textId="77777777" w:rsidR="00E124F9" w:rsidRPr="003C57CF" w:rsidRDefault="00E124F9"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4F5492D" w14:textId="02DAA3A1" w:rsidR="00E124F9" w:rsidRPr="003C57CF" w:rsidRDefault="0059553A" w:rsidP="00FF3908">
            <w:pPr>
              <w:pStyle w:val="Odstavekseznama"/>
              <w:numPr>
                <w:ilvl w:val="0"/>
                <w:numId w:val="17"/>
              </w:numPr>
              <w:jc w:val="left"/>
              <w:rPr>
                <w:lang w:val="en-US"/>
              </w:rPr>
            </w:pPr>
            <w:r w:rsidRPr="003C57CF">
              <w:rPr>
                <w:lang w:val="en-US"/>
              </w:rPr>
              <w:t>Foldable, with the possibility of easy opening to access the clutch/couplings</w:t>
            </w:r>
          </w:p>
        </w:tc>
        <w:tc>
          <w:tcPr>
            <w:tcW w:w="3402" w:type="dxa"/>
            <w:tcBorders>
              <w:top w:val="single" w:sz="4" w:space="0" w:color="auto"/>
              <w:left w:val="single" w:sz="4" w:space="0" w:color="auto"/>
              <w:bottom w:val="single" w:sz="4" w:space="0" w:color="auto"/>
              <w:right w:val="nil"/>
            </w:tcBorders>
            <w:vAlign w:val="center"/>
          </w:tcPr>
          <w:p w14:paraId="61051684" w14:textId="7EB5467C" w:rsidR="00E124F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1B3DB79F" w14:textId="77FB6ACD" w:rsidR="00E124F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9BA174B" w14:textId="77777777" w:rsidR="00E124F9" w:rsidRPr="003C57CF" w:rsidRDefault="00E124F9" w:rsidP="006C3F47">
            <w:pPr>
              <w:spacing w:before="60" w:after="60"/>
              <w:ind w:right="-526"/>
              <w:rPr>
                <w:lang w:val="en-US" w:eastAsia="en-US"/>
              </w:rPr>
            </w:pPr>
          </w:p>
        </w:tc>
      </w:tr>
      <w:tr w:rsidR="001E7EF0" w:rsidRPr="003C57CF" w14:paraId="5A8E7F11" w14:textId="77777777" w:rsidTr="000A711A">
        <w:trPr>
          <w:trHeight w:val="647"/>
        </w:trPr>
        <w:tc>
          <w:tcPr>
            <w:tcW w:w="562" w:type="dxa"/>
            <w:tcBorders>
              <w:top w:val="nil"/>
              <w:left w:val="single" w:sz="4" w:space="0" w:color="auto"/>
              <w:bottom w:val="nil"/>
              <w:right w:val="single" w:sz="4" w:space="0" w:color="auto"/>
            </w:tcBorders>
          </w:tcPr>
          <w:p w14:paraId="48BB8F1B" w14:textId="77777777" w:rsidR="001E7EF0" w:rsidRPr="003C57CF" w:rsidRDefault="001E7EF0"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E6DE708" w14:textId="71C20110" w:rsidR="001E7EF0" w:rsidRPr="003C57CF" w:rsidRDefault="00A03173" w:rsidP="00FF3908">
            <w:pPr>
              <w:pStyle w:val="Odstavekseznama"/>
              <w:numPr>
                <w:ilvl w:val="0"/>
                <w:numId w:val="17"/>
              </w:numPr>
              <w:jc w:val="left"/>
              <w:rPr>
                <w:lang w:val="en-US"/>
              </w:rPr>
            </w:pPr>
            <w:r w:rsidRPr="003C57CF">
              <w:rPr>
                <w:lang w:val="en-US"/>
              </w:rPr>
              <w:t>Built-in safety sensors that are connected to the central computer under item 1.11, whereas in the open/unprotected state of the shaft the operation of the test bench system is disabled</w:t>
            </w:r>
          </w:p>
        </w:tc>
        <w:tc>
          <w:tcPr>
            <w:tcW w:w="3402" w:type="dxa"/>
            <w:tcBorders>
              <w:top w:val="single" w:sz="4" w:space="0" w:color="auto"/>
              <w:left w:val="single" w:sz="4" w:space="0" w:color="auto"/>
              <w:bottom w:val="single" w:sz="4" w:space="0" w:color="auto"/>
              <w:right w:val="nil"/>
            </w:tcBorders>
            <w:vAlign w:val="center"/>
          </w:tcPr>
          <w:p w14:paraId="39451126" w14:textId="2EE394B1" w:rsidR="001E7EF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29AFA038" w14:textId="5CA24BCE" w:rsidR="001E7EF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51A24DC6" w14:textId="77777777" w:rsidR="001E7EF0" w:rsidRPr="003C57CF" w:rsidRDefault="001E7EF0" w:rsidP="006C3F47">
            <w:pPr>
              <w:spacing w:before="60" w:after="60"/>
              <w:ind w:right="-526"/>
              <w:rPr>
                <w:lang w:val="en-US" w:eastAsia="en-US"/>
              </w:rPr>
            </w:pPr>
          </w:p>
        </w:tc>
      </w:tr>
      <w:tr w:rsidR="00FF3908" w:rsidRPr="003C57CF" w14:paraId="1C313264" w14:textId="77777777" w:rsidTr="006C3F47">
        <w:tc>
          <w:tcPr>
            <w:tcW w:w="562" w:type="dxa"/>
            <w:tcBorders>
              <w:top w:val="single" w:sz="4" w:space="0" w:color="auto"/>
              <w:left w:val="single" w:sz="4" w:space="0" w:color="auto"/>
              <w:bottom w:val="nil"/>
              <w:right w:val="single" w:sz="4" w:space="0" w:color="auto"/>
            </w:tcBorders>
            <w:vAlign w:val="center"/>
          </w:tcPr>
          <w:p w14:paraId="58B9BC62" w14:textId="336783ED" w:rsidR="00FF3908" w:rsidRPr="003C57CF" w:rsidRDefault="00FF3908" w:rsidP="006C3F47">
            <w:pPr>
              <w:spacing w:before="60" w:after="60"/>
              <w:jc w:val="left"/>
              <w:rPr>
                <w:lang w:val="en-US" w:eastAsia="en-US"/>
              </w:rPr>
            </w:pPr>
            <w:r w:rsidRPr="003C57CF">
              <w:rPr>
                <w:lang w:val="en-US" w:eastAsia="en-US"/>
              </w:rPr>
              <w:t>1.</w:t>
            </w:r>
            <w:r w:rsidR="002A1BC6" w:rsidRPr="003C57CF">
              <w:rPr>
                <w:lang w:val="en-US" w:eastAsia="en-US"/>
              </w:rPr>
              <w:t>8</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87CF0DD" w14:textId="2A0D264B" w:rsidR="00FF3908" w:rsidRPr="003C57CF" w:rsidRDefault="00A112EF" w:rsidP="006C3F47">
            <w:pPr>
              <w:jc w:val="left"/>
              <w:rPr>
                <w:lang w:val="en-US" w:eastAsia="en-US"/>
              </w:rPr>
            </w:pPr>
            <w:r w:rsidRPr="003C57CF">
              <w:rPr>
                <w:b/>
                <w:bCs/>
                <w:lang w:val="en-US"/>
              </w:rPr>
              <w:t>Machine table for the test bench</w:t>
            </w:r>
            <w:r w:rsidR="00FF3908" w:rsidRPr="003C57CF">
              <w:rPr>
                <w:b/>
                <w:bCs/>
                <w:lang w:val="en-US"/>
              </w:rPr>
              <w:t>:</w:t>
            </w:r>
          </w:p>
        </w:tc>
      </w:tr>
      <w:tr w:rsidR="001E7EF0" w:rsidRPr="003C57CF" w14:paraId="580579E8" w14:textId="77777777" w:rsidTr="000A711A">
        <w:trPr>
          <w:trHeight w:val="647"/>
        </w:trPr>
        <w:tc>
          <w:tcPr>
            <w:tcW w:w="562" w:type="dxa"/>
            <w:tcBorders>
              <w:top w:val="nil"/>
              <w:left w:val="single" w:sz="4" w:space="0" w:color="auto"/>
              <w:bottom w:val="nil"/>
              <w:right w:val="single" w:sz="4" w:space="0" w:color="auto"/>
            </w:tcBorders>
          </w:tcPr>
          <w:p w14:paraId="0F697A1B" w14:textId="77777777" w:rsidR="001E7EF0" w:rsidRPr="003C57CF" w:rsidRDefault="001E7EF0"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C7E1242" w14:textId="3EB10BA7" w:rsidR="001E7EF0" w:rsidRPr="003C57CF" w:rsidRDefault="00163A64" w:rsidP="00163A64">
            <w:pPr>
              <w:pStyle w:val="Odstavekseznama"/>
              <w:numPr>
                <w:ilvl w:val="0"/>
                <w:numId w:val="19"/>
              </w:numPr>
              <w:jc w:val="left"/>
              <w:rPr>
                <w:lang w:val="en-US"/>
              </w:rPr>
            </w:pPr>
            <w:r w:rsidRPr="003C57CF">
              <w:rPr>
                <w:lang w:val="en-US"/>
              </w:rPr>
              <w:t xml:space="preserve">Welded steel base frame with leveling feet to which a carrier clamping plate is attached, which enables perfect coaxial installation of the synchronous machine under item 1.2, the torque sensor under item 1.3 and the induction machine under item 1.1. </w:t>
            </w:r>
          </w:p>
        </w:tc>
        <w:tc>
          <w:tcPr>
            <w:tcW w:w="3402" w:type="dxa"/>
            <w:tcBorders>
              <w:top w:val="single" w:sz="4" w:space="0" w:color="auto"/>
              <w:left w:val="single" w:sz="4" w:space="0" w:color="auto"/>
              <w:bottom w:val="single" w:sz="4" w:space="0" w:color="auto"/>
              <w:right w:val="nil"/>
            </w:tcBorders>
            <w:vAlign w:val="center"/>
          </w:tcPr>
          <w:p w14:paraId="6B8F4D82" w14:textId="0DE1954D" w:rsidR="001E7EF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739D64C4" w14:textId="7CE78532" w:rsidR="001E7EF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782FACCF" w14:textId="77777777" w:rsidR="001E7EF0" w:rsidRPr="003C57CF" w:rsidRDefault="001E7EF0" w:rsidP="006C3F47">
            <w:pPr>
              <w:spacing w:before="60" w:after="60"/>
              <w:ind w:right="-526"/>
              <w:rPr>
                <w:lang w:val="en-US" w:eastAsia="en-US"/>
              </w:rPr>
            </w:pPr>
          </w:p>
        </w:tc>
      </w:tr>
      <w:tr w:rsidR="00744B64" w:rsidRPr="003C57CF" w14:paraId="2E97D887" w14:textId="77777777" w:rsidTr="000A711A">
        <w:trPr>
          <w:trHeight w:val="66"/>
        </w:trPr>
        <w:tc>
          <w:tcPr>
            <w:tcW w:w="562" w:type="dxa"/>
            <w:tcBorders>
              <w:top w:val="nil"/>
              <w:left w:val="single" w:sz="4" w:space="0" w:color="auto"/>
              <w:bottom w:val="nil"/>
              <w:right w:val="single" w:sz="4" w:space="0" w:color="auto"/>
            </w:tcBorders>
            <w:vAlign w:val="center"/>
          </w:tcPr>
          <w:p w14:paraId="6522AB18" w14:textId="77777777" w:rsidR="00744B64" w:rsidRPr="003C57CF" w:rsidRDefault="00744B64" w:rsidP="00744B64">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7E0AB48C" w14:textId="09CE7579" w:rsidR="00744B64" w:rsidRPr="003C57CF" w:rsidRDefault="00DF75BE" w:rsidP="00744B64">
            <w:pPr>
              <w:pStyle w:val="Odstavekseznama"/>
              <w:numPr>
                <w:ilvl w:val="0"/>
                <w:numId w:val="19"/>
              </w:numPr>
              <w:jc w:val="left"/>
              <w:rPr>
                <w:lang w:val="en-US"/>
              </w:rPr>
            </w:pPr>
            <w:r w:rsidRPr="003C57CF">
              <w:rPr>
                <w:lang w:val="en-US"/>
              </w:rPr>
              <w:t xml:space="preserve">Carrier clamping plate (machine table) length: </w:t>
            </w:r>
            <w:r w:rsidRPr="003C57CF">
              <w:rPr>
                <w:rFonts w:cs="Calibri"/>
                <w:lang w:val="en-US"/>
              </w:rPr>
              <w:t>≤</w:t>
            </w:r>
            <w:r w:rsidR="00A102A2" w:rsidRPr="003C57CF">
              <w:rPr>
                <w:lang w:val="en-US"/>
              </w:rPr>
              <w:t> </w:t>
            </w:r>
            <w:r w:rsidRPr="003C57CF">
              <w:rPr>
                <w:lang w:val="en-US"/>
              </w:rPr>
              <w:t>2500 mm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28BB942B" w14:textId="69E38E36" w:rsidR="00744B64" w:rsidRPr="003C57CF" w:rsidRDefault="00DF75BE" w:rsidP="00744B64">
            <w:pPr>
              <w:spacing w:before="60" w:after="60"/>
              <w:jc w:val="left"/>
              <w:rPr>
                <w:lang w:val="en-US" w:eastAsia="en-US"/>
              </w:rPr>
            </w:pPr>
            <w:r w:rsidRPr="003C57CF">
              <w:rPr>
                <w:lang w:val="en-US"/>
              </w:rPr>
              <w:t xml:space="preserve">Carrier clamping plate (machine table) length: </w:t>
            </w:r>
            <w:r w:rsidR="00744B64" w:rsidRPr="003C57CF">
              <w:rPr>
                <w:rFonts w:cs="Calibri"/>
                <w:lang w:val="en-US"/>
              </w:rPr>
              <w:t>________</w:t>
            </w:r>
            <w:r w:rsidR="00744B64" w:rsidRPr="003C57CF">
              <w:rPr>
                <w:lang w:val="en-US"/>
              </w:rPr>
              <w:t> mm</w:t>
            </w:r>
          </w:p>
        </w:tc>
        <w:tc>
          <w:tcPr>
            <w:tcW w:w="1559" w:type="dxa"/>
            <w:tcBorders>
              <w:top w:val="single" w:sz="4" w:space="0" w:color="auto"/>
              <w:left w:val="single" w:sz="4" w:space="0" w:color="auto"/>
              <w:bottom w:val="single" w:sz="4" w:space="0" w:color="auto"/>
              <w:right w:val="single" w:sz="4" w:space="0" w:color="auto"/>
            </w:tcBorders>
            <w:vAlign w:val="center"/>
          </w:tcPr>
          <w:p w14:paraId="3F2FFA08" w14:textId="77777777" w:rsidR="00744B64" w:rsidRPr="003C57CF" w:rsidRDefault="00744B64" w:rsidP="00744B64">
            <w:pPr>
              <w:spacing w:before="60" w:after="60"/>
              <w:ind w:right="-526"/>
              <w:jc w:val="left"/>
              <w:rPr>
                <w:lang w:val="en-US" w:eastAsia="en-US"/>
              </w:rPr>
            </w:pPr>
          </w:p>
        </w:tc>
      </w:tr>
      <w:tr w:rsidR="000C3D4E" w:rsidRPr="003C57CF" w14:paraId="708D8202" w14:textId="77777777" w:rsidTr="000A711A">
        <w:trPr>
          <w:trHeight w:val="100"/>
        </w:trPr>
        <w:tc>
          <w:tcPr>
            <w:tcW w:w="562" w:type="dxa"/>
            <w:tcBorders>
              <w:top w:val="nil"/>
              <w:left w:val="single" w:sz="4" w:space="0" w:color="auto"/>
              <w:bottom w:val="nil"/>
              <w:right w:val="single" w:sz="4" w:space="0" w:color="auto"/>
            </w:tcBorders>
            <w:vAlign w:val="center"/>
          </w:tcPr>
          <w:p w14:paraId="02F41059" w14:textId="77777777" w:rsidR="000C3D4E" w:rsidRPr="003C57CF" w:rsidRDefault="000C3D4E" w:rsidP="00744B64">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6823DBAE" w14:textId="064F9352" w:rsidR="000C3D4E" w:rsidRPr="003C57CF" w:rsidRDefault="00A102A2" w:rsidP="00744B64">
            <w:pPr>
              <w:pStyle w:val="Odstavekseznama"/>
              <w:numPr>
                <w:ilvl w:val="0"/>
                <w:numId w:val="19"/>
              </w:numPr>
              <w:jc w:val="left"/>
              <w:rPr>
                <w:lang w:val="en-US"/>
              </w:rPr>
            </w:pPr>
            <w:r w:rsidRPr="003C57CF">
              <w:rPr>
                <w:lang w:val="en-US"/>
              </w:rPr>
              <w:t>Carrier clamping plate (machine table) width</w:t>
            </w:r>
            <w:r w:rsidR="000C3D4E" w:rsidRPr="003C57CF">
              <w:rPr>
                <w:lang w:val="en-US"/>
              </w:rPr>
              <w:t xml:space="preserve">: </w:t>
            </w:r>
            <w:r w:rsidR="000C3D4E" w:rsidRPr="003C57CF">
              <w:rPr>
                <w:rFonts w:cs="Calibri"/>
                <w:lang w:val="en-US"/>
              </w:rPr>
              <w:t>≤</w:t>
            </w:r>
            <w:r w:rsidRPr="003C57CF">
              <w:rPr>
                <w:lang w:val="en-US"/>
              </w:rPr>
              <w:t> </w:t>
            </w:r>
            <w:r w:rsidR="000C3D4E" w:rsidRPr="003C57CF">
              <w:rPr>
                <w:lang w:val="en-US"/>
              </w:rPr>
              <w:t>900 mm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2AF88A4" w14:textId="74C58258" w:rsidR="000C3D4E" w:rsidRPr="003C57CF" w:rsidRDefault="00A102A2" w:rsidP="00744B64">
            <w:pPr>
              <w:spacing w:before="60" w:after="60"/>
              <w:jc w:val="left"/>
              <w:rPr>
                <w:lang w:val="en-US"/>
              </w:rPr>
            </w:pPr>
            <w:r w:rsidRPr="003C57CF">
              <w:rPr>
                <w:lang w:val="en-US"/>
              </w:rPr>
              <w:t xml:space="preserve">Carrier clamping plate (machine table) width: </w:t>
            </w:r>
            <w:r w:rsidR="000C3D4E" w:rsidRPr="003C57CF">
              <w:rPr>
                <w:lang w:val="en-US"/>
              </w:rPr>
              <w:t>________ mm</w:t>
            </w:r>
          </w:p>
        </w:tc>
        <w:tc>
          <w:tcPr>
            <w:tcW w:w="1559" w:type="dxa"/>
            <w:tcBorders>
              <w:top w:val="single" w:sz="4" w:space="0" w:color="auto"/>
              <w:left w:val="single" w:sz="4" w:space="0" w:color="auto"/>
              <w:bottom w:val="single" w:sz="4" w:space="0" w:color="auto"/>
              <w:right w:val="single" w:sz="4" w:space="0" w:color="auto"/>
            </w:tcBorders>
            <w:vAlign w:val="center"/>
          </w:tcPr>
          <w:p w14:paraId="6319D1AB" w14:textId="77777777" w:rsidR="000C3D4E" w:rsidRPr="003C57CF" w:rsidRDefault="000C3D4E" w:rsidP="00744B64">
            <w:pPr>
              <w:spacing w:before="60" w:after="60"/>
              <w:ind w:right="-526"/>
              <w:jc w:val="left"/>
              <w:rPr>
                <w:lang w:val="en-US" w:eastAsia="en-US"/>
              </w:rPr>
            </w:pPr>
          </w:p>
        </w:tc>
      </w:tr>
      <w:tr w:rsidR="002A196B" w:rsidRPr="003C57CF" w14:paraId="61FCF496" w14:textId="77777777" w:rsidTr="000A711A">
        <w:trPr>
          <w:trHeight w:val="121"/>
        </w:trPr>
        <w:tc>
          <w:tcPr>
            <w:tcW w:w="562" w:type="dxa"/>
            <w:tcBorders>
              <w:top w:val="nil"/>
              <w:left w:val="single" w:sz="4" w:space="0" w:color="auto"/>
              <w:bottom w:val="nil"/>
              <w:right w:val="single" w:sz="4" w:space="0" w:color="auto"/>
            </w:tcBorders>
            <w:vAlign w:val="center"/>
          </w:tcPr>
          <w:p w14:paraId="01FBA78D" w14:textId="77777777" w:rsidR="002A196B" w:rsidRPr="003C57CF" w:rsidRDefault="002A196B" w:rsidP="00744B64">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2E577D87" w14:textId="47BA8826" w:rsidR="002A196B" w:rsidRPr="003C57CF" w:rsidRDefault="009F38BE" w:rsidP="00744B64">
            <w:pPr>
              <w:pStyle w:val="Odstavekseznama"/>
              <w:numPr>
                <w:ilvl w:val="0"/>
                <w:numId w:val="19"/>
              </w:numPr>
              <w:jc w:val="left"/>
              <w:rPr>
                <w:lang w:val="en-US"/>
              </w:rPr>
            </w:pPr>
            <w:r w:rsidRPr="003C57CF">
              <w:rPr>
                <w:lang w:val="en-US"/>
              </w:rPr>
              <w:t>Carrier clamping plate thickness</w:t>
            </w:r>
            <w:r w:rsidR="002A196B" w:rsidRPr="003C57CF">
              <w:rPr>
                <w:rFonts w:cs="Calibri"/>
                <w:lang w:val="en-US"/>
              </w:rPr>
              <w:t>: ≥</w:t>
            </w:r>
            <w:r w:rsidR="002A196B" w:rsidRPr="003C57CF">
              <w:rPr>
                <w:lang w:val="en-US"/>
              </w:rPr>
              <w:t> 70 mm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6D776B73" w14:textId="42FE6508" w:rsidR="002A196B" w:rsidRPr="003C57CF" w:rsidRDefault="009F38BE" w:rsidP="00744B64">
            <w:pPr>
              <w:spacing w:before="60" w:after="60"/>
              <w:jc w:val="left"/>
              <w:rPr>
                <w:lang w:val="en-US"/>
              </w:rPr>
            </w:pPr>
            <w:r w:rsidRPr="003C57CF">
              <w:rPr>
                <w:lang w:val="en-US"/>
              </w:rPr>
              <w:t>Carrier clamping plate thickness</w:t>
            </w:r>
            <w:r w:rsidR="002A196B" w:rsidRPr="003C57CF">
              <w:rPr>
                <w:rFonts w:cs="Calibri"/>
                <w:lang w:val="en-US"/>
              </w:rPr>
              <w:t>: ________</w:t>
            </w:r>
            <w:r w:rsidR="002A196B" w:rsidRPr="003C57CF">
              <w:rPr>
                <w:lang w:val="en-US"/>
              </w:rPr>
              <w:t> mm</w:t>
            </w:r>
          </w:p>
        </w:tc>
        <w:tc>
          <w:tcPr>
            <w:tcW w:w="1559" w:type="dxa"/>
            <w:tcBorders>
              <w:top w:val="single" w:sz="4" w:space="0" w:color="auto"/>
              <w:left w:val="single" w:sz="4" w:space="0" w:color="auto"/>
              <w:bottom w:val="single" w:sz="4" w:space="0" w:color="auto"/>
              <w:right w:val="single" w:sz="4" w:space="0" w:color="auto"/>
            </w:tcBorders>
            <w:vAlign w:val="center"/>
          </w:tcPr>
          <w:p w14:paraId="19620F98" w14:textId="77777777" w:rsidR="002A196B" w:rsidRPr="003C57CF" w:rsidRDefault="002A196B" w:rsidP="00744B64">
            <w:pPr>
              <w:spacing w:before="60" w:after="60"/>
              <w:ind w:right="-526"/>
              <w:jc w:val="left"/>
              <w:rPr>
                <w:lang w:val="en-US" w:eastAsia="en-US"/>
              </w:rPr>
            </w:pPr>
          </w:p>
        </w:tc>
      </w:tr>
      <w:tr w:rsidR="00744B64" w:rsidRPr="003C57CF" w14:paraId="4921F8AB" w14:textId="77777777" w:rsidTr="000A711A">
        <w:trPr>
          <w:trHeight w:val="647"/>
        </w:trPr>
        <w:tc>
          <w:tcPr>
            <w:tcW w:w="562" w:type="dxa"/>
            <w:tcBorders>
              <w:top w:val="nil"/>
              <w:left w:val="single" w:sz="4" w:space="0" w:color="auto"/>
              <w:bottom w:val="nil"/>
              <w:right w:val="single" w:sz="4" w:space="0" w:color="auto"/>
            </w:tcBorders>
          </w:tcPr>
          <w:p w14:paraId="46B71C6B" w14:textId="77777777" w:rsidR="00744B64" w:rsidRPr="003C57CF" w:rsidRDefault="00744B64"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9CA03D8" w14:textId="70BD6572" w:rsidR="00744B64" w:rsidRPr="003C57CF" w:rsidRDefault="004C3DD6" w:rsidP="00DA34B7">
            <w:pPr>
              <w:pStyle w:val="Odstavekseznama"/>
              <w:numPr>
                <w:ilvl w:val="0"/>
                <w:numId w:val="19"/>
              </w:numPr>
              <w:jc w:val="left"/>
              <w:rPr>
                <w:lang w:val="en-US"/>
              </w:rPr>
            </w:pPr>
            <w:r w:rsidRPr="003C57CF">
              <w:rPr>
                <w:lang w:val="en-US"/>
              </w:rPr>
              <w:t>The carrier clamping plate has adequate T-slots in the longitudinal direction, which serve to align both machines, the torque sensor and the shaft protection elements and enables an adequate coaxial mechanical coupling of the shafts of both machines via a torque sensor.</w:t>
            </w:r>
          </w:p>
        </w:tc>
        <w:tc>
          <w:tcPr>
            <w:tcW w:w="3402" w:type="dxa"/>
            <w:tcBorders>
              <w:top w:val="single" w:sz="4" w:space="0" w:color="auto"/>
              <w:left w:val="single" w:sz="4" w:space="0" w:color="auto"/>
              <w:bottom w:val="single" w:sz="4" w:space="0" w:color="auto"/>
              <w:right w:val="nil"/>
            </w:tcBorders>
            <w:vAlign w:val="center"/>
          </w:tcPr>
          <w:p w14:paraId="5602608A" w14:textId="2A01DD77" w:rsidR="00744B64"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343E7DB4" w14:textId="34E02A6A" w:rsidR="00744B64"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5C69279F" w14:textId="77777777" w:rsidR="00744B64" w:rsidRPr="003C57CF" w:rsidRDefault="00744B64" w:rsidP="006C3F47">
            <w:pPr>
              <w:spacing w:before="60" w:after="60"/>
              <w:ind w:right="-526"/>
              <w:rPr>
                <w:lang w:val="en-US" w:eastAsia="en-US"/>
              </w:rPr>
            </w:pPr>
          </w:p>
        </w:tc>
      </w:tr>
      <w:tr w:rsidR="00744B64" w:rsidRPr="003C57CF" w14:paraId="2B80A38F" w14:textId="77777777" w:rsidTr="000A711A">
        <w:trPr>
          <w:trHeight w:val="647"/>
        </w:trPr>
        <w:tc>
          <w:tcPr>
            <w:tcW w:w="562" w:type="dxa"/>
            <w:tcBorders>
              <w:top w:val="nil"/>
              <w:left w:val="single" w:sz="4" w:space="0" w:color="auto"/>
              <w:bottom w:val="nil"/>
              <w:right w:val="single" w:sz="4" w:space="0" w:color="auto"/>
            </w:tcBorders>
          </w:tcPr>
          <w:p w14:paraId="56D47143" w14:textId="77777777" w:rsidR="00744B64" w:rsidRPr="003C57CF" w:rsidRDefault="00744B64"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2F09FD05" w14:textId="6EE3C95B" w:rsidR="00744B64" w:rsidRPr="003C57CF" w:rsidRDefault="00ED1C94" w:rsidP="00ED1C94">
            <w:pPr>
              <w:pStyle w:val="Odstavekseznama"/>
              <w:numPr>
                <w:ilvl w:val="0"/>
                <w:numId w:val="19"/>
              </w:numPr>
              <w:jc w:val="left"/>
              <w:rPr>
                <w:lang w:val="en-US"/>
              </w:rPr>
            </w:pPr>
            <w:r w:rsidRPr="003C57CF">
              <w:rPr>
                <w:lang w:val="en-US"/>
              </w:rPr>
              <w:t>Support elements that enable the height-alignment of shafts of the synchronous machine, the torque sensor and the induction machine and the installation of shaft guards.</w:t>
            </w:r>
          </w:p>
        </w:tc>
        <w:tc>
          <w:tcPr>
            <w:tcW w:w="3402" w:type="dxa"/>
            <w:tcBorders>
              <w:top w:val="single" w:sz="4" w:space="0" w:color="auto"/>
              <w:left w:val="single" w:sz="4" w:space="0" w:color="auto"/>
              <w:bottom w:val="single" w:sz="4" w:space="0" w:color="auto"/>
              <w:right w:val="nil"/>
            </w:tcBorders>
            <w:vAlign w:val="center"/>
          </w:tcPr>
          <w:p w14:paraId="2D3C6EF3" w14:textId="403C2E51" w:rsidR="00744B64"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2793AB8" w14:textId="11CE89FF" w:rsidR="00744B64"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7FCE6188" w14:textId="77777777" w:rsidR="00744B64" w:rsidRPr="003C57CF" w:rsidRDefault="00744B64" w:rsidP="006C3F47">
            <w:pPr>
              <w:spacing w:before="60" w:after="60"/>
              <w:ind w:right="-526"/>
              <w:rPr>
                <w:lang w:val="en-US" w:eastAsia="en-US"/>
              </w:rPr>
            </w:pPr>
          </w:p>
        </w:tc>
      </w:tr>
      <w:tr w:rsidR="00744B64" w:rsidRPr="003C57CF" w14:paraId="195E553A" w14:textId="77777777" w:rsidTr="000A711A">
        <w:trPr>
          <w:trHeight w:val="647"/>
        </w:trPr>
        <w:tc>
          <w:tcPr>
            <w:tcW w:w="562" w:type="dxa"/>
            <w:tcBorders>
              <w:top w:val="nil"/>
              <w:left w:val="single" w:sz="4" w:space="0" w:color="auto"/>
              <w:bottom w:val="nil"/>
              <w:right w:val="single" w:sz="4" w:space="0" w:color="auto"/>
            </w:tcBorders>
          </w:tcPr>
          <w:p w14:paraId="010F66D1" w14:textId="77777777" w:rsidR="00744B64" w:rsidRPr="003C57CF" w:rsidRDefault="00744B64"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46E80670" w14:textId="5FCFC9FD" w:rsidR="00744B64" w:rsidRPr="003C57CF" w:rsidRDefault="00B2292F" w:rsidP="00B2292F">
            <w:pPr>
              <w:pStyle w:val="Odstavekseznama"/>
              <w:numPr>
                <w:ilvl w:val="0"/>
                <w:numId w:val="19"/>
              </w:numPr>
              <w:jc w:val="left"/>
              <w:rPr>
                <w:lang w:val="en-US"/>
              </w:rPr>
            </w:pPr>
            <w:r w:rsidRPr="003C57CF">
              <w:rPr>
                <w:lang w:val="en-US"/>
              </w:rPr>
              <w:t>It has a built-in cabinet that contains power supplies for sensors mounted on both machines and the machine table and interface for adjustment of measured signals under item 1.5.</w:t>
            </w:r>
          </w:p>
        </w:tc>
        <w:tc>
          <w:tcPr>
            <w:tcW w:w="3402" w:type="dxa"/>
            <w:tcBorders>
              <w:top w:val="single" w:sz="4" w:space="0" w:color="auto"/>
              <w:left w:val="single" w:sz="4" w:space="0" w:color="auto"/>
              <w:bottom w:val="single" w:sz="4" w:space="0" w:color="auto"/>
              <w:right w:val="nil"/>
            </w:tcBorders>
            <w:vAlign w:val="center"/>
          </w:tcPr>
          <w:p w14:paraId="4E4BDE77" w14:textId="58174790" w:rsidR="00744B64"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4FA25020" w14:textId="3C6371A0" w:rsidR="00744B64"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0E8ADC0" w14:textId="77777777" w:rsidR="00744B64" w:rsidRPr="003C57CF" w:rsidRDefault="00744B64" w:rsidP="006C3F47">
            <w:pPr>
              <w:spacing w:before="60" w:after="60"/>
              <w:ind w:right="-526"/>
              <w:rPr>
                <w:lang w:val="en-US" w:eastAsia="en-US"/>
              </w:rPr>
            </w:pPr>
          </w:p>
        </w:tc>
      </w:tr>
      <w:tr w:rsidR="00C57C52" w:rsidRPr="003C57CF" w14:paraId="5F2C3EAA" w14:textId="77777777" w:rsidTr="006C3F47">
        <w:tc>
          <w:tcPr>
            <w:tcW w:w="562" w:type="dxa"/>
            <w:tcBorders>
              <w:top w:val="single" w:sz="4" w:space="0" w:color="auto"/>
              <w:left w:val="single" w:sz="4" w:space="0" w:color="auto"/>
              <w:bottom w:val="nil"/>
              <w:right w:val="single" w:sz="4" w:space="0" w:color="auto"/>
            </w:tcBorders>
            <w:vAlign w:val="center"/>
          </w:tcPr>
          <w:p w14:paraId="61BF0370" w14:textId="190DD908" w:rsidR="00C57C52" w:rsidRPr="003C57CF" w:rsidRDefault="00C57C52" w:rsidP="006C3F47">
            <w:pPr>
              <w:spacing w:before="60" w:after="60"/>
              <w:jc w:val="left"/>
              <w:rPr>
                <w:lang w:val="en-US" w:eastAsia="en-US"/>
              </w:rPr>
            </w:pPr>
            <w:r w:rsidRPr="003C57CF">
              <w:rPr>
                <w:lang w:val="en-US" w:eastAsia="en-US"/>
              </w:rPr>
              <w:t>1.</w:t>
            </w:r>
            <w:r w:rsidR="00327CAE" w:rsidRPr="003C57CF">
              <w:rPr>
                <w:lang w:val="en-US" w:eastAsia="en-US"/>
              </w:rPr>
              <w:t>9</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7F3CDD4" w14:textId="2AAF99C9" w:rsidR="00C57C52" w:rsidRPr="003C57CF" w:rsidRDefault="00B73983" w:rsidP="006C3F47">
            <w:pPr>
              <w:jc w:val="left"/>
              <w:rPr>
                <w:lang w:val="en-US" w:eastAsia="en-US"/>
              </w:rPr>
            </w:pPr>
            <w:r w:rsidRPr="003C57CF">
              <w:rPr>
                <w:b/>
                <w:bCs/>
                <w:lang w:val="en-US"/>
              </w:rPr>
              <w:t>Modular system of power electronics converters for powering three-phase AC machines:</w:t>
            </w:r>
          </w:p>
        </w:tc>
      </w:tr>
      <w:tr w:rsidR="00C57C52" w:rsidRPr="003C57CF" w14:paraId="10C1B5AD" w14:textId="77777777" w:rsidTr="000A711A">
        <w:trPr>
          <w:trHeight w:val="647"/>
        </w:trPr>
        <w:tc>
          <w:tcPr>
            <w:tcW w:w="562" w:type="dxa"/>
            <w:tcBorders>
              <w:top w:val="nil"/>
              <w:left w:val="single" w:sz="4" w:space="0" w:color="auto"/>
              <w:bottom w:val="nil"/>
              <w:right w:val="single" w:sz="4" w:space="0" w:color="auto"/>
            </w:tcBorders>
          </w:tcPr>
          <w:p w14:paraId="3BA98A1D" w14:textId="77777777" w:rsidR="00C57C52" w:rsidRPr="003C57CF" w:rsidRDefault="00C57C52"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224611C" w14:textId="64127F0F" w:rsidR="00C57C52" w:rsidRPr="003C57CF" w:rsidRDefault="00433C83" w:rsidP="004748E8">
            <w:pPr>
              <w:pStyle w:val="Odstavekseznama"/>
              <w:numPr>
                <w:ilvl w:val="0"/>
                <w:numId w:val="20"/>
              </w:numPr>
              <w:jc w:val="left"/>
              <w:rPr>
                <w:lang w:val="en-US"/>
              </w:rPr>
            </w:pPr>
            <w:r w:rsidRPr="003C57CF">
              <w:rPr>
                <w:lang w:val="en-US"/>
              </w:rPr>
              <w:t>It is based on back-to-back topology of two three-phase bridge converters with an DC-link energy storage</w:t>
            </w:r>
          </w:p>
        </w:tc>
        <w:tc>
          <w:tcPr>
            <w:tcW w:w="3402" w:type="dxa"/>
            <w:tcBorders>
              <w:top w:val="single" w:sz="4" w:space="0" w:color="auto"/>
              <w:left w:val="single" w:sz="4" w:space="0" w:color="auto"/>
              <w:bottom w:val="single" w:sz="4" w:space="0" w:color="auto"/>
              <w:right w:val="nil"/>
            </w:tcBorders>
            <w:vAlign w:val="center"/>
          </w:tcPr>
          <w:p w14:paraId="78AE628F" w14:textId="68633EC4" w:rsidR="00C57C52"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5507FDA9" w14:textId="112BE381" w:rsidR="00C57C52"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E9B2406" w14:textId="77777777" w:rsidR="00C57C52" w:rsidRPr="003C57CF" w:rsidRDefault="00C57C52" w:rsidP="006C3F47">
            <w:pPr>
              <w:spacing w:before="60" w:after="60"/>
              <w:ind w:right="-526"/>
              <w:rPr>
                <w:lang w:val="en-US" w:eastAsia="en-US"/>
              </w:rPr>
            </w:pPr>
          </w:p>
        </w:tc>
      </w:tr>
      <w:tr w:rsidR="004748E8" w:rsidRPr="003C57CF" w14:paraId="020F86CC" w14:textId="77777777" w:rsidTr="000A711A">
        <w:trPr>
          <w:trHeight w:val="86"/>
        </w:trPr>
        <w:tc>
          <w:tcPr>
            <w:tcW w:w="562" w:type="dxa"/>
            <w:tcBorders>
              <w:top w:val="nil"/>
              <w:left w:val="single" w:sz="4" w:space="0" w:color="auto"/>
              <w:bottom w:val="nil"/>
              <w:right w:val="single" w:sz="4" w:space="0" w:color="auto"/>
            </w:tcBorders>
          </w:tcPr>
          <w:p w14:paraId="093CA8FB" w14:textId="77777777" w:rsidR="004748E8" w:rsidRPr="003C57CF" w:rsidRDefault="004748E8"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72B5403" w14:textId="20EE4B7B" w:rsidR="004748E8" w:rsidRPr="003C57CF" w:rsidRDefault="00C75998" w:rsidP="004748E8">
            <w:pPr>
              <w:pStyle w:val="Odstavekseznama"/>
              <w:numPr>
                <w:ilvl w:val="0"/>
                <w:numId w:val="20"/>
              </w:numPr>
              <w:jc w:val="left"/>
              <w:rPr>
                <w:lang w:val="en-US"/>
              </w:rPr>
            </w:pPr>
            <w:r w:rsidRPr="003C57CF">
              <w:rPr>
                <w:lang w:val="en-US"/>
              </w:rPr>
              <w:t>Enables 4-quadrant operation</w:t>
            </w:r>
          </w:p>
        </w:tc>
        <w:tc>
          <w:tcPr>
            <w:tcW w:w="3402" w:type="dxa"/>
            <w:tcBorders>
              <w:top w:val="single" w:sz="4" w:space="0" w:color="auto"/>
              <w:left w:val="single" w:sz="4" w:space="0" w:color="auto"/>
              <w:bottom w:val="single" w:sz="4" w:space="0" w:color="auto"/>
              <w:right w:val="nil"/>
            </w:tcBorders>
            <w:vAlign w:val="center"/>
          </w:tcPr>
          <w:p w14:paraId="5442E515" w14:textId="3C8C83A6" w:rsidR="004748E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255B4959" w14:textId="743B7252" w:rsidR="004748E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3A199255" w14:textId="77777777" w:rsidR="004748E8" w:rsidRPr="003C57CF" w:rsidRDefault="004748E8" w:rsidP="006C3F47">
            <w:pPr>
              <w:spacing w:before="60" w:after="60"/>
              <w:ind w:right="-526"/>
              <w:rPr>
                <w:lang w:val="en-US" w:eastAsia="en-US"/>
              </w:rPr>
            </w:pPr>
          </w:p>
        </w:tc>
      </w:tr>
      <w:tr w:rsidR="00B3120C" w:rsidRPr="003C57CF" w14:paraId="09900F08" w14:textId="77777777" w:rsidTr="000A711A">
        <w:trPr>
          <w:trHeight w:val="390"/>
        </w:trPr>
        <w:tc>
          <w:tcPr>
            <w:tcW w:w="562" w:type="dxa"/>
            <w:tcBorders>
              <w:top w:val="nil"/>
              <w:left w:val="single" w:sz="4" w:space="0" w:color="auto"/>
              <w:bottom w:val="nil"/>
              <w:right w:val="single" w:sz="4" w:space="0" w:color="auto"/>
            </w:tcBorders>
            <w:vAlign w:val="center"/>
          </w:tcPr>
          <w:p w14:paraId="3A461CEA" w14:textId="77777777" w:rsidR="00B3120C" w:rsidRPr="003C57CF" w:rsidRDefault="00B3120C" w:rsidP="00B3120C">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2ED00397" w14:textId="3B9263DC" w:rsidR="00B3120C" w:rsidRPr="003C57CF" w:rsidRDefault="0096390B" w:rsidP="00B3120C">
            <w:pPr>
              <w:pStyle w:val="Odstavekseznama"/>
              <w:numPr>
                <w:ilvl w:val="0"/>
                <w:numId w:val="20"/>
              </w:numPr>
              <w:jc w:val="left"/>
              <w:rPr>
                <w:lang w:val="en-US"/>
              </w:rPr>
            </w:pPr>
            <w:r w:rsidRPr="003C57CF">
              <w:rPr>
                <w:lang w:val="en-US"/>
              </w:rPr>
              <w:t>Maximum DC bus voltage</w:t>
            </w:r>
            <w:r w:rsidR="00A104DD" w:rsidRPr="003C57CF">
              <w:rPr>
                <w:lang w:val="en-US"/>
              </w:rPr>
              <w:t xml:space="preserve">: </w:t>
            </w:r>
            <w:r w:rsidR="00A104DD" w:rsidRPr="003C57CF">
              <w:rPr>
                <w:rFonts w:cs="Calibri"/>
                <w:lang w:val="en-US"/>
              </w:rPr>
              <w:t>≥</w:t>
            </w:r>
            <w:r w:rsidR="00A104DD" w:rsidRPr="003C57CF">
              <w:rPr>
                <w:lang w:val="en-US"/>
              </w:rPr>
              <w:t xml:space="preserve"> 850 V</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C4B645A" w14:textId="241688A1" w:rsidR="00B3120C" w:rsidRPr="003C57CF" w:rsidRDefault="0096390B" w:rsidP="00B3120C">
            <w:pPr>
              <w:spacing w:before="60" w:after="60"/>
              <w:jc w:val="left"/>
              <w:rPr>
                <w:lang w:val="en-US" w:eastAsia="en-US"/>
              </w:rPr>
            </w:pPr>
            <w:r w:rsidRPr="003C57CF">
              <w:rPr>
                <w:lang w:val="en-US"/>
              </w:rPr>
              <w:t>Maximum DC bus voltage</w:t>
            </w:r>
            <w:r w:rsidR="00A104DD" w:rsidRPr="003C57CF">
              <w:rPr>
                <w:lang w:val="en-US"/>
              </w:rPr>
              <w:t xml:space="preserve">: </w:t>
            </w:r>
            <w:r w:rsidR="00A104DD" w:rsidRPr="003C57CF">
              <w:rPr>
                <w:rFonts w:cs="Calibri"/>
                <w:lang w:val="en-US"/>
              </w:rPr>
              <w:t>________</w:t>
            </w:r>
            <w:r w:rsidR="00A104DD" w:rsidRPr="003C57CF">
              <w:rPr>
                <w:lang w:val="en-US"/>
              </w:rPr>
              <w:t xml:space="preserve"> V</w:t>
            </w:r>
          </w:p>
        </w:tc>
        <w:tc>
          <w:tcPr>
            <w:tcW w:w="1559" w:type="dxa"/>
            <w:tcBorders>
              <w:top w:val="single" w:sz="4" w:space="0" w:color="auto"/>
              <w:left w:val="single" w:sz="4" w:space="0" w:color="auto"/>
              <w:bottom w:val="single" w:sz="4" w:space="0" w:color="auto"/>
              <w:right w:val="single" w:sz="4" w:space="0" w:color="auto"/>
            </w:tcBorders>
            <w:vAlign w:val="center"/>
          </w:tcPr>
          <w:p w14:paraId="0355B1BB" w14:textId="77777777" w:rsidR="00B3120C" w:rsidRPr="003C57CF" w:rsidRDefault="00B3120C" w:rsidP="00B3120C">
            <w:pPr>
              <w:spacing w:before="60" w:after="60"/>
              <w:ind w:right="-526"/>
              <w:jc w:val="left"/>
              <w:rPr>
                <w:lang w:val="en-US" w:eastAsia="en-US"/>
              </w:rPr>
            </w:pPr>
          </w:p>
        </w:tc>
      </w:tr>
      <w:tr w:rsidR="00D36D1F" w:rsidRPr="003C57CF" w14:paraId="229F82ED" w14:textId="77777777" w:rsidTr="000A711A">
        <w:trPr>
          <w:trHeight w:val="647"/>
        </w:trPr>
        <w:tc>
          <w:tcPr>
            <w:tcW w:w="562" w:type="dxa"/>
            <w:tcBorders>
              <w:top w:val="nil"/>
              <w:left w:val="single" w:sz="4" w:space="0" w:color="auto"/>
              <w:bottom w:val="nil"/>
              <w:right w:val="single" w:sz="4" w:space="0" w:color="auto"/>
            </w:tcBorders>
            <w:vAlign w:val="center"/>
          </w:tcPr>
          <w:p w14:paraId="3B9D42C0" w14:textId="77777777" w:rsidR="00D36D1F" w:rsidRPr="003C57CF" w:rsidRDefault="00D36D1F" w:rsidP="00B3120C">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1B169373" w14:textId="0BC282C3" w:rsidR="00D36D1F" w:rsidRPr="003C57CF" w:rsidRDefault="001018D4" w:rsidP="00B3120C">
            <w:pPr>
              <w:pStyle w:val="Odstavekseznama"/>
              <w:numPr>
                <w:ilvl w:val="0"/>
                <w:numId w:val="20"/>
              </w:numPr>
              <w:jc w:val="left"/>
              <w:rPr>
                <w:lang w:val="en-US"/>
              </w:rPr>
            </w:pPr>
            <w:r w:rsidRPr="003C57CF">
              <w:rPr>
                <w:lang w:val="en-US"/>
              </w:rPr>
              <w:t xml:space="preserve">Nominal power of the system: </w:t>
            </w:r>
            <w:r w:rsidRPr="003C57CF">
              <w:rPr>
                <w:rFonts w:cs="Calibri"/>
                <w:lang w:val="en-US"/>
              </w:rPr>
              <w:t xml:space="preserve">≥ </w:t>
            </w:r>
            <w:r w:rsidRPr="003C57CF">
              <w:rPr>
                <w:lang w:val="en-US"/>
              </w:rPr>
              <w:t>100 kW (continuous operation at a switching frequency of 5 kHz and a maximum DC bus voltage)</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C235222" w14:textId="2DFB40CB" w:rsidR="00D36D1F" w:rsidRPr="003C57CF" w:rsidRDefault="0075296A" w:rsidP="00B3120C">
            <w:pPr>
              <w:spacing w:before="60" w:after="60"/>
              <w:jc w:val="left"/>
              <w:rPr>
                <w:lang w:val="en-US"/>
              </w:rPr>
            </w:pPr>
            <w:r w:rsidRPr="003C57CF">
              <w:rPr>
                <w:lang w:val="en-US"/>
              </w:rPr>
              <w:t>Nominal power of the system (continuous operation at a switching frequency of 5 kHz and a maximum DC bus voltage</w:t>
            </w:r>
            <w:r w:rsidR="00D36D1F" w:rsidRPr="003C57CF">
              <w:rPr>
                <w:lang w:val="en-US"/>
              </w:rPr>
              <w:t xml:space="preserve">): </w:t>
            </w:r>
            <w:r w:rsidR="00D36D1F" w:rsidRPr="003C57CF">
              <w:rPr>
                <w:rFonts w:cs="Calibri"/>
                <w:lang w:val="en-US"/>
              </w:rPr>
              <w:t>________</w:t>
            </w:r>
            <w:r w:rsidR="00D36D1F" w:rsidRPr="003C57CF">
              <w:rPr>
                <w:lang w:val="en-US"/>
              </w:rPr>
              <w:t xml:space="preserve"> kW </w:t>
            </w:r>
          </w:p>
        </w:tc>
        <w:tc>
          <w:tcPr>
            <w:tcW w:w="1559" w:type="dxa"/>
            <w:tcBorders>
              <w:top w:val="single" w:sz="4" w:space="0" w:color="auto"/>
              <w:left w:val="single" w:sz="4" w:space="0" w:color="auto"/>
              <w:bottom w:val="single" w:sz="4" w:space="0" w:color="auto"/>
              <w:right w:val="single" w:sz="4" w:space="0" w:color="auto"/>
            </w:tcBorders>
            <w:vAlign w:val="center"/>
          </w:tcPr>
          <w:p w14:paraId="0212B467" w14:textId="77777777" w:rsidR="00D36D1F" w:rsidRPr="003C57CF" w:rsidRDefault="00D36D1F" w:rsidP="00B3120C">
            <w:pPr>
              <w:spacing w:before="60" w:after="60"/>
              <w:ind w:right="-526"/>
              <w:jc w:val="left"/>
              <w:rPr>
                <w:lang w:val="en-US" w:eastAsia="en-US"/>
              </w:rPr>
            </w:pPr>
          </w:p>
        </w:tc>
      </w:tr>
      <w:tr w:rsidR="00D36D1F" w:rsidRPr="003C57CF" w14:paraId="59FD34B0" w14:textId="77777777" w:rsidTr="000A711A">
        <w:trPr>
          <w:trHeight w:val="647"/>
        </w:trPr>
        <w:tc>
          <w:tcPr>
            <w:tcW w:w="562" w:type="dxa"/>
            <w:tcBorders>
              <w:top w:val="nil"/>
              <w:left w:val="single" w:sz="4" w:space="0" w:color="auto"/>
              <w:bottom w:val="nil"/>
              <w:right w:val="single" w:sz="4" w:space="0" w:color="auto"/>
            </w:tcBorders>
            <w:vAlign w:val="center"/>
          </w:tcPr>
          <w:p w14:paraId="5E1A5737" w14:textId="77777777" w:rsidR="00D36D1F" w:rsidRPr="003C57CF" w:rsidRDefault="00D36D1F" w:rsidP="00B3120C">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3390C2B5" w14:textId="6E3E3B03" w:rsidR="00D36D1F" w:rsidRPr="003C57CF" w:rsidRDefault="00B42617" w:rsidP="00744311">
            <w:pPr>
              <w:pStyle w:val="Odstavekseznama"/>
              <w:numPr>
                <w:ilvl w:val="0"/>
                <w:numId w:val="20"/>
              </w:numPr>
              <w:jc w:val="left"/>
              <w:rPr>
                <w:lang w:val="en-US"/>
              </w:rPr>
            </w:pPr>
            <w:r w:rsidRPr="003C57CF">
              <w:rPr>
                <w:lang w:val="en-US"/>
              </w:rPr>
              <w:t xml:space="preserve">Nominal current: </w:t>
            </w:r>
            <w:r w:rsidRPr="003C57CF">
              <w:rPr>
                <w:rFonts w:cs="Calibri"/>
                <w:lang w:val="en-US"/>
              </w:rPr>
              <w:t xml:space="preserve">≥ </w:t>
            </w:r>
            <w:r w:rsidRPr="003C57CF">
              <w:rPr>
                <w:lang w:val="en-US"/>
              </w:rPr>
              <w:t xml:space="preserve">120 Arms (continuous operation at a switching frequency of 5 kHz) and </w:t>
            </w:r>
            <w:r w:rsidRPr="003C57CF">
              <w:rPr>
                <w:rFonts w:cs="Calibri"/>
                <w:lang w:val="en-US"/>
              </w:rPr>
              <w:t xml:space="preserve">≥ </w:t>
            </w:r>
            <w:r w:rsidRPr="003C57CF">
              <w:rPr>
                <w:lang w:val="en-US"/>
              </w:rPr>
              <w:t>70 Arms (continuous operation at a switching frequency of 10 kHz)</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5E1C912D" w14:textId="1320BDBA" w:rsidR="00D36D1F" w:rsidRPr="003C57CF" w:rsidRDefault="00B42617" w:rsidP="00B3120C">
            <w:pPr>
              <w:spacing w:before="60" w:after="60"/>
              <w:jc w:val="left"/>
              <w:rPr>
                <w:lang w:val="en-US"/>
              </w:rPr>
            </w:pPr>
            <w:r w:rsidRPr="003C57CF">
              <w:rPr>
                <w:lang w:val="en-US"/>
              </w:rPr>
              <w:t xml:space="preserve">Nominal current </w:t>
            </w:r>
            <w:r w:rsidR="00744311" w:rsidRPr="003C57CF">
              <w:rPr>
                <w:lang w:val="en-US"/>
              </w:rPr>
              <w:t>(</w:t>
            </w:r>
            <w:r w:rsidRPr="003C57CF">
              <w:rPr>
                <w:lang w:val="en-US"/>
              </w:rPr>
              <w:t>continuous operation at a switching frequency of 5 kHz</w:t>
            </w:r>
            <w:r w:rsidR="00744311" w:rsidRPr="003C57CF">
              <w:rPr>
                <w:lang w:val="en-US"/>
              </w:rPr>
              <w:t xml:space="preserve">): ________ Arms </w:t>
            </w:r>
          </w:p>
          <w:p w14:paraId="538A588B" w14:textId="3AE8D65B" w:rsidR="00744311" w:rsidRPr="003C57CF" w:rsidRDefault="00B42617" w:rsidP="00B3120C">
            <w:pPr>
              <w:spacing w:before="60" w:after="60"/>
              <w:jc w:val="left"/>
              <w:rPr>
                <w:lang w:val="en-US"/>
              </w:rPr>
            </w:pPr>
            <w:r w:rsidRPr="003C57CF">
              <w:rPr>
                <w:lang w:val="en-US"/>
              </w:rPr>
              <w:t xml:space="preserve">Nominal current (continuous operation at a switching frequency of 10 kHz): </w:t>
            </w:r>
            <w:r w:rsidR="00744311" w:rsidRPr="003C57CF">
              <w:rPr>
                <w:lang w:val="en-US"/>
              </w:rPr>
              <w:t>________ Arms</w:t>
            </w:r>
          </w:p>
        </w:tc>
        <w:tc>
          <w:tcPr>
            <w:tcW w:w="1559" w:type="dxa"/>
            <w:tcBorders>
              <w:top w:val="single" w:sz="4" w:space="0" w:color="auto"/>
              <w:left w:val="single" w:sz="4" w:space="0" w:color="auto"/>
              <w:bottom w:val="single" w:sz="4" w:space="0" w:color="auto"/>
              <w:right w:val="single" w:sz="4" w:space="0" w:color="auto"/>
            </w:tcBorders>
            <w:vAlign w:val="center"/>
          </w:tcPr>
          <w:p w14:paraId="7D73AE93" w14:textId="77777777" w:rsidR="00D36D1F" w:rsidRPr="003C57CF" w:rsidRDefault="00D36D1F" w:rsidP="00B3120C">
            <w:pPr>
              <w:spacing w:before="60" w:after="60"/>
              <w:ind w:right="-526"/>
              <w:jc w:val="left"/>
              <w:rPr>
                <w:lang w:val="en-US" w:eastAsia="en-US"/>
              </w:rPr>
            </w:pPr>
          </w:p>
        </w:tc>
      </w:tr>
      <w:tr w:rsidR="00D36D1F" w:rsidRPr="003C57CF" w14:paraId="3062B4FD" w14:textId="77777777" w:rsidTr="000A711A">
        <w:trPr>
          <w:trHeight w:val="172"/>
        </w:trPr>
        <w:tc>
          <w:tcPr>
            <w:tcW w:w="562" w:type="dxa"/>
            <w:tcBorders>
              <w:top w:val="nil"/>
              <w:left w:val="single" w:sz="4" w:space="0" w:color="auto"/>
              <w:bottom w:val="nil"/>
              <w:right w:val="single" w:sz="4" w:space="0" w:color="auto"/>
            </w:tcBorders>
            <w:vAlign w:val="center"/>
          </w:tcPr>
          <w:p w14:paraId="38DCB7A3" w14:textId="77777777" w:rsidR="00D36D1F" w:rsidRPr="003C57CF" w:rsidRDefault="00D36D1F" w:rsidP="00B3120C">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067DAA15" w14:textId="6CC46F13" w:rsidR="00D36D1F" w:rsidRPr="003C57CF" w:rsidRDefault="000E49A2" w:rsidP="00B3120C">
            <w:pPr>
              <w:pStyle w:val="Odstavekseznama"/>
              <w:numPr>
                <w:ilvl w:val="0"/>
                <w:numId w:val="20"/>
              </w:numPr>
              <w:jc w:val="left"/>
              <w:rPr>
                <w:lang w:val="en-US"/>
              </w:rPr>
            </w:pPr>
            <w:r w:rsidRPr="003C57CF">
              <w:rPr>
                <w:lang w:val="en-US"/>
              </w:rPr>
              <w:t xml:space="preserve">Switching frequencies range of the inverter on the drive side: from </w:t>
            </w:r>
            <w:r w:rsidRPr="003C57CF">
              <w:rPr>
                <w:rFonts w:cs="Calibri"/>
                <w:lang w:val="en-US"/>
              </w:rPr>
              <w:t>≤ </w:t>
            </w:r>
            <w:r w:rsidRPr="003C57CF">
              <w:rPr>
                <w:lang w:val="en-US"/>
              </w:rPr>
              <w:t xml:space="preserve">5 kHz to </w:t>
            </w:r>
            <w:r w:rsidRPr="003C57CF">
              <w:rPr>
                <w:rFonts w:cs="Calibri"/>
                <w:lang w:val="en-US"/>
              </w:rPr>
              <w:t>≥ </w:t>
            </w:r>
            <w:r w:rsidRPr="003C57CF">
              <w:rPr>
                <w:lang w:val="en-US"/>
              </w:rPr>
              <w:t>10 kHz</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1DF28E25" w14:textId="694FDC27" w:rsidR="00D36D1F" w:rsidRPr="003C57CF" w:rsidRDefault="000E49A2" w:rsidP="00B3120C">
            <w:pPr>
              <w:spacing w:before="60" w:after="60"/>
              <w:jc w:val="left"/>
              <w:rPr>
                <w:lang w:val="en-US"/>
              </w:rPr>
            </w:pPr>
            <w:r w:rsidRPr="003C57CF">
              <w:rPr>
                <w:lang w:val="en-US"/>
              </w:rPr>
              <w:t>Switching frequencies range of the inverter on the drive side: from</w:t>
            </w:r>
            <w:r w:rsidR="00641C1E" w:rsidRPr="003C57CF">
              <w:rPr>
                <w:lang w:val="en-US"/>
              </w:rPr>
              <w:t> </w:t>
            </w:r>
            <w:r w:rsidR="00810A7B" w:rsidRPr="003C57CF">
              <w:rPr>
                <w:rFonts w:cs="Calibri"/>
                <w:lang w:val="en-US"/>
              </w:rPr>
              <w:t>________</w:t>
            </w:r>
            <w:r w:rsidR="00810A7B" w:rsidRPr="003C57CF">
              <w:rPr>
                <w:lang w:val="en-US"/>
              </w:rPr>
              <w:t xml:space="preserve"> kHz </w:t>
            </w:r>
            <w:r w:rsidR="00641C1E" w:rsidRPr="003C57CF">
              <w:rPr>
                <w:lang w:val="en-US"/>
              </w:rPr>
              <w:t>t</w:t>
            </w:r>
            <w:r w:rsidR="00810A7B" w:rsidRPr="003C57CF">
              <w:rPr>
                <w:lang w:val="en-US"/>
              </w:rPr>
              <w:t xml:space="preserve">o </w:t>
            </w:r>
            <w:r w:rsidR="00810A7B" w:rsidRPr="003C57CF">
              <w:rPr>
                <w:rFonts w:cs="Calibri"/>
                <w:lang w:val="en-US"/>
              </w:rPr>
              <w:t>________</w:t>
            </w:r>
            <w:r w:rsidR="00810A7B" w:rsidRPr="003C57CF">
              <w:rPr>
                <w:lang w:val="en-US"/>
              </w:rPr>
              <w:t> kHz</w:t>
            </w:r>
          </w:p>
        </w:tc>
        <w:tc>
          <w:tcPr>
            <w:tcW w:w="1559" w:type="dxa"/>
            <w:tcBorders>
              <w:top w:val="single" w:sz="4" w:space="0" w:color="auto"/>
              <w:left w:val="single" w:sz="4" w:space="0" w:color="auto"/>
              <w:bottom w:val="single" w:sz="4" w:space="0" w:color="auto"/>
              <w:right w:val="single" w:sz="4" w:space="0" w:color="auto"/>
            </w:tcBorders>
            <w:vAlign w:val="center"/>
          </w:tcPr>
          <w:p w14:paraId="7D43E2DA" w14:textId="77777777" w:rsidR="00D36D1F" w:rsidRPr="003C57CF" w:rsidRDefault="00D36D1F" w:rsidP="00B3120C">
            <w:pPr>
              <w:spacing w:before="60" w:after="60"/>
              <w:ind w:right="-526"/>
              <w:jc w:val="left"/>
              <w:rPr>
                <w:lang w:val="en-US" w:eastAsia="en-US"/>
              </w:rPr>
            </w:pPr>
          </w:p>
        </w:tc>
      </w:tr>
      <w:tr w:rsidR="00D36D1F" w:rsidRPr="003C57CF" w14:paraId="539C5FEC" w14:textId="77777777" w:rsidTr="000A711A">
        <w:trPr>
          <w:trHeight w:val="154"/>
        </w:trPr>
        <w:tc>
          <w:tcPr>
            <w:tcW w:w="562" w:type="dxa"/>
            <w:tcBorders>
              <w:top w:val="nil"/>
              <w:left w:val="single" w:sz="4" w:space="0" w:color="auto"/>
              <w:bottom w:val="nil"/>
              <w:right w:val="single" w:sz="4" w:space="0" w:color="auto"/>
            </w:tcBorders>
            <w:vAlign w:val="center"/>
          </w:tcPr>
          <w:p w14:paraId="55C6280C" w14:textId="77777777" w:rsidR="00D36D1F" w:rsidRPr="003C57CF" w:rsidRDefault="00D36D1F" w:rsidP="00B3120C">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2DFB41E8" w14:textId="0ED94DE5" w:rsidR="00D36D1F" w:rsidRPr="003C57CF" w:rsidRDefault="00C709CA" w:rsidP="00B3120C">
            <w:pPr>
              <w:pStyle w:val="Odstavekseznama"/>
              <w:numPr>
                <w:ilvl w:val="0"/>
                <w:numId w:val="20"/>
              </w:numPr>
              <w:jc w:val="left"/>
              <w:rPr>
                <w:lang w:val="en-US"/>
              </w:rPr>
            </w:pPr>
            <w:r w:rsidRPr="003C57CF">
              <w:rPr>
                <w:lang w:val="en-US"/>
              </w:rPr>
              <w:t>Maximum grid voltage</w:t>
            </w:r>
            <w:r w:rsidR="00CD1109" w:rsidRPr="003C57CF">
              <w:rPr>
                <w:lang w:val="en-US"/>
              </w:rPr>
              <w:t xml:space="preserve">: </w:t>
            </w:r>
            <w:r w:rsidR="00CD1109" w:rsidRPr="003C57CF">
              <w:rPr>
                <w:rFonts w:cs="Calibri"/>
                <w:lang w:val="en-US"/>
              </w:rPr>
              <w:t>≥</w:t>
            </w:r>
            <w:r w:rsidR="00CD1109" w:rsidRPr="003C57CF">
              <w:rPr>
                <w:lang w:val="en-US"/>
              </w:rPr>
              <w:t xml:space="preserve"> 480 </w:t>
            </w:r>
            <w:proofErr w:type="spellStart"/>
            <w:r w:rsidR="00CD1109" w:rsidRPr="003C57CF">
              <w:rPr>
                <w:lang w:val="en-US"/>
              </w:rPr>
              <w:t>Vrms</w:t>
            </w:r>
            <w:proofErr w:type="spellEnd"/>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1B1C2A30" w14:textId="1EB9975B" w:rsidR="00D36D1F" w:rsidRPr="003C57CF" w:rsidRDefault="00C709CA" w:rsidP="00B3120C">
            <w:pPr>
              <w:spacing w:before="60" w:after="60"/>
              <w:jc w:val="left"/>
              <w:rPr>
                <w:lang w:val="en-US"/>
              </w:rPr>
            </w:pPr>
            <w:r w:rsidRPr="003C57CF">
              <w:rPr>
                <w:lang w:val="en-US"/>
              </w:rPr>
              <w:t>Maximum grid voltage</w:t>
            </w:r>
            <w:r w:rsidR="00CD1109" w:rsidRPr="003C57CF">
              <w:rPr>
                <w:lang w:val="en-US"/>
              </w:rPr>
              <w:t xml:space="preserve">: </w:t>
            </w:r>
            <w:r w:rsidR="00CD1109" w:rsidRPr="003C57CF">
              <w:rPr>
                <w:rFonts w:cs="Calibri"/>
                <w:lang w:val="en-US"/>
              </w:rPr>
              <w:t>________</w:t>
            </w:r>
            <w:r w:rsidR="00CD1109" w:rsidRPr="003C57CF">
              <w:rPr>
                <w:lang w:val="en-US"/>
              </w:rPr>
              <w:t xml:space="preserve"> </w:t>
            </w:r>
            <w:proofErr w:type="spellStart"/>
            <w:r w:rsidR="00CD1109" w:rsidRPr="003C57CF">
              <w:rPr>
                <w:lang w:val="en-US"/>
              </w:rPr>
              <w:t>Vrms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28B432A" w14:textId="77777777" w:rsidR="00D36D1F" w:rsidRPr="003C57CF" w:rsidRDefault="00D36D1F" w:rsidP="00B3120C">
            <w:pPr>
              <w:spacing w:before="60" w:after="60"/>
              <w:ind w:right="-526"/>
              <w:jc w:val="left"/>
              <w:rPr>
                <w:lang w:val="en-US" w:eastAsia="en-US"/>
              </w:rPr>
            </w:pPr>
          </w:p>
        </w:tc>
      </w:tr>
      <w:tr w:rsidR="00D36D1F" w:rsidRPr="003C57CF" w14:paraId="0C28EF55" w14:textId="77777777" w:rsidTr="000A711A">
        <w:trPr>
          <w:trHeight w:val="54"/>
        </w:trPr>
        <w:tc>
          <w:tcPr>
            <w:tcW w:w="562" w:type="dxa"/>
            <w:tcBorders>
              <w:top w:val="nil"/>
              <w:left w:val="single" w:sz="4" w:space="0" w:color="auto"/>
              <w:bottom w:val="nil"/>
              <w:right w:val="single" w:sz="4" w:space="0" w:color="auto"/>
            </w:tcBorders>
            <w:vAlign w:val="center"/>
          </w:tcPr>
          <w:p w14:paraId="3118CD62" w14:textId="77777777" w:rsidR="00D36D1F" w:rsidRPr="003C57CF" w:rsidRDefault="00D36D1F" w:rsidP="00B3120C">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1F8BEA9E" w14:textId="3446EE6D" w:rsidR="00D36D1F" w:rsidRPr="003C57CF" w:rsidRDefault="00A34C0A" w:rsidP="00B3120C">
            <w:pPr>
              <w:pStyle w:val="Odstavekseznama"/>
              <w:numPr>
                <w:ilvl w:val="0"/>
                <w:numId w:val="20"/>
              </w:numPr>
              <w:jc w:val="left"/>
              <w:rPr>
                <w:lang w:val="en-US"/>
              </w:rPr>
            </w:pPr>
            <w:r w:rsidRPr="003C57CF">
              <w:rPr>
                <w:lang w:val="en-US"/>
              </w:rPr>
              <w:t>Nominal line (grid) frequency</w:t>
            </w:r>
            <w:r w:rsidR="00CA01D1" w:rsidRPr="003C57CF">
              <w:rPr>
                <w:lang w:val="en-US"/>
              </w:rPr>
              <w:t xml:space="preserve">: od </w:t>
            </w:r>
            <w:r w:rsidR="00CA01D1" w:rsidRPr="003C57CF">
              <w:rPr>
                <w:rFonts w:cs="Calibri"/>
                <w:lang w:val="en-US"/>
              </w:rPr>
              <w:t>≤</w:t>
            </w:r>
            <w:r w:rsidR="00CA01D1" w:rsidRPr="003C57CF">
              <w:rPr>
                <w:lang w:val="en-US"/>
              </w:rPr>
              <w:t xml:space="preserve">50 Hz od </w:t>
            </w:r>
            <w:r w:rsidR="00CA01D1" w:rsidRPr="003C57CF">
              <w:rPr>
                <w:rFonts w:cs="Calibri"/>
                <w:lang w:val="en-US"/>
              </w:rPr>
              <w:t>≥</w:t>
            </w:r>
            <w:r w:rsidR="00CA01D1" w:rsidRPr="003C57CF">
              <w:rPr>
                <w:lang w:val="en-US"/>
              </w:rPr>
              <w:t>60 Hz</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55B463D9" w14:textId="5F88AE05" w:rsidR="00D36D1F" w:rsidRPr="003C57CF" w:rsidRDefault="00A34C0A" w:rsidP="00B3120C">
            <w:pPr>
              <w:spacing w:before="60" w:after="60"/>
              <w:jc w:val="left"/>
              <w:rPr>
                <w:lang w:val="en-US"/>
              </w:rPr>
            </w:pPr>
            <w:r w:rsidRPr="003C57CF">
              <w:rPr>
                <w:lang w:val="en-US"/>
              </w:rPr>
              <w:t>Nominal line (grid) frequency</w:t>
            </w:r>
            <w:r w:rsidR="00CA01D1" w:rsidRPr="003C57CF">
              <w:rPr>
                <w:lang w:val="en-US"/>
              </w:rPr>
              <w:t xml:space="preserve">: </w:t>
            </w:r>
            <w:r w:rsidRPr="003C57CF">
              <w:rPr>
                <w:lang w:val="en-US"/>
              </w:rPr>
              <w:t>from</w:t>
            </w:r>
            <w:r w:rsidR="00CA01D1" w:rsidRPr="003C57CF">
              <w:rPr>
                <w:lang w:val="en-US"/>
              </w:rPr>
              <w:t xml:space="preserve"> _________ Hz </w:t>
            </w:r>
            <w:r w:rsidRPr="003C57CF">
              <w:rPr>
                <w:lang w:val="en-US"/>
              </w:rPr>
              <w:t>to</w:t>
            </w:r>
            <w:r w:rsidR="00CA01D1" w:rsidRPr="003C57CF">
              <w:rPr>
                <w:lang w:val="en-US"/>
              </w:rPr>
              <w:t xml:space="preserve"> </w:t>
            </w:r>
            <w:r w:rsidR="00CA01D1" w:rsidRPr="003C57CF">
              <w:rPr>
                <w:rFonts w:cs="Calibri"/>
                <w:lang w:val="en-US"/>
              </w:rPr>
              <w:t>________</w:t>
            </w:r>
            <w:r w:rsidR="00CA01D1" w:rsidRPr="003C57CF">
              <w:rPr>
                <w:lang w:val="en-US"/>
              </w:rPr>
              <w:t> Hz</w:t>
            </w:r>
          </w:p>
        </w:tc>
        <w:tc>
          <w:tcPr>
            <w:tcW w:w="1559" w:type="dxa"/>
            <w:tcBorders>
              <w:top w:val="single" w:sz="4" w:space="0" w:color="auto"/>
              <w:left w:val="single" w:sz="4" w:space="0" w:color="auto"/>
              <w:bottom w:val="single" w:sz="4" w:space="0" w:color="auto"/>
              <w:right w:val="single" w:sz="4" w:space="0" w:color="auto"/>
            </w:tcBorders>
            <w:vAlign w:val="center"/>
          </w:tcPr>
          <w:p w14:paraId="04675B5F" w14:textId="77777777" w:rsidR="00D36D1F" w:rsidRPr="003C57CF" w:rsidRDefault="00D36D1F" w:rsidP="00B3120C">
            <w:pPr>
              <w:spacing w:before="60" w:after="60"/>
              <w:ind w:right="-526"/>
              <w:jc w:val="left"/>
              <w:rPr>
                <w:lang w:val="en-US" w:eastAsia="en-US"/>
              </w:rPr>
            </w:pPr>
          </w:p>
        </w:tc>
      </w:tr>
      <w:tr w:rsidR="004748E8" w:rsidRPr="003C57CF" w14:paraId="6AF84A42" w14:textId="77777777" w:rsidTr="000C0C73">
        <w:trPr>
          <w:trHeight w:val="1170"/>
        </w:trPr>
        <w:tc>
          <w:tcPr>
            <w:tcW w:w="562" w:type="dxa"/>
            <w:tcBorders>
              <w:top w:val="nil"/>
              <w:left w:val="single" w:sz="4" w:space="0" w:color="auto"/>
              <w:bottom w:val="nil"/>
              <w:right w:val="single" w:sz="4" w:space="0" w:color="auto"/>
            </w:tcBorders>
          </w:tcPr>
          <w:p w14:paraId="769D4CF1" w14:textId="77777777" w:rsidR="004748E8" w:rsidRPr="003C57CF" w:rsidRDefault="004748E8"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B9DABBF" w14:textId="3421B125" w:rsidR="004748E8" w:rsidRPr="003C57CF" w:rsidRDefault="000C0C73" w:rsidP="004748E8">
            <w:pPr>
              <w:pStyle w:val="Odstavekseznama"/>
              <w:numPr>
                <w:ilvl w:val="0"/>
                <w:numId w:val="20"/>
              </w:numPr>
              <w:jc w:val="left"/>
              <w:rPr>
                <w:lang w:val="en-US"/>
              </w:rPr>
            </w:pPr>
            <w:r w:rsidRPr="003C57CF">
              <w:rPr>
                <w:lang w:val="en-US"/>
              </w:rPr>
              <w:t>Contains an Active Front End (AFE) LCL filter on the grid side that is tuned to the switching frequency of the inverter on the grid side.</w:t>
            </w:r>
          </w:p>
        </w:tc>
        <w:tc>
          <w:tcPr>
            <w:tcW w:w="3402" w:type="dxa"/>
            <w:tcBorders>
              <w:top w:val="single" w:sz="4" w:space="0" w:color="auto"/>
              <w:left w:val="single" w:sz="4" w:space="0" w:color="auto"/>
              <w:bottom w:val="single" w:sz="4" w:space="0" w:color="auto"/>
              <w:right w:val="nil"/>
            </w:tcBorders>
            <w:vAlign w:val="center"/>
          </w:tcPr>
          <w:p w14:paraId="3AD26AF8" w14:textId="14A952E9" w:rsidR="004748E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355E88DB" w14:textId="65FB2105" w:rsidR="004748E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06B50E75" w14:textId="77777777" w:rsidR="004748E8" w:rsidRPr="003C57CF" w:rsidRDefault="004748E8" w:rsidP="006C3F47">
            <w:pPr>
              <w:spacing w:before="60" w:after="60"/>
              <w:ind w:right="-526"/>
              <w:rPr>
                <w:lang w:val="en-US" w:eastAsia="en-US"/>
              </w:rPr>
            </w:pPr>
          </w:p>
        </w:tc>
      </w:tr>
      <w:tr w:rsidR="00BD672D" w:rsidRPr="003C57CF" w14:paraId="5D14473C" w14:textId="77777777" w:rsidTr="000A711A">
        <w:trPr>
          <w:trHeight w:val="285"/>
        </w:trPr>
        <w:tc>
          <w:tcPr>
            <w:tcW w:w="562" w:type="dxa"/>
            <w:vMerge w:val="restart"/>
            <w:tcBorders>
              <w:top w:val="nil"/>
              <w:left w:val="single" w:sz="4" w:space="0" w:color="auto"/>
              <w:right w:val="single" w:sz="4" w:space="0" w:color="auto"/>
            </w:tcBorders>
          </w:tcPr>
          <w:p w14:paraId="075A78D6" w14:textId="77777777" w:rsidR="00BD672D" w:rsidRPr="003C57CF" w:rsidRDefault="00BD672D"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34DA6516" w14:textId="7B5F34BA" w:rsidR="00BD672D" w:rsidRPr="003C57CF" w:rsidRDefault="000C6148" w:rsidP="004748E8">
            <w:pPr>
              <w:pStyle w:val="Odstavekseznama"/>
              <w:numPr>
                <w:ilvl w:val="0"/>
                <w:numId w:val="20"/>
              </w:numPr>
              <w:jc w:val="left"/>
              <w:rPr>
                <w:lang w:val="en-US"/>
              </w:rPr>
            </w:pPr>
            <w:r w:rsidRPr="003C57CF">
              <w:rPr>
                <w:rStyle w:val="jlqj4b"/>
                <w:lang w:val="en-US"/>
              </w:rPr>
              <w:t>Grid inverter switching frequency: between ≥5 kHz and ≤10 kHz and tuned to the LCL filter</w:t>
            </w:r>
          </w:p>
        </w:tc>
        <w:tc>
          <w:tcPr>
            <w:tcW w:w="6379" w:type="dxa"/>
            <w:gridSpan w:val="2"/>
            <w:tcBorders>
              <w:top w:val="single" w:sz="4" w:space="0" w:color="auto"/>
              <w:left w:val="single" w:sz="4" w:space="0" w:color="auto"/>
              <w:bottom w:val="nil"/>
              <w:right w:val="single" w:sz="4" w:space="0" w:color="auto"/>
            </w:tcBorders>
            <w:vAlign w:val="center"/>
          </w:tcPr>
          <w:p w14:paraId="6BC3845C" w14:textId="462F300F" w:rsidR="00BD672D" w:rsidRPr="003C57CF" w:rsidRDefault="000C6148" w:rsidP="00BD672D">
            <w:pPr>
              <w:spacing w:before="60" w:after="60"/>
              <w:rPr>
                <w:lang w:val="en-US" w:eastAsia="en-US"/>
              </w:rPr>
            </w:pPr>
            <w:r w:rsidRPr="003C57CF">
              <w:rPr>
                <w:rStyle w:val="jlqj4b"/>
                <w:lang w:val="en-US"/>
              </w:rPr>
              <w:t>Grid inverter switching frequency</w:t>
            </w:r>
            <w:r w:rsidR="00454A33" w:rsidRPr="003C57CF">
              <w:rPr>
                <w:lang w:val="en-US"/>
              </w:rPr>
              <w:t xml:space="preserve">: </w:t>
            </w:r>
            <w:r w:rsidR="00454A33" w:rsidRPr="003C57CF">
              <w:rPr>
                <w:rFonts w:cs="Calibri"/>
                <w:lang w:val="en-US"/>
              </w:rPr>
              <w:t>_________ </w:t>
            </w:r>
            <w:r w:rsidR="00454A33" w:rsidRPr="003C57CF">
              <w:rPr>
                <w:lang w:val="en-US"/>
              </w:rPr>
              <w:t>kHz</w:t>
            </w:r>
          </w:p>
        </w:tc>
        <w:tc>
          <w:tcPr>
            <w:tcW w:w="1559" w:type="dxa"/>
            <w:vMerge w:val="restart"/>
            <w:tcBorders>
              <w:top w:val="single" w:sz="4" w:space="0" w:color="auto"/>
              <w:left w:val="single" w:sz="4" w:space="0" w:color="auto"/>
              <w:right w:val="single" w:sz="4" w:space="0" w:color="auto"/>
            </w:tcBorders>
          </w:tcPr>
          <w:p w14:paraId="46B9B2FC" w14:textId="77777777" w:rsidR="00BD672D" w:rsidRPr="003C57CF" w:rsidRDefault="00BD672D" w:rsidP="006C3F47">
            <w:pPr>
              <w:spacing w:before="60" w:after="60"/>
              <w:ind w:right="-526"/>
              <w:rPr>
                <w:lang w:val="en-US" w:eastAsia="en-US"/>
              </w:rPr>
            </w:pPr>
          </w:p>
        </w:tc>
      </w:tr>
      <w:tr w:rsidR="00BD672D" w:rsidRPr="003C57CF" w14:paraId="61156AB5" w14:textId="77777777" w:rsidTr="000A711A">
        <w:trPr>
          <w:trHeight w:val="265"/>
        </w:trPr>
        <w:tc>
          <w:tcPr>
            <w:tcW w:w="562" w:type="dxa"/>
            <w:vMerge/>
            <w:tcBorders>
              <w:top w:val="nil"/>
              <w:left w:val="single" w:sz="4" w:space="0" w:color="auto"/>
              <w:right w:val="single" w:sz="4" w:space="0" w:color="auto"/>
            </w:tcBorders>
          </w:tcPr>
          <w:p w14:paraId="3DAEF6BD" w14:textId="77777777" w:rsidR="00BD672D" w:rsidRPr="003C57CF" w:rsidRDefault="00BD672D" w:rsidP="006C3F47">
            <w:pPr>
              <w:spacing w:before="60" w:after="60"/>
              <w:rPr>
                <w:lang w:val="en-US" w:eastAsia="en-US"/>
              </w:rPr>
            </w:pPr>
          </w:p>
        </w:tc>
        <w:tc>
          <w:tcPr>
            <w:tcW w:w="5670" w:type="dxa"/>
            <w:vMerge/>
            <w:tcBorders>
              <w:top w:val="single" w:sz="4" w:space="0" w:color="auto"/>
              <w:left w:val="single" w:sz="4" w:space="0" w:color="auto"/>
              <w:right w:val="single" w:sz="4" w:space="0" w:color="auto"/>
            </w:tcBorders>
          </w:tcPr>
          <w:p w14:paraId="7C3C74EB" w14:textId="77777777" w:rsidR="00BD672D" w:rsidRPr="003C57CF" w:rsidRDefault="00BD672D" w:rsidP="004748E8">
            <w:pPr>
              <w:pStyle w:val="Odstavekseznama"/>
              <w:numPr>
                <w:ilvl w:val="0"/>
                <w:numId w:val="20"/>
              </w:numPr>
              <w:jc w:val="left"/>
              <w:rPr>
                <w:lang w:val="en-US"/>
              </w:rPr>
            </w:pPr>
          </w:p>
        </w:tc>
        <w:tc>
          <w:tcPr>
            <w:tcW w:w="6379" w:type="dxa"/>
            <w:gridSpan w:val="2"/>
            <w:tcBorders>
              <w:top w:val="nil"/>
              <w:left w:val="single" w:sz="4" w:space="0" w:color="auto"/>
              <w:bottom w:val="nil"/>
              <w:right w:val="single" w:sz="4" w:space="0" w:color="auto"/>
            </w:tcBorders>
            <w:vAlign w:val="center"/>
          </w:tcPr>
          <w:p w14:paraId="59E6AB03" w14:textId="76AD65BC" w:rsidR="00BD672D" w:rsidRPr="003C57CF" w:rsidRDefault="000C6148" w:rsidP="00BD672D">
            <w:pPr>
              <w:spacing w:before="60" w:after="60"/>
              <w:rPr>
                <w:lang w:val="en-US" w:eastAsia="en-US"/>
              </w:rPr>
            </w:pPr>
            <w:r w:rsidRPr="003C57CF">
              <w:rPr>
                <w:rStyle w:val="jlqj4b"/>
                <w:lang w:val="en-US"/>
              </w:rPr>
              <w:t>Grid inverter switching frequency is tuned to the LCL filter:</w:t>
            </w:r>
          </w:p>
        </w:tc>
        <w:tc>
          <w:tcPr>
            <w:tcW w:w="1559" w:type="dxa"/>
            <w:vMerge/>
            <w:tcBorders>
              <w:top w:val="single" w:sz="4" w:space="0" w:color="auto"/>
              <w:left w:val="single" w:sz="4" w:space="0" w:color="auto"/>
              <w:right w:val="single" w:sz="4" w:space="0" w:color="auto"/>
            </w:tcBorders>
          </w:tcPr>
          <w:p w14:paraId="013B7573" w14:textId="77777777" w:rsidR="00BD672D" w:rsidRPr="003C57CF" w:rsidRDefault="00BD672D" w:rsidP="006C3F47">
            <w:pPr>
              <w:spacing w:before="60" w:after="60"/>
              <w:ind w:right="-526"/>
              <w:rPr>
                <w:lang w:val="en-US" w:eastAsia="en-US"/>
              </w:rPr>
            </w:pPr>
          </w:p>
        </w:tc>
      </w:tr>
      <w:tr w:rsidR="00BD672D" w:rsidRPr="003C57CF" w14:paraId="6BF67B13" w14:textId="77777777" w:rsidTr="000A711A">
        <w:trPr>
          <w:trHeight w:val="318"/>
        </w:trPr>
        <w:tc>
          <w:tcPr>
            <w:tcW w:w="562" w:type="dxa"/>
            <w:vMerge/>
            <w:tcBorders>
              <w:left w:val="single" w:sz="4" w:space="0" w:color="auto"/>
              <w:bottom w:val="nil"/>
              <w:right w:val="single" w:sz="4" w:space="0" w:color="auto"/>
            </w:tcBorders>
          </w:tcPr>
          <w:p w14:paraId="46373E25" w14:textId="77777777" w:rsidR="00BD672D" w:rsidRPr="003C57CF" w:rsidRDefault="00BD672D"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5057E087" w14:textId="77777777" w:rsidR="00BD672D" w:rsidRPr="003C57CF" w:rsidRDefault="00BD672D" w:rsidP="004748E8">
            <w:pPr>
              <w:pStyle w:val="Odstavekseznama"/>
              <w:numPr>
                <w:ilvl w:val="0"/>
                <w:numId w:val="20"/>
              </w:numPr>
              <w:jc w:val="left"/>
              <w:rPr>
                <w:lang w:val="en-US"/>
              </w:rPr>
            </w:pPr>
          </w:p>
        </w:tc>
        <w:tc>
          <w:tcPr>
            <w:tcW w:w="3402" w:type="dxa"/>
            <w:tcBorders>
              <w:top w:val="nil"/>
              <w:left w:val="single" w:sz="4" w:space="0" w:color="auto"/>
              <w:bottom w:val="single" w:sz="4" w:space="0" w:color="auto"/>
              <w:right w:val="nil"/>
            </w:tcBorders>
            <w:vAlign w:val="center"/>
          </w:tcPr>
          <w:p w14:paraId="564D7D59" w14:textId="77022B46" w:rsidR="00BD672D"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75CEA528" w14:textId="0DA10DD6" w:rsidR="00BD672D"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13A2E9F8" w14:textId="77777777" w:rsidR="00BD672D" w:rsidRPr="003C57CF" w:rsidRDefault="00BD672D" w:rsidP="006C3F47">
            <w:pPr>
              <w:spacing w:before="60" w:after="60"/>
              <w:ind w:right="-526"/>
              <w:rPr>
                <w:lang w:val="en-US" w:eastAsia="en-US"/>
              </w:rPr>
            </w:pPr>
          </w:p>
        </w:tc>
      </w:tr>
      <w:tr w:rsidR="00863D7F" w:rsidRPr="003C57CF" w14:paraId="4466008C" w14:textId="77777777" w:rsidTr="00A76BBE">
        <w:trPr>
          <w:trHeight w:val="58"/>
        </w:trPr>
        <w:tc>
          <w:tcPr>
            <w:tcW w:w="562" w:type="dxa"/>
            <w:tcBorders>
              <w:top w:val="nil"/>
              <w:left w:val="single" w:sz="4" w:space="0" w:color="auto"/>
              <w:bottom w:val="nil"/>
              <w:right w:val="single" w:sz="4" w:space="0" w:color="auto"/>
            </w:tcBorders>
            <w:vAlign w:val="center"/>
          </w:tcPr>
          <w:p w14:paraId="6DFDB2E5" w14:textId="77777777" w:rsidR="00863D7F" w:rsidRPr="003C57CF" w:rsidRDefault="00863D7F" w:rsidP="00863D7F">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38C4DCD3" w14:textId="193C16A2" w:rsidR="00863D7F" w:rsidRPr="003C57CF" w:rsidRDefault="00A76BBE" w:rsidP="00863D7F">
            <w:pPr>
              <w:pStyle w:val="Odstavekseznama"/>
              <w:numPr>
                <w:ilvl w:val="0"/>
                <w:numId w:val="20"/>
              </w:numPr>
              <w:jc w:val="left"/>
              <w:rPr>
                <w:lang w:val="en-US"/>
              </w:rPr>
            </w:pPr>
            <w:r w:rsidRPr="003C57CF">
              <w:rPr>
                <w:lang w:val="en-US"/>
              </w:rPr>
              <w:t>Enables operation with power factor: from -1 to 1</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1F3C9CA8" w14:textId="4ED5CE7C" w:rsidR="00863D7F" w:rsidRPr="003C57CF" w:rsidRDefault="00A76BBE" w:rsidP="00863D7F">
            <w:pPr>
              <w:spacing w:before="60" w:after="60"/>
              <w:jc w:val="left"/>
              <w:rPr>
                <w:lang w:val="en-US" w:eastAsia="en-US"/>
              </w:rPr>
            </w:pPr>
            <w:r w:rsidRPr="003C57CF">
              <w:rPr>
                <w:lang w:val="en-US"/>
              </w:rPr>
              <w:t>Enables operation with power factor: from</w:t>
            </w:r>
            <w:r w:rsidR="00B87576" w:rsidRPr="003C57CF">
              <w:rPr>
                <w:lang w:val="en-US"/>
              </w:rPr>
              <w:t xml:space="preserve"> ________ </w:t>
            </w:r>
            <w:r w:rsidRPr="003C57CF">
              <w:rPr>
                <w:lang w:val="en-US"/>
              </w:rPr>
              <w:t>t</w:t>
            </w:r>
            <w:r w:rsidR="00B87576" w:rsidRPr="003C57CF">
              <w:rPr>
                <w:lang w:val="en-US"/>
              </w:rPr>
              <w:t>o ________</w:t>
            </w:r>
          </w:p>
        </w:tc>
        <w:tc>
          <w:tcPr>
            <w:tcW w:w="1559" w:type="dxa"/>
            <w:tcBorders>
              <w:top w:val="single" w:sz="4" w:space="0" w:color="auto"/>
              <w:left w:val="single" w:sz="4" w:space="0" w:color="auto"/>
              <w:bottom w:val="single" w:sz="4" w:space="0" w:color="auto"/>
              <w:right w:val="single" w:sz="4" w:space="0" w:color="auto"/>
            </w:tcBorders>
            <w:vAlign w:val="center"/>
          </w:tcPr>
          <w:p w14:paraId="7352A3E2" w14:textId="77777777" w:rsidR="00863D7F" w:rsidRPr="003C57CF" w:rsidRDefault="00863D7F" w:rsidP="00863D7F">
            <w:pPr>
              <w:spacing w:before="60" w:after="60"/>
              <w:ind w:right="-526"/>
              <w:jc w:val="left"/>
              <w:rPr>
                <w:lang w:val="en-US" w:eastAsia="en-US"/>
              </w:rPr>
            </w:pPr>
          </w:p>
        </w:tc>
      </w:tr>
      <w:tr w:rsidR="00863D7F" w:rsidRPr="003C57CF" w14:paraId="7436A222" w14:textId="77777777" w:rsidTr="000A711A">
        <w:trPr>
          <w:trHeight w:val="647"/>
        </w:trPr>
        <w:tc>
          <w:tcPr>
            <w:tcW w:w="562" w:type="dxa"/>
            <w:tcBorders>
              <w:top w:val="nil"/>
              <w:left w:val="single" w:sz="4" w:space="0" w:color="auto"/>
              <w:bottom w:val="nil"/>
              <w:right w:val="single" w:sz="4" w:space="0" w:color="auto"/>
            </w:tcBorders>
          </w:tcPr>
          <w:p w14:paraId="2312C6BA" w14:textId="77777777" w:rsidR="00863D7F" w:rsidRPr="003C57CF" w:rsidRDefault="00863D7F"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225E8266" w14:textId="63720783" w:rsidR="00863D7F" w:rsidRPr="003C57CF" w:rsidRDefault="00293BD0" w:rsidP="004748E8">
            <w:pPr>
              <w:pStyle w:val="Odstavekseznama"/>
              <w:numPr>
                <w:ilvl w:val="0"/>
                <w:numId w:val="20"/>
              </w:numPr>
              <w:jc w:val="left"/>
              <w:rPr>
                <w:lang w:val="en-US"/>
              </w:rPr>
            </w:pPr>
            <w:r w:rsidRPr="003C57CF">
              <w:rPr>
                <w:lang w:val="en-US"/>
              </w:rPr>
              <w:t>It has forced air cooling of the three-phase converter modules</w:t>
            </w:r>
          </w:p>
        </w:tc>
        <w:tc>
          <w:tcPr>
            <w:tcW w:w="3402" w:type="dxa"/>
            <w:tcBorders>
              <w:top w:val="single" w:sz="4" w:space="0" w:color="auto"/>
              <w:left w:val="single" w:sz="4" w:space="0" w:color="auto"/>
              <w:bottom w:val="single" w:sz="4" w:space="0" w:color="auto"/>
              <w:right w:val="nil"/>
            </w:tcBorders>
            <w:vAlign w:val="center"/>
          </w:tcPr>
          <w:p w14:paraId="1EBD38B5" w14:textId="0CBA1B1B" w:rsidR="00863D7F"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5C352D54" w14:textId="6A8C5411" w:rsidR="00863D7F"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7F18C47B" w14:textId="77777777" w:rsidR="00863D7F" w:rsidRPr="003C57CF" w:rsidRDefault="00863D7F" w:rsidP="006C3F47">
            <w:pPr>
              <w:spacing w:before="60" w:after="60"/>
              <w:ind w:right="-526"/>
              <w:rPr>
                <w:lang w:val="en-US" w:eastAsia="en-US"/>
              </w:rPr>
            </w:pPr>
          </w:p>
        </w:tc>
      </w:tr>
      <w:tr w:rsidR="006A40E9" w:rsidRPr="003C57CF" w14:paraId="692FB577" w14:textId="77777777" w:rsidTr="000A711A">
        <w:trPr>
          <w:trHeight w:val="400"/>
        </w:trPr>
        <w:tc>
          <w:tcPr>
            <w:tcW w:w="562" w:type="dxa"/>
            <w:vMerge w:val="restart"/>
            <w:tcBorders>
              <w:top w:val="nil"/>
              <w:left w:val="single" w:sz="4" w:space="0" w:color="auto"/>
              <w:right w:val="single" w:sz="4" w:space="0" w:color="auto"/>
            </w:tcBorders>
          </w:tcPr>
          <w:p w14:paraId="70F44958" w14:textId="77777777" w:rsidR="006A40E9" w:rsidRPr="003C57CF" w:rsidRDefault="006A40E9"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66AEB039" w14:textId="10823EA9" w:rsidR="006A40E9" w:rsidRPr="003C57CF" w:rsidRDefault="009B2620" w:rsidP="004748E8">
            <w:pPr>
              <w:pStyle w:val="Odstavekseznama"/>
              <w:numPr>
                <w:ilvl w:val="0"/>
                <w:numId w:val="20"/>
              </w:numPr>
              <w:jc w:val="left"/>
              <w:rPr>
                <w:lang w:val="en-US"/>
              </w:rPr>
            </w:pPr>
            <w:r w:rsidRPr="003C57CF">
              <w:rPr>
                <w:lang w:val="en-US"/>
              </w:rPr>
              <w:t>Measurements of all line currents on both the grid side converter and drive side converter (6x in total)</w:t>
            </w:r>
            <w:r w:rsidR="00840C82" w:rsidRPr="003C57CF">
              <w:rPr>
                <w:lang w:val="en-US"/>
              </w:rPr>
              <w:t>, as shown in Figure 1.</w:t>
            </w:r>
          </w:p>
        </w:tc>
        <w:tc>
          <w:tcPr>
            <w:tcW w:w="6379" w:type="dxa"/>
            <w:gridSpan w:val="2"/>
            <w:tcBorders>
              <w:top w:val="single" w:sz="4" w:space="0" w:color="auto"/>
              <w:left w:val="single" w:sz="4" w:space="0" w:color="auto"/>
              <w:bottom w:val="nil"/>
              <w:right w:val="single" w:sz="4" w:space="0" w:color="auto"/>
            </w:tcBorders>
            <w:vAlign w:val="center"/>
          </w:tcPr>
          <w:p w14:paraId="0A71DB83" w14:textId="2D35DB16" w:rsidR="006A40E9" w:rsidRPr="003C57CF" w:rsidRDefault="00FD20E7" w:rsidP="006A40E9">
            <w:pPr>
              <w:spacing w:before="60" w:after="60"/>
              <w:rPr>
                <w:lang w:val="en-US" w:eastAsia="en-US"/>
              </w:rPr>
            </w:pPr>
            <w:r w:rsidRPr="003C57CF">
              <w:rPr>
                <w:lang w:val="en-US"/>
              </w:rPr>
              <w:t xml:space="preserve">Measurements of all line currents on the grid side converter </w:t>
            </w:r>
            <w:r w:rsidR="006A40E9" w:rsidRPr="003C57CF">
              <w:rPr>
                <w:lang w:val="en-US" w:eastAsia="en-US"/>
              </w:rPr>
              <w:t>(3x):</w:t>
            </w:r>
          </w:p>
        </w:tc>
        <w:tc>
          <w:tcPr>
            <w:tcW w:w="1559" w:type="dxa"/>
            <w:vMerge w:val="restart"/>
            <w:tcBorders>
              <w:top w:val="single" w:sz="4" w:space="0" w:color="auto"/>
              <w:left w:val="single" w:sz="4" w:space="0" w:color="auto"/>
              <w:right w:val="single" w:sz="4" w:space="0" w:color="auto"/>
            </w:tcBorders>
          </w:tcPr>
          <w:p w14:paraId="4CFEE1F8" w14:textId="77777777" w:rsidR="006A40E9" w:rsidRPr="003C57CF" w:rsidRDefault="006A40E9" w:rsidP="006C3F47">
            <w:pPr>
              <w:spacing w:before="60" w:after="60"/>
              <w:ind w:right="-526"/>
              <w:rPr>
                <w:lang w:val="en-US" w:eastAsia="en-US"/>
              </w:rPr>
            </w:pPr>
          </w:p>
        </w:tc>
      </w:tr>
      <w:tr w:rsidR="006A40E9" w:rsidRPr="003C57CF" w14:paraId="6B48558B" w14:textId="77777777" w:rsidTr="000A711A">
        <w:trPr>
          <w:trHeight w:val="54"/>
        </w:trPr>
        <w:tc>
          <w:tcPr>
            <w:tcW w:w="562" w:type="dxa"/>
            <w:vMerge/>
            <w:tcBorders>
              <w:left w:val="single" w:sz="4" w:space="0" w:color="auto"/>
              <w:right w:val="single" w:sz="4" w:space="0" w:color="auto"/>
            </w:tcBorders>
          </w:tcPr>
          <w:p w14:paraId="4EE2C2DA" w14:textId="77777777" w:rsidR="006A40E9" w:rsidRPr="003C57CF" w:rsidRDefault="006A40E9" w:rsidP="006C3F47">
            <w:pPr>
              <w:spacing w:before="60" w:after="60"/>
              <w:rPr>
                <w:lang w:val="en-US" w:eastAsia="en-US"/>
              </w:rPr>
            </w:pPr>
          </w:p>
        </w:tc>
        <w:tc>
          <w:tcPr>
            <w:tcW w:w="5670" w:type="dxa"/>
            <w:vMerge/>
            <w:tcBorders>
              <w:left w:val="single" w:sz="4" w:space="0" w:color="auto"/>
              <w:right w:val="single" w:sz="4" w:space="0" w:color="auto"/>
            </w:tcBorders>
          </w:tcPr>
          <w:p w14:paraId="6C5A0A45" w14:textId="77777777" w:rsidR="006A40E9" w:rsidRPr="003C57CF" w:rsidRDefault="006A40E9" w:rsidP="004748E8">
            <w:pPr>
              <w:pStyle w:val="Odstavekseznama"/>
              <w:numPr>
                <w:ilvl w:val="0"/>
                <w:numId w:val="20"/>
              </w:numPr>
              <w:jc w:val="left"/>
              <w:rPr>
                <w:lang w:val="en-US"/>
              </w:rPr>
            </w:pPr>
          </w:p>
        </w:tc>
        <w:tc>
          <w:tcPr>
            <w:tcW w:w="3402" w:type="dxa"/>
            <w:tcBorders>
              <w:top w:val="nil"/>
              <w:left w:val="single" w:sz="4" w:space="0" w:color="auto"/>
              <w:bottom w:val="nil"/>
              <w:right w:val="nil"/>
            </w:tcBorders>
            <w:vAlign w:val="center"/>
          </w:tcPr>
          <w:p w14:paraId="5548FA8B" w14:textId="74C9415F" w:rsidR="006A40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6BC07B8A" w14:textId="2C8D2CFB" w:rsidR="006A40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52503D31" w14:textId="77777777" w:rsidR="006A40E9" w:rsidRPr="003C57CF" w:rsidRDefault="006A40E9" w:rsidP="006C3F47">
            <w:pPr>
              <w:spacing w:before="60" w:after="60"/>
              <w:ind w:right="-526"/>
              <w:rPr>
                <w:lang w:val="en-US" w:eastAsia="en-US"/>
              </w:rPr>
            </w:pPr>
          </w:p>
        </w:tc>
      </w:tr>
      <w:tr w:rsidR="006A40E9" w:rsidRPr="003C57CF" w14:paraId="5E571C0B" w14:textId="77777777" w:rsidTr="000A711A">
        <w:trPr>
          <w:trHeight w:val="54"/>
        </w:trPr>
        <w:tc>
          <w:tcPr>
            <w:tcW w:w="562" w:type="dxa"/>
            <w:vMerge/>
            <w:tcBorders>
              <w:left w:val="single" w:sz="4" w:space="0" w:color="auto"/>
              <w:right w:val="single" w:sz="4" w:space="0" w:color="auto"/>
            </w:tcBorders>
          </w:tcPr>
          <w:p w14:paraId="2B15EB20" w14:textId="77777777" w:rsidR="006A40E9" w:rsidRPr="003C57CF" w:rsidRDefault="006A40E9" w:rsidP="006C3F47">
            <w:pPr>
              <w:spacing w:before="60" w:after="60"/>
              <w:rPr>
                <w:lang w:val="en-US" w:eastAsia="en-US"/>
              </w:rPr>
            </w:pPr>
          </w:p>
        </w:tc>
        <w:tc>
          <w:tcPr>
            <w:tcW w:w="5670" w:type="dxa"/>
            <w:vMerge/>
            <w:tcBorders>
              <w:left w:val="single" w:sz="4" w:space="0" w:color="auto"/>
              <w:right w:val="single" w:sz="4" w:space="0" w:color="auto"/>
            </w:tcBorders>
          </w:tcPr>
          <w:p w14:paraId="02E9FDF3" w14:textId="77777777" w:rsidR="006A40E9" w:rsidRPr="003C57CF" w:rsidRDefault="006A40E9" w:rsidP="004748E8">
            <w:pPr>
              <w:pStyle w:val="Odstavekseznama"/>
              <w:numPr>
                <w:ilvl w:val="0"/>
                <w:numId w:val="20"/>
              </w:numPr>
              <w:jc w:val="left"/>
              <w:rPr>
                <w:lang w:val="en-US"/>
              </w:rPr>
            </w:pPr>
          </w:p>
        </w:tc>
        <w:tc>
          <w:tcPr>
            <w:tcW w:w="6379" w:type="dxa"/>
            <w:gridSpan w:val="2"/>
            <w:tcBorders>
              <w:top w:val="nil"/>
              <w:left w:val="single" w:sz="4" w:space="0" w:color="auto"/>
              <w:bottom w:val="nil"/>
              <w:right w:val="single" w:sz="4" w:space="0" w:color="auto"/>
            </w:tcBorders>
            <w:vAlign w:val="center"/>
          </w:tcPr>
          <w:p w14:paraId="12B8ECD3" w14:textId="7821A943" w:rsidR="006A40E9" w:rsidRPr="003C57CF" w:rsidRDefault="00FD20E7" w:rsidP="006A40E9">
            <w:pPr>
              <w:spacing w:before="60" w:after="60"/>
              <w:rPr>
                <w:lang w:val="en-US" w:eastAsia="en-US"/>
              </w:rPr>
            </w:pPr>
            <w:r w:rsidRPr="003C57CF">
              <w:rPr>
                <w:lang w:val="en-US"/>
              </w:rPr>
              <w:t>Measurements of all line currents on the drive side converter (3x)</w:t>
            </w:r>
            <w:r w:rsidR="000D55E4" w:rsidRPr="003C57CF">
              <w:rPr>
                <w:lang w:val="en-US"/>
              </w:rPr>
              <w:t>:</w:t>
            </w:r>
          </w:p>
        </w:tc>
        <w:tc>
          <w:tcPr>
            <w:tcW w:w="1559" w:type="dxa"/>
            <w:vMerge/>
            <w:tcBorders>
              <w:left w:val="single" w:sz="4" w:space="0" w:color="auto"/>
              <w:right w:val="single" w:sz="4" w:space="0" w:color="auto"/>
            </w:tcBorders>
          </w:tcPr>
          <w:p w14:paraId="5B621F49" w14:textId="77777777" w:rsidR="006A40E9" w:rsidRPr="003C57CF" w:rsidRDefault="006A40E9" w:rsidP="006C3F47">
            <w:pPr>
              <w:spacing w:before="60" w:after="60"/>
              <w:ind w:right="-526"/>
              <w:rPr>
                <w:lang w:val="en-US" w:eastAsia="en-US"/>
              </w:rPr>
            </w:pPr>
          </w:p>
        </w:tc>
      </w:tr>
      <w:tr w:rsidR="006A40E9" w:rsidRPr="003C57CF" w14:paraId="185FDB7E" w14:textId="77777777" w:rsidTr="000A711A">
        <w:trPr>
          <w:trHeight w:val="54"/>
        </w:trPr>
        <w:tc>
          <w:tcPr>
            <w:tcW w:w="562" w:type="dxa"/>
            <w:vMerge/>
            <w:tcBorders>
              <w:left w:val="single" w:sz="4" w:space="0" w:color="auto"/>
              <w:bottom w:val="nil"/>
              <w:right w:val="single" w:sz="4" w:space="0" w:color="auto"/>
            </w:tcBorders>
          </w:tcPr>
          <w:p w14:paraId="127EA672" w14:textId="77777777" w:rsidR="006A40E9" w:rsidRPr="003C57CF" w:rsidRDefault="006A40E9"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1FC419AA" w14:textId="77777777" w:rsidR="006A40E9" w:rsidRPr="003C57CF" w:rsidRDefault="006A40E9" w:rsidP="004748E8">
            <w:pPr>
              <w:pStyle w:val="Odstavekseznama"/>
              <w:numPr>
                <w:ilvl w:val="0"/>
                <w:numId w:val="20"/>
              </w:numPr>
              <w:jc w:val="left"/>
              <w:rPr>
                <w:lang w:val="en-US"/>
              </w:rPr>
            </w:pPr>
          </w:p>
        </w:tc>
        <w:tc>
          <w:tcPr>
            <w:tcW w:w="3402" w:type="dxa"/>
            <w:tcBorders>
              <w:top w:val="nil"/>
              <w:left w:val="single" w:sz="4" w:space="0" w:color="auto"/>
              <w:bottom w:val="single" w:sz="4" w:space="0" w:color="auto"/>
              <w:right w:val="nil"/>
            </w:tcBorders>
            <w:vAlign w:val="center"/>
          </w:tcPr>
          <w:p w14:paraId="411955B7" w14:textId="42BFCCC8" w:rsidR="006A40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03FA27D9" w14:textId="00B15241" w:rsidR="006A40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2ED7658F" w14:textId="77777777" w:rsidR="006A40E9" w:rsidRPr="003C57CF" w:rsidRDefault="006A40E9" w:rsidP="006C3F47">
            <w:pPr>
              <w:spacing w:before="60" w:after="60"/>
              <w:ind w:right="-526"/>
              <w:rPr>
                <w:lang w:val="en-US" w:eastAsia="en-US"/>
              </w:rPr>
            </w:pPr>
          </w:p>
        </w:tc>
      </w:tr>
      <w:tr w:rsidR="00863D7F" w:rsidRPr="003C57CF" w14:paraId="5F08F7B1" w14:textId="77777777" w:rsidTr="000A711A">
        <w:trPr>
          <w:trHeight w:val="372"/>
        </w:trPr>
        <w:tc>
          <w:tcPr>
            <w:tcW w:w="562" w:type="dxa"/>
            <w:tcBorders>
              <w:top w:val="nil"/>
              <w:left w:val="single" w:sz="4" w:space="0" w:color="auto"/>
              <w:bottom w:val="nil"/>
              <w:right w:val="single" w:sz="4" w:space="0" w:color="auto"/>
            </w:tcBorders>
          </w:tcPr>
          <w:p w14:paraId="66519648" w14:textId="77777777" w:rsidR="00863D7F" w:rsidRPr="003C57CF" w:rsidRDefault="00863D7F"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62FF3241" w14:textId="7A739D2A" w:rsidR="00397092" w:rsidRPr="003C57CF" w:rsidRDefault="00EB7A72" w:rsidP="00397092">
            <w:pPr>
              <w:pStyle w:val="Odstavekseznama"/>
              <w:numPr>
                <w:ilvl w:val="0"/>
                <w:numId w:val="20"/>
              </w:numPr>
              <w:jc w:val="left"/>
              <w:rPr>
                <w:lang w:val="en-US"/>
              </w:rPr>
            </w:pPr>
            <w:r w:rsidRPr="003C57CF">
              <w:rPr>
                <w:lang w:val="en-US"/>
              </w:rPr>
              <w:t>Measurement of the instantaneous values of the DC-link voltage</w:t>
            </w:r>
          </w:p>
        </w:tc>
        <w:tc>
          <w:tcPr>
            <w:tcW w:w="3402" w:type="dxa"/>
            <w:tcBorders>
              <w:top w:val="single" w:sz="4" w:space="0" w:color="auto"/>
              <w:left w:val="single" w:sz="4" w:space="0" w:color="auto"/>
              <w:bottom w:val="single" w:sz="4" w:space="0" w:color="auto"/>
              <w:right w:val="nil"/>
            </w:tcBorders>
            <w:vAlign w:val="center"/>
          </w:tcPr>
          <w:p w14:paraId="7337C93E" w14:textId="08419004" w:rsidR="00863D7F"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3E30435D" w14:textId="6A562C4D" w:rsidR="00863D7F"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5C9519BB" w14:textId="77777777" w:rsidR="00863D7F" w:rsidRPr="003C57CF" w:rsidRDefault="00863D7F" w:rsidP="006C3F47">
            <w:pPr>
              <w:spacing w:before="60" w:after="60"/>
              <w:ind w:right="-526"/>
              <w:rPr>
                <w:lang w:val="en-US" w:eastAsia="en-US"/>
              </w:rPr>
            </w:pPr>
          </w:p>
        </w:tc>
      </w:tr>
      <w:tr w:rsidR="00E90908" w:rsidRPr="003C57CF" w14:paraId="55F910C4" w14:textId="77777777" w:rsidTr="000A711A">
        <w:trPr>
          <w:trHeight w:val="394"/>
        </w:trPr>
        <w:tc>
          <w:tcPr>
            <w:tcW w:w="562" w:type="dxa"/>
            <w:vMerge w:val="restart"/>
            <w:tcBorders>
              <w:top w:val="nil"/>
              <w:left w:val="single" w:sz="4" w:space="0" w:color="auto"/>
              <w:right w:val="single" w:sz="4" w:space="0" w:color="auto"/>
            </w:tcBorders>
          </w:tcPr>
          <w:p w14:paraId="3DC6FBFA" w14:textId="77777777" w:rsidR="00E90908" w:rsidRPr="003C57CF" w:rsidRDefault="00E90908"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15BD7E77" w14:textId="1DB40C87" w:rsidR="00625BDD" w:rsidRPr="003C57CF" w:rsidRDefault="000D55E4" w:rsidP="00625BDD">
            <w:pPr>
              <w:pStyle w:val="Odstavekseznama"/>
              <w:numPr>
                <w:ilvl w:val="0"/>
                <w:numId w:val="20"/>
              </w:numPr>
              <w:jc w:val="left"/>
              <w:rPr>
                <w:lang w:val="en-US"/>
              </w:rPr>
            </w:pPr>
            <w:r w:rsidRPr="003C57CF">
              <w:rPr>
                <w:lang w:val="en-US"/>
              </w:rPr>
              <w:t>Measurement of the instantaneous values of line currents (3x) and of phase voltages (3x) on the grid side of the LCL filter, which enables power factor control on the grid side of the LCL filter</w:t>
            </w:r>
          </w:p>
        </w:tc>
        <w:tc>
          <w:tcPr>
            <w:tcW w:w="6379" w:type="dxa"/>
            <w:gridSpan w:val="2"/>
            <w:tcBorders>
              <w:top w:val="single" w:sz="4" w:space="0" w:color="auto"/>
              <w:left w:val="single" w:sz="4" w:space="0" w:color="auto"/>
              <w:bottom w:val="nil"/>
              <w:right w:val="single" w:sz="4" w:space="0" w:color="auto"/>
            </w:tcBorders>
            <w:vAlign w:val="center"/>
          </w:tcPr>
          <w:p w14:paraId="768DEF50" w14:textId="3E677A8F" w:rsidR="00E90908" w:rsidRPr="003C57CF" w:rsidRDefault="000D55E4" w:rsidP="00383616">
            <w:pPr>
              <w:spacing w:before="60" w:after="60"/>
              <w:rPr>
                <w:lang w:val="en-US" w:eastAsia="en-US"/>
              </w:rPr>
            </w:pPr>
            <w:r w:rsidRPr="003C57CF">
              <w:rPr>
                <w:lang w:val="en-US"/>
              </w:rPr>
              <w:t>Measurement of the instantaneous values of line currents (3x) on the grid side of the LCL filter:</w:t>
            </w:r>
          </w:p>
        </w:tc>
        <w:tc>
          <w:tcPr>
            <w:tcW w:w="1559" w:type="dxa"/>
            <w:vMerge w:val="restart"/>
            <w:tcBorders>
              <w:top w:val="single" w:sz="4" w:space="0" w:color="auto"/>
              <w:left w:val="single" w:sz="4" w:space="0" w:color="auto"/>
              <w:right w:val="single" w:sz="4" w:space="0" w:color="auto"/>
            </w:tcBorders>
          </w:tcPr>
          <w:p w14:paraId="3E22BEA8" w14:textId="77777777" w:rsidR="00E90908" w:rsidRPr="003C57CF" w:rsidRDefault="00E90908" w:rsidP="006C3F47">
            <w:pPr>
              <w:spacing w:before="60" w:after="60"/>
              <w:ind w:right="-526"/>
              <w:rPr>
                <w:lang w:val="en-US" w:eastAsia="en-US"/>
              </w:rPr>
            </w:pPr>
          </w:p>
        </w:tc>
      </w:tr>
      <w:tr w:rsidR="00E90908" w:rsidRPr="003C57CF" w14:paraId="7576615C" w14:textId="77777777" w:rsidTr="000A711A">
        <w:trPr>
          <w:trHeight w:val="54"/>
        </w:trPr>
        <w:tc>
          <w:tcPr>
            <w:tcW w:w="562" w:type="dxa"/>
            <w:vMerge/>
            <w:tcBorders>
              <w:left w:val="single" w:sz="4" w:space="0" w:color="auto"/>
              <w:right w:val="single" w:sz="4" w:space="0" w:color="auto"/>
            </w:tcBorders>
          </w:tcPr>
          <w:p w14:paraId="2A8D3786" w14:textId="77777777" w:rsidR="00E90908" w:rsidRPr="003C57CF" w:rsidRDefault="00E90908" w:rsidP="006C3F47">
            <w:pPr>
              <w:spacing w:before="60" w:after="60"/>
              <w:rPr>
                <w:lang w:val="en-US" w:eastAsia="en-US"/>
              </w:rPr>
            </w:pPr>
          </w:p>
        </w:tc>
        <w:tc>
          <w:tcPr>
            <w:tcW w:w="5670" w:type="dxa"/>
            <w:vMerge/>
            <w:tcBorders>
              <w:left w:val="single" w:sz="4" w:space="0" w:color="auto"/>
              <w:right w:val="single" w:sz="4" w:space="0" w:color="auto"/>
            </w:tcBorders>
          </w:tcPr>
          <w:p w14:paraId="0697CAE0" w14:textId="77777777" w:rsidR="00E90908" w:rsidRPr="003C57CF" w:rsidRDefault="00E90908" w:rsidP="00A31AA2">
            <w:pPr>
              <w:pStyle w:val="Odstavekseznama"/>
              <w:numPr>
                <w:ilvl w:val="0"/>
                <w:numId w:val="20"/>
              </w:numPr>
              <w:jc w:val="left"/>
              <w:rPr>
                <w:lang w:val="en-US"/>
              </w:rPr>
            </w:pPr>
          </w:p>
        </w:tc>
        <w:tc>
          <w:tcPr>
            <w:tcW w:w="3402" w:type="dxa"/>
            <w:tcBorders>
              <w:top w:val="nil"/>
              <w:left w:val="single" w:sz="4" w:space="0" w:color="auto"/>
              <w:bottom w:val="nil"/>
              <w:right w:val="nil"/>
            </w:tcBorders>
            <w:vAlign w:val="center"/>
          </w:tcPr>
          <w:p w14:paraId="084EB9E3" w14:textId="39931998" w:rsidR="00E9090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4F3DEA05" w14:textId="05E7E1C8" w:rsidR="00E9090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15479045" w14:textId="77777777" w:rsidR="00E90908" w:rsidRPr="003C57CF" w:rsidRDefault="00E90908" w:rsidP="006C3F47">
            <w:pPr>
              <w:spacing w:before="60" w:after="60"/>
              <w:ind w:right="-526"/>
              <w:rPr>
                <w:lang w:val="en-US" w:eastAsia="en-US"/>
              </w:rPr>
            </w:pPr>
          </w:p>
        </w:tc>
      </w:tr>
      <w:tr w:rsidR="00E90908" w:rsidRPr="003C57CF" w14:paraId="77A2879B" w14:textId="77777777" w:rsidTr="000A711A">
        <w:trPr>
          <w:trHeight w:val="254"/>
        </w:trPr>
        <w:tc>
          <w:tcPr>
            <w:tcW w:w="562" w:type="dxa"/>
            <w:vMerge/>
            <w:tcBorders>
              <w:left w:val="single" w:sz="4" w:space="0" w:color="auto"/>
              <w:right w:val="single" w:sz="4" w:space="0" w:color="auto"/>
            </w:tcBorders>
          </w:tcPr>
          <w:p w14:paraId="7432B578" w14:textId="77777777" w:rsidR="00E90908" w:rsidRPr="003C57CF" w:rsidRDefault="00E90908" w:rsidP="006C3F47">
            <w:pPr>
              <w:spacing w:before="60" w:after="60"/>
              <w:rPr>
                <w:lang w:val="en-US" w:eastAsia="en-US"/>
              </w:rPr>
            </w:pPr>
          </w:p>
        </w:tc>
        <w:tc>
          <w:tcPr>
            <w:tcW w:w="5670" w:type="dxa"/>
            <w:vMerge/>
            <w:tcBorders>
              <w:left w:val="single" w:sz="4" w:space="0" w:color="auto"/>
              <w:right w:val="single" w:sz="4" w:space="0" w:color="auto"/>
            </w:tcBorders>
          </w:tcPr>
          <w:p w14:paraId="5868C51D" w14:textId="77777777" w:rsidR="00E90908" w:rsidRPr="003C57CF" w:rsidRDefault="00E90908" w:rsidP="00A31AA2">
            <w:pPr>
              <w:pStyle w:val="Odstavekseznama"/>
              <w:numPr>
                <w:ilvl w:val="0"/>
                <w:numId w:val="20"/>
              </w:numPr>
              <w:jc w:val="left"/>
              <w:rPr>
                <w:lang w:val="en-US"/>
              </w:rPr>
            </w:pPr>
          </w:p>
        </w:tc>
        <w:tc>
          <w:tcPr>
            <w:tcW w:w="6379" w:type="dxa"/>
            <w:gridSpan w:val="2"/>
            <w:tcBorders>
              <w:top w:val="nil"/>
              <w:left w:val="single" w:sz="4" w:space="0" w:color="auto"/>
              <w:bottom w:val="nil"/>
              <w:right w:val="single" w:sz="4" w:space="0" w:color="auto"/>
            </w:tcBorders>
            <w:vAlign w:val="center"/>
          </w:tcPr>
          <w:p w14:paraId="3C350EA7" w14:textId="60C46B1D" w:rsidR="00E90908" w:rsidRPr="003C57CF" w:rsidRDefault="000D55E4" w:rsidP="00383616">
            <w:pPr>
              <w:spacing w:before="60" w:after="60"/>
              <w:rPr>
                <w:lang w:val="en-US" w:eastAsia="en-US"/>
              </w:rPr>
            </w:pPr>
            <w:r w:rsidRPr="003C57CF">
              <w:rPr>
                <w:lang w:val="en-US"/>
              </w:rPr>
              <w:t>Measurement of the instantaneous values of phase voltages (3x) on the grid side of the LCL filter:</w:t>
            </w:r>
          </w:p>
        </w:tc>
        <w:tc>
          <w:tcPr>
            <w:tcW w:w="1559" w:type="dxa"/>
            <w:vMerge/>
            <w:tcBorders>
              <w:left w:val="single" w:sz="4" w:space="0" w:color="auto"/>
              <w:right w:val="single" w:sz="4" w:space="0" w:color="auto"/>
            </w:tcBorders>
          </w:tcPr>
          <w:p w14:paraId="5A7FE5DF" w14:textId="77777777" w:rsidR="00E90908" w:rsidRPr="003C57CF" w:rsidRDefault="00E90908" w:rsidP="006C3F47">
            <w:pPr>
              <w:spacing w:before="60" w:after="60"/>
              <w:ind w:right="-526"/>
              <w:rPr>
                <w:lang w:val="en-US" w:eastAsia="en-US"/>
              </w:rPr>
            </w:pPr>
          </w:p>
        </w:tc>
      </w:tr>
      <w:tr w:rsidR="00E90908" w:rsidRPr="003C57CF" w14:paraId="0DD54241" w14:textId="77777777" w:rsidTr="000A711A">
        <w:trPr>
          <w:trHeight w:val="54"/>
        </w:trPr>
        <w:tc>
          <w:tcPr>
            <w:tcW w:w="562" w:type="dxa"/>
            <w:vMerge/>
            <w:tcBorders>
              <w:left w:val="single" w:sz="4" w:space="0" w:color="auto"/>
              <w:right w:val="single" w:sz="4" w:space="0" w:color="auto"/>
            </w:tcBorders>
          </w:tcPr>
          <w:p w14:paraId="6D30795C" w14:textId="77777777" w:rsidR="00E90908" w:rsidRPr="003C57CF" w:rsidRDefault="00E90908" w:rsidP="006C3F47">
            <w:pPr>
              <w:spacing w:before="60" w:after="60"/>
              <w:rPr>
                <w:lang w:val="en-US" w:eastAsia="en-US"/>
              </w:rPr>
            </w:pPr>
          </w:p>
        </w:tc>
        <w:tc>
          <w:tcPr>
            <w:tcW w:w="5670" w:type="dxa"/>
            <w:vMerge/>
            <w:tcBorders>
              <w:left w:val="single" w:sz="4" w:space="0" w:color="auto"/>
              <w:right w:val="single" w:sz="4" w:space="0" w:color="auto"/>
            </w:tcBorders>
          </w:tcPr>
          <w:p w14:paraId="77ACBD92" w14:textId="77777777" w:rsidR="00E90908" w:rsidRPr="003C57CF" w:rsidRDefault="00E90908" w:rsidP="00A31AA2">
            <w:pPr>
              <w:pStyle w:val="Odstavekseznama"/>
              <w:numPr>
                <w:ilvl w:val="0"/>
                <w:numId w:val="20"/>
              </w:numPr>
              <w:jc w:val="left"/>
              <w:rPr>
                <w:lang w:val="en-US"/>
              </w:rPr>
            </w:pPr>
          </w:p>
        </w:tc>
        <w:tc>
          <w:tcPr>
            <w:tcW w:w="3402" w:type="dxa"/>
            <w:tcBorders>
              <w:top w:val="nil"/>
              <w:left w:val="single" w:sz="4" w:space="0" w:color="auto"/>
              <w:bottom w:val="nil"/>
              <w:right w:val="nil"/>
            </w:tcBorders>
            <w:vAlign w:val="center"/>
          </w:tcPr>
          <w:p w14:paraId="38F193AF" w14:textId="32EBF0E0" w:rsidR="00E9090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26BB6DFA" w14:textId="04ED7082" w:rsidR="00E9090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7F76DBA5" w14:textId="77777777" w:rsidR="00E90908" w:rsidRPr="003C57CF" w:rsidRDefault="00E90908" w:rsidP="006C3F47">
            <w:pPr>
              <w:spacing w:before="60" w:after="60"/>
              <w:ind w:right="-526"/>
              <w:rPr>
                <w:lang w:val="en-US" w:eastAsia="en-US"/>
              </w:rPr>
            </w:pPr>
          </w:p>
        </w:tc>
      </w:tr>
      <w:tr w:rsidR="00E90908" w:rsidRPr="003C57CF" w14:paraId="5D5C7715" w14:textId="77777777" w:rsidTr="000A711A">
        <w:trPr>
          <w:trHeight w:val="933"/>
        </w:trPr>
        <w:tc>
          <w:tcPr>
            <w:tcW w:w="562" w:type="dxa"/>
            <w:vMerge/>
            <w:tcBorders>
              <w:left w:val="single" w:sz="4" w:space="0" w:color="auto"/>
              <w:right w:val="single" w:sz="4" w:space="0" w:color="auto"/>
            </w:tcBorders>
          </w:tcPr>
          <w:p w14:paraId="632AF53E" w14:textId="77777777" w:rsidR="00E90908" w:rsidRPr="003C57CF" w:rsidRDefault="00E90908" w:rsidP="006C3F47">
            <w:pPr>
              <w:spacing w:before="60" w:after="60"/>
              <w:rPr>
                <w:lang w:val="en-US" w:eastAsia="en-US"/>
              </w:rPr>
            </w:pPr>
          </w:p>
        </w:tc>
        <w:tc>
          <w:tcPr>
            <w:tcW w:w="5670" w:type="dxa"/>
            <w:vMerge/>
            <w:tcBorders>
              <w:left w:val="single" w:sz="4" w:space="0" w:color="auto"/>
              <w:right w:val="single" w:sz="4" w:space="0" w:color="auto"/>
            </w:tcBorders>
          </w:tcPr>
          <w:p w14:paraId="020F3AB9" w14:textId="77777777" w:rsidR="00E90908" w:rsidRPr="003C57CF" w:rsidRDefault="00E90908" w:rsidP="00A31AA2">
            <w:pPr>
              <w:pStyle w:val="Odstavekseznama"/>
              <w:numPr>
                <w:ilvl w:val="0"/>
                <w:numId w:val="20"/>
              </w:numPr>
              <w:jc w:val="left"/>
              <w:rPr>
                <w:lang w:val="en-US"/>
              </w:rPr>
            </w:pPr>
          </w:p>
        </w:tc>
        <w:tc>
          <w:tcPr>
            <w:tcW w:w="6379" w:type="dxa"/>
            <w:gridSpan w:val="2"/>
            <w:tcBorders>
              <w:top w:val="nil"/>
              <w:left w:val="single" w:sz="4" w:space="0" w:color="auto"/>
              <w:bottom w:val="nil"/>
              <w:right w:val="single" w:sz="4" w:space="0" w:color="auto"/>
            </w:tcBorders>
            <w:vAlign w:val="center"/>
          </w:tcPr>
          <w:p w14:paraId="18156EBD" w14:textId="46D31682" w:rsidR="00E90908" w:rsidRPr="003C57CF" w:rsidRDefault="000D55E4" w:rsidP="00383616">
            <w:pPr>
              <w:spacing w:before="60" w:after="60"/>
              <w:rPr>
                <w:lang w:val="en-US" w:eastAsia="en-US"/>
              </w:rPr>
            </w:pPr>
            <w:r w:rsidRPr="003C57CF">
              <w:rPr>
                <w:lang w:val="en-US"/>
              </w:rPr>
              <w:t>Enables power factor control on the grid side of the LCL filter:</w:t>
            </w:r>
          </w:p>
        </w:tc>
        <w:tc>
          <w:tcPr>
            <w:tcW w:w="1559" w:type="dxa"/>
            <w:vMerge/>
            <w:tcBorders>
              <w:left w:val="single" w:sz="4" w:space="0" w:color="auto"/>
              <w:right w:val="single" w:sz="4" w:space="0" w:color="auto"/>
            </w:tcBorders>
          </w:tcPr>
          <w:p w14:paraId="0945FF36" w14:textId="77777777" w:rsidR="00E90908" w:rsidRPr="003C57CF" w:rsidRDefault="00E90908" w:rsidP="006C3F47">
            <w:pPr>
              <w:spacing w:before="60" w:after="60"/>
              <w:ind w:right="-526"/>
              <w:rPr>
                <w:lang w:val="en-US" w:eastAsia="en-US"/>
              </w:rPr>
            </w:pPr>
          </w:p>
        </w:tc>
      </w:tr>
      <w:tr w:rsidR="00E90908" w:rsidRPr="003C57CF" w14:paraId="41876917" w14:textId="77777777" w:rsidTr="000A711A">
        <w:trPr>
          <w:trHeight w:val="378"/>
        </w:trPr>
        <w:tc>
          <w:tcPr>
            <w:tcW w:w="562" w:type="dxa"/>
            <w:vMerge/>
            <w:tcBorders>
              <w:left w:val="single" w:sz="4" w:space="0" w:color="auto"/>
              <w:bottom w:val="nil"/>
              <w:right w:val="single" w:sz="4" w:space="0" w:color="auto"/>
            </w:tcBorders>
          </w:tcPr>
          <w:p w14:paraId="6A94D2C7" w14:textId="77777777" w:rsidR="00E90908" w:rsidRPr="003C57CF" w:rsidRDefault="00E90908"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6A670411" w14:textId="77777777" w:rsidR="00E90908" w:rsidRPr="003C57CF" w:rsidRDefault="00E90908" w:rsidP="00A31AA2">
            <w:pPr>
              <w:pStyle w:val="Odstavekseznama"/>
              <w:numPr>
                <w:ilvl w:val="0"/>
                <w:numId w:val="20"/>
              </w:numPr>
              <w:jc w:val="left"/>
              <w:rPr>
                <w:lang w:val="en-US"/>
              </w:rPr>
            </w:pPr>
          </w:p>
        </w:tc>
        <w:tc>
          <w:tcPr>
            <w:tcW w:w="3402" w:type="dxa"/>
            <w:tcBorders>
              <w:top w:val="nil"/>
              <w:left w:val="single" w:sz="4" w:space="0" w:color="auto"/>
              <w:bottom w:val="single" w:sz="4" w:space="0" w:color="auto"/>
              <w:right w:val="nil"/>
            </w:tcBorders>
            <w:vAlign w:val="center"/>
          </w:tcPr>
          <w:p w14:paraId="0D13EFF9" w14:textId="1A68BCF9" w:rsidR="00E9090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50E9D73B" w14:textId="74B2C91D" w:rsidR="00E9090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35F2DFFB" w14:textId="77777777" w:rsidR="00E90908" w:rsidRPr="003C57CF" w:rsidRDefault="00E90908" w:rsidP="006C3F47">
            <w:pPr>
              <w:spacing w:before="60" w:after="60"/>
              <w:ind w:right="-526"/>
              <w:rPr>
                <w:lang w:val="en-US" w:eastAsia="en-US"/>
              </w:rPr>
            </w:pPr>
          </w:p>
        </w:tc>
      </w:tr>
      <w:tr w:rsidR="004C0205" w:rsidRPr="003C57CF" w14:paraId="0850A874" w14:textId="77777777" w:rsidTr="000A711A">
        <w:trPr>
          <w:trHeight w:val="878"/>
        </w:trPr>
        <w:tc>
          <w:tcPr>
            <w:tcW w:w="562" w:type="dxa"/>
            <w:vMerge w:val="restart"/>
            <w:tcBorders>
              <w:top w:val="nil"/>
              <w:left w:val="single" w:sz="4" w:space="0" w:color="auto"/>
              <w:right w:val="single" w:sz="4" w:space="0" w:color="auto"/>
            </w:tcBorders>
          </w:tcPr>
          <w:p w14:paraId="4FAC820E" w14:textId="77777777" w:rsidR="004C0205" w:rsidRPr="003C57CF" w:rsidRDefault="004C0205"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28062CC7" w14:textId="0795EE6E" w:rsidR="004C0205" w:rsidRPr="003C57CF" w:rsidRDefault="00803BB9" w:rsidP="00803BB9">
            <w:pPr>
              <w:pStyle w:val="Odstavekseznama"/>
              <w:numPr>
                <w:ilvl w:val="0"/>
                <w:numId w:val="20"/>
              </w:numPr>
              <w:jc w:val="left"/>
              <w:rPr>
                <w:lang w:val="en-US"/>
              </w:rPr>
            </w:pPr>
            <w:r w:rsidRPr="003C57CF">
              <w:rPr>
                <w:lang w:val="en-US"/>
              </w:rPr>
              <w:t xml:space="preserve">It contains a modular control unit for </w:t>
            </w:r>
            <w:r w:rsidR="00BA6D6C" w:rsidRPr="003C57CF">
              <w:rPr>
                <w:lang w:val="en-US"/>
              </w:rPr>
              <w:t>acquisition</w:t>
            </w:r>
            <w:r w:rsidRPr="003C57CF">
              <w:rPr>
                <w:lang w:val="en-US"/>
              </w:rPr>
              <w:t>, processing and generati</w:t>
            </w:r>
            <w:r w:rsidR="00BA6D6C" w:rsidRPr="003C57CF">
              <w:rPr>
                <w:lang w:val="en-US"/>
              </w:rPr>
              <w:t>on</w:t>
            </w:r>
            <w:r w:rsidRPr="003C57CF">
              <w:rPr>
                <w:lang w:val="en-US"/>
              </w:rPr>
              <w:t xml:space="preserve"> of signals based on an open-programmable processor (e.g.</w:t>
            </w:r>
            <w:r w:rsidR="00713718" w:rsidRPr="003C57CF">
              <w:rPr>
                <w:lang w:val="en-US"/>
              </w:rPr>
              <w:t>,</w:t>
            </w:r>
            <w:r w:rsidRPr="003C57CF">
              <w:rPr>
                <w:lang w:val="en-US"/>
              </w:rPr>
              <w:t xml:space="preserve"> adequate microprocessor, digital signal processor, FPGA unit, etc.) and corresponding peripheral units (i.e.</w:t>
            </w:r>
            <w:r w:rsidR="00713718" w:rsidRPr="003C57CF">
              <w:rPr>
                <w:lang w:val="en-US"/>
              </w:rPr>
              <w:t>,</w:t>
            </w:r>
            <w:r w:rsidRPr="003C57CF">
              <w:rPr>
                <w:lang w:val="en-US"/>
              </w:rPr>
              <w:t xml:space="preserve"> AD and DA converters), which enable </w:t>
            </w:r>
            <w:r w:rsidR="0015745D" w:rsidRPr="003C57CF">
              <w:rPr>
                <w:lang w:val="en-US"/>
              </w:rPr>
              <w:t xml:space="preserve">closed-loop </w:t>
            </w:r>
            <w:r w:rsidRPr="003C57CF">
              <w:rPr>
                <w:lang w:val="en-US"/>
              </w:rPr>
              <w:t>real-time control of the entire system based on measurements. The control unit is connected to the central computer under item 1.11 and enables the implementation of custom control algorithms (</w:t>
            </w:r>
            <w:r w:rsidR="004E41A2" w:rsidRPr="003C57CF">
              <w:rPr>
                <w:lang w:val="en-US"/>
              </w:rPr>
              <w:t xml:space="preserve">i.e., rapid prototyping - </w:t>
            </w:r>
            <w:r w:rsidRPr="003C57CF">
              <w:rPr>
                <w:lang w:val="en-US"/>
              </w:rPr>
              <w:t>adequate control algorithms can be programmed by the user using block programming and loaded on the programmable processor, where the algorithms are executed in real time).</w:t>
            </w:r>
          </w:p>
        </w:tc>
        <w:tc>
          <w:tcPr>
            <w:tcW w:w="6379" w:type="dxa"/>
            <w:gridSpan w:val="2"/>
            <w:tcBorders>
              <w:top w:val="single" w:sz="4" w:space="0" w:color="auto"/>
              <w:left w:val="single" w:sz="4" w:space="0" w:color="auto"/>
              <w:bottom w:val="nil"/>
              <w:right w:val="single" w:sz="4" w:space="0" w:color="auto"/>
            </w:tcBorders>
            <w:vAlign w:val="center"/>
          </w:tcPr>
          <w:p w14:paraId="1B1EF82D" w14:textId="0B58FA4F" w:rsidR="004C0205" w:rsidRPr="003C57CF" w:rsidRDefault="004D1241" w:rsidP="004C0205">
            <w:pPr>
              <w:spacing w:before="60" w:after="60"/>
              <w:rPr>
                <w:lang w:val="en-US" w:eastAsia="en-US"/>
              </w:rPr>
            </w:pPr>
            <w:r w:rsidRPr="003C57CF">
              <w:rPr>
                <w:lang w:val="en-US"/>
              </w:rPr>
              <w:t xml:space="preserve">Contains a modular control unit for acquisition, processing and generation of signals based on an open-programmable processor and corresponding peripheral units (i.e., AD and DA converters), which enable </w:t>
            </w:r>
            <w:r w:rsidR="0015745D" w:rsidRPr="003C57CF">
              <w:rPr>
                <w:lang w:val="en-US"/>
              </w:rPr>
              <w:t xml:space="preserve">closed-loop </w:t>
            </w:r>
            <w:r w:rsidRPr="003C57CF">
              <w:rPr>
                <w:lang w:val="en-US"/>
              </w:rPr>
              <w:t>real-time control of the entire system</w:t>
            </w:r>
          </w:p>
        </w:tc>
        <w:tc>
          <w:tcPr>
            <w:tcW w:w="1559" w:type="dxa"/>
            <w:vMerge w:val="restart"/>
            <w:tcBorders>
              <w:top w:val="single" w:sz="4" w:space="0" w:color="auto"/>
              <w:left w:val="single" w:sz="4" w:space="0" w:color="auto"/>
              <w:right w:val="single" w:sz="4" w:space="0" w:color="auto"/>
            </w:tcBorders>
          </w:tcPr>
          <w:p w14:paraId="0E23A3D4" w14:textId="77777777" w:rsidR="004C0205" w:rsidRPr="003C57CF" w:rsidRDefault="004C0205" w:rsidP="006C3F47">
            <w:pPr>
              <w:spacing w:before="60" w:after="60"/>
              <w:ind w:right="-526"/>
              <w:rPr>
                <w:lang w:val="en-US" w:eastAsia="en-US"/>
              </w:rPr>
            </w:pPr>
          </w:p>
        </w:tc>
      </w:tr>
      <w:tr w:rsidR="004C0205" w:rsidRPr="003C57CF" w14:paraId="4B2FF984" w14:textId="77777777" w:rsidTr="000A711A">
        <w:trPr>
          <w:trHeight w:val="54"/>
        </w:trPr>
        <w:tc>
          <w:tcPr>
            <w:tcW w:w="562" w:type="dxa"/>
            <w:vMerge/>
            <w:tcBorders>
              <w:left w:val="single" w:sz="4" w:space="0" w:color="auto"/>
              <w:right w:val="single" w:sz="4" w:space="0" w:color="auto"/>
            </w:tcBorders>
          </w:tcPr>
          <w:p w14:paraId="24390313" w14:textId="77777777" w:rsidR="004C0205" w:rsidRPr="003C57CF" w:rsidRDefault="004C0205" w:rsidP="006C3F47">
            <w:pPr>
              <w:spacing w:before="60" w:after="60"/>
              <w:rPr>
                <w:lang w:val="en-US" w:eastAsia="en-US"/>
              </w:rPr>
            </w:pPr>
          </w:p>
        </w:tc>
        <w:tc>
          <w:tcPr>
            <w:tcW w:w="5670" w:type="dxa"/>
            <w:vMerge/>
            <w:tcBorders>
              <w:left w:val="single" w:sz="4" w:space="0" w:color="auto"/>
              <w:right w:val="single" w:sz="4" w:space="0" w:color="auto"/>
            </w:tcBorders>
          </w:tcPr>
          <w:p w14:paraId="3A37ADA5" w14:textId="77777777" w:rsidR="004C0205" w:rsidRPr="003C57CF" w:rsidRDefault="004C0205" w:rsidP="004D4B2F">
            <w:pPr>
              <w:pStyle w:val="Odstavekseznama"/>
              <w:numPr>
                <w:ilvl w:val="0"/>
                <w:numId w:val="20"/>
              </w:numPr>
              <w:jc w:val="left"/>
              <w:rPr>
                <w:lang w:val="en-US"/>
              </w:rPr>
            </w:pPr>
          </w:p>
        </w:tc>
        <w:tc>
          <w:tcPr>
            <w:tcW w:w="3402" w:type="dxa"/>
            <w:tcBorders>
              <w:top w:val="nil"/>
              <w:left w:val="single" w:sz="4" w:space="0" w:color="auto"/>
              <w:bottom w:val="nil"/>
              <w:right w:val="nil"/>
            </w:tcBorders>
            <w:vAlign w:val="center"/>
          </w:tcPr>
          <w:p w14:paraId="050D6032" w14:textId="3F3C4E50" w:rsidR="004C020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6D301C0D" w14:textId="191CEF7B" w:rsidR="004C020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69B12045" w14:textId="77777777" w:rsidR="004C0205" w:rsidRPr="003C57CF" w:rsidRDefault="004C0205" w:rsidP="006C3F47">
            <w:pPr>
              <w:spacing w:before="60" w:after="60"/>
              <w:ind w:right="-526"/>
              <w:rPr>
                <w:lang w:val="en-US" w:eastAsia="en-US"/>
              </w:rPr>
            </w:pPr>
          </w:p>
        </w:tc>
      </w:tr>
      <w:tr w:rsidR="00F24701" w:rsidRPr="003C57CF" w14:paraId="00ECC51A" w14:textId="77777777" w:rsidTr="000A711A">
        <w:trPr>
          <w:trHeight w:val="521"/>
        </w:trPr>
        <w:tc>
          <w:tcPr>
            <w:tcW w:w="562" w:type="dxa"/>
            <w:vMerge/>
            <w:tcBorders>
              <w:left w:val="single" w:sz="4" w:space="0" w:color="auto"/>
              <w:right w:val="single" w:sz="4" w:space="0" w:color="auto"/>
            </w:tcBorders>
          </w:tcPr>
          <w:p w14:paraId="66C951FF" w14:textId="77777777" w:rsidR="00F24701" w:rsidRPr="003C57CF" w:rsidRDefault="00F24701" w:rsidP="006C3F47">
            <w:pPr>
              <w:spacing w:before="60" w:after="60"/>
              <w:rPr>
                <w:lang w:val="en-US" w:eastAsia="en-US"/>
              </w:rPr>
            </w:pPr>
          </w:p>
        </w:tc>
        <w:tc>
          <w:tcPr>
            <w:tcW w:w="5670" w:type="dxa"/>
            <w:vMerge/>
            <w:tcBorders>
              <w:left w:val="single" w:sz="4" w:space="0" w:color="auto"/>
              <w:right w:val="single" w:sz="4" w:space="0" w:color="auto"/>
            </w:tcBorders>
          </w:tcPr>
          <w:p w14:paraId="545B7E73" w14:textId="77777777" w:rsidR="00F24701" w:rsidRPr="003C57CF" w:rsidRDefault="00F24701" w:rsidP="004D4B2F">
            <w:pPr>
              <w:pStyle w:val="Odstavekseznama"/>
              <w:numPr>
                <w:ilvl w:val="0"/>
                <w:numId w:val="20"/>
              </w:numPr>
              <w:jc w:val="left"/>
              <w:rPr>
                <w:lang w:val="en-US"/>
              </w:rPr>
            </w:pPr>
          </w:p>
        </w:tc>
        <w:tc>
          <w:tcPr>
            <w:tcW w:w="6379" w:type="dxa"/>
            <w:gridSpan w:val="2"/>
            <w:tcBorders>
              <w:top w:val="nil"/>
              <w:left w:val="single" w:sz="4" w:space="0" w:color="auto"/>
              <w:bottom w:val="nil"/>
              <w:right w:val="single" w:sz="4" w:space="0" w:color="auto"/>
            </w:tcBorders>
            <w:vAlign w:val="center"/>
          </w:tcPr>
          <w:p w14:paraId="36E6843E" w14:textId="6E4A20A1" w:rsidR="00F24701" w:rsidRPr="003C57CF" w:rsidRDefault="00A673E7" w:rsidP="008F75FF">
            <w:pPr>
              <w:spacing w:before="60" w:after="60"/>
              <w:jc w:val="left"/>
              <w:rPr>
                <w:lang w:val="en-US" w:eastAsia="en-US"/>
              </w:rPr>
            </w:pPr>
            <w:r w:rsidRPr="003C57CF">
              <w:rPr>
                <w:lang w:val="en-US"/>
              </w:rPr>
              <w:t>Type of the open-programmable processor (e.g., adequate microprocessor, digital signal processor, FPGA unit, etc.)</w:t>
            </w:r>
            <w:r w:rsidR="008F75FF" w:rsidRPr="003C57CF">
              <w:rPr>
                <w:lang w:val="en-US"/>
              </w:rPr>
              <w:t xml:space="preserve">: </w:t>
            </w:r>
            <w:r w:rsidR="00540AC4" w:rsidRPr="003C57CF">
              <w:rPr>
                <w:lang w:val="en-US"/>
              </w:rPr>
              <w:t>_____________________________________</w:t>
            </w:r>
          </w:p>
        </w:tc>
        <w:tc>
          <w:tcPr>
            <w:tcW w:w="1559" w:type="dxa"/>
            <w:vMerge/>
            <w:tcBorders>
              <w:left w:val="single" w:sz="4" w:space="0" w:color="auto"/>
              <w:right w:val="single" w:sz="4" w:space="0" w:color="auto"/>
            </w:tcBorders>
          </w:tcPr>
          <w:p w14:paraId="446C119E" w14:textId="77777777" w:rsidR="00F24701" w:rsidRPr="003C57CF" w:rsidRDefault="00F24701" w:rsidP="006C3F47">
            <w:pPr>
              <w:spacing w:before="60" w:after="60"/>
              <w:ind w:right="-526"/>
              <w:rPr>
                <w:lang w:val="en-US" w:eastAsia="en-US"/>
              </w:rPr>
            </w:pPr>
          </w:p>
        </w:tc>
      </w:tr>
      <w:tr w:rsidR="00540AC4" w:rsidRPr="003C57CF" w14:paraId="3B4066D8" w14:textId="77777777" w:rsidTr="000A711A">
        <w:trPr>
          <w:trHeight w:val="251"/>
        </w:trPr>
        <w:tc>
          <w:tcPr>
            <w:tcW w:w="562" w:type="dxa"/>
            <w:vMerge/>
            <w:tcBorders>
              <w:left w:val="single" w:sz="4" w:space="0" w:color="auto"/>
              <w:right w:val="single" w:sz="4" w:space="0" w:color="auto"/>
            </w:tcBorders>
          </w:tcPr>
          <w:p w14:paraId="5BB1C29E" w14:textId="77777777" w:rsidR="00540AC4" w:rsidRPr="003C57CF" w:rsidRDefault="00540AC4" w:rsidP="006C3F47">
            <w:pPr>
              <w:spacing w:before="60" w:after="60"/>
              <w:rPr>
                <w:lang w:val="en-US" w:eastAsia="en-US"/>
              </w:rPr>
            </w:pPr>
          </w:p>
        </w:tc>
        <w:tc>
          <w:tcPr>
            <w:tcW w:w="5670" w:type="dxa"/>
            <w:vMerge/>
            <w:tcBorders>
              <w:left w:val="single" w:sz="4" w:space="0" w:color="auto"/>
              <w:right w:val="single" w:sz="4" w:space="0" w:color="auto"/>
            </w:tcBorders>
          </w:tcPr>
          <w:p w14:paraId="4D8404C2" w14:textId="77777777" w:rsidR="00540AC4" w:rsidRPr="003C57CF" w:rsidRDefault="00540AC4" w:rsidP="004D4B2F">
            <w:pPr>
              <w:pStyle w:val="Odstavekseznama"/>
              <w:numPr>
                <w:ilvl w:val="0"/>
                <w:numId w:val="20"/>
              </w:numPr>
              <w:jc w:val="left"/>
              <w:rPr>
                <w:lang w:val="en-US"/>
              </w:rPr>
            </w:pPr>
          </w:p>
        </w:tc>
        <w:tc>
          <w:tcPr>
            <w:tcW w:w="6379" w:type="dxa"/>
            <w:gridSpan w:val="2"/>
            <w:tcBorders>
              <w:top w:val="nil"/>
              <w:left w:val="single" w:sz="4" w:space="0" w:color="auto"/>
              <w:bottom w:val="nil"/>
              <w:right w:val="single" w:sz="4" w:space="0" w:color="auto"/>
            </w:tcBorders>
            <w:vAlign w:val="center"/>
          </w:tcPr>
          <w:p w14:paraId="03D3FFA2" w14:textId="5FA9B940" w:rsidR="00540AC4" w:rsidRPr="003C57CF" w:rsidRDefault="004E41A2" w:rsidP="00540AC4">
            <w:pPr>
              <w:spacing w:before="60" w:after="60"/>
              <w:rPr>
                <w:lang w:val="en-US" w:eastAsia="en-US"/>
              </w:rPr>
            </w:pPr>
            <w:r w:rsidRPr="003C57CF">
              <w:rPr>
                <w:lang w:val="en-US"/>
              </w:rPr>
              <w:t>The control unit is connected to the central computer under item 1.11</w:t>
            </w:r>
            <w:r w:rsidR="00540AC4" w:rsidRPr="003C57CF">
              <w:rPr>
                <w:lang w:val="en-US"/>
              </w:rPr>
              <w:t>:</w:t>
            </w:r>
          </w:p>
        </w:tc>
        <w:tc>
          <w:tcPr>
            <w:tcW w:w="1559" w:type="dxa"/>
            <w:vMerge/>
            <w:tcBorders>
              <w:left w:val="single" w:sz="4" w:space="0" w:color="auto"/>
              <w:right w:val="single" w:sz="4" w:space="0" w:color="auto"/>
            </w:tcBorders>
          </w:tcPr>
          <w:p w14:paraId="7702A352" w14:textId="77777777" w:rsidR="00540AC4" w:rsidRPr="003C57CF" w:rsidRDefault="00540AC4" w:rsidP="006C3F47">
            <w:pPr>
              <w:spacing w:before="60" w:after="60"/>
              <w:ind w:right="-526"/>
              <w:rPr>
                <w:lang w:val="en-US" w:eastAsia="en-US"/>
              </w:rPr>
            </w:pPr>
          </w:p>
        </w:tc>
      </w:tr>
      <w:tr w:rsidR="004C0205" w:rsidRPr="003C57CF" w14:paraId="75026E10" w14:textId="77777777" w:rsidTr="000A711A">
        <w:trPr>
          <w:trHeight w:val="288"/>
        </w:trPr>
        <w:tc>
          <w:tcPr>
            <w:tcW w:w="562" w:type="dxa"/>
            <w:vMerge/>
            <w:tcBorders>
              <w:left w:val="single" w:sz="4" w:space="0" w:color="auto"/>
              <w:right w:val="single" w:sz="4" w:space="0" w:color="auto"/>
            </w:tcBorders>
          </w:tcPr>
          <w:p w14:paraId="13654767" w14:textId="77777777" w:rsidR="004C0205" w:rsidRPr="003C57CF" w:rsidRDefault="004C0205" w:rsidP="006C3F47">
            <w:pPr>
              <w:spacing w:before="60" w:after="60"/>
              <w:rPr>
                <w:lang w:val="en-US" w:eastAsia="en-US"/>
              </w:rPr>
            </w:pPr>
          </w:p>
        </w:tc>
        <w:tc>
          <w:tcPr>
            <w:tcW w:w="5670" w:type="dxa"/>
            <w:vMerge/>
            <w:tcBorders>
              <w:left w:val="single" w:sz="4" w:space="0" w:color="auto"/>
              <w:right w:val="single" w:sz="4" w:space="0" w:color="auto"/>
            </w:tcBorders>
          </w:tcPr>
          <w:p w14:paraId="2F7107F8" w14:textId="77777777" w:rsidR="004C0205" w:rsidRPr="003C57CF" w:rsidRDefault="004C0205" w:rsidP="004D4B2F">
            <w:pPr>
              <w:pStyle w:val="Odstavekseznama"/>
              <w:numPr>
                <w:ilvl w:val="0"/>
                <w:numId w:val="20"/>
              </w:numPr>
              <w:jc w:val="left"/>
              <w:rPr>
                <w:lang w:val="en-US"/>
              </w:rPr>
            </w:pPr>
          </w:p>
        </w:tc>
        <w:tc>
          <w:tcPr>
            <w:tcW w:w="3402" w:type="dxa"/>
            <w:tcBorders>
              <w:top w:val="nil"/>
              <w:left w:val="single" w:sz="4" w:space="0" w:color="auto"/>
              <w:bottom w:val="nil"/>
              <w:right w:val="nil"/>
            </w:tcBorders>
            <w:vAlign w:val="center"/>
          </w:tcPr>
          <w:p w14:paraId="1E4B8EDC" w14:textId="7DAF70B4" w:rsidR="004C020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53B458A0" w14:textId="78F51EEF" w:rsidR="004C020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8B8CFA3" w14:textId="77777777" w:rsidR="004C0205" w:rsidRPr="003C57CF" w:rsidRDefault="004C0205" w:rsidP="006C3F47">
            <w:pPr>
              <w:spacing w:before="60" w:after="60"/>
              <w:ind w:right="-526"/>
              <w:rPr>
                <w:lang w:val="en-US" w:eastAsia="en-US"/>
              </w:rPr>
            </w:pPr>
          </w:p>
        </w:tc>
      </w:tr>
      <w:tr w:rsidR="00540AC4" w:rsidRPr="003C57CF" w14:paraId="6A440858" w14:textId="77777777" w:rsidTr="000A711A">
        <w:trPr>
          <w:trHeight w:val="94"/>
        </w:trPr>
        <w:tc>
          <w:tcPr>
            <w:tcW w:w="562" w:type="dxa"/>
            <w:vMerge/>
            <w:tcBorders>
              <w:left w:val="single" w:sz="4" w:space="0" w:color="auto"/>
              <w:right w:val="single" w:sz="4" w:space="0" w:color="auto"/>
            </w:tcBorders>
          </w:tcPr>
          <w:p w14:paraId="0F6690F6" w14:textId="77777777" w:rsidR="00540AC4" w:rsidRPr="003C57CF" w:rsidRDefault="00540AC4" w:rsidP="006C3F47">
            <w:pPr>
              <w:spacing w:before="60" w:after="60"/>
              <w:rPr>
                <w:lang w:val="en-US" w:eastAsia="en-US"/>
              </w:rPr>
            </w:pPr>
          </w:p>
        </w:tc>
        <w:tc>
          <w:tcPr>
            <w:tcW w:w="5670" w:type="dxa"/>
            <w:vMerge/>
            <w:tcBorders>
              <w:left w:val="single" w:sz="4" w:space="0" w:color="auto"/>
              <w:right w:val="single" w:sz="4" w:space="0" w:color="auto"/>
            </w:tcBorders>
          </w:tcPr>
          <w:p w14:paraId="6CD3E663" w14:textId="77777777" w:rsidR="00540AC4" w:rsidRPr="003C57CF" w:rsidRDefault="00540AC4" w:rsidP="004D4B2F">
            <w:pPr>
              <w:pStyle w:val="Odstavekseznama"/>
              <w:numPr>
                <w:ilvl w:val="0"/>
                <w:numId w:val="20"/>
              </w:numPr>
              <w:jc w:val="left"/>
              <w:rPr>
                <w:lang w:val="en-US"/>
              </w:rPr>
            </w:pPr>
          </w:p>
        </w:tc>
        <w:tc>
          <w:tcPr>
            <w:tcW w:w="6379" w:type="dxa"/>
            <w:gridSpan w:val="2"/>
            <w:tcBorders>
              <w:top w:val="nil"/>
              <w:left w:val="single" w:sz="4" w:space="0" w:color="auto"/>
              <w:bottom w:val="nil"/>
              <w:right w:val="single" w:sz="4" w:space="0" w:color="auto"/>
            </w:tcBorders>
            <w:vAlign w:val="center"/>
          </w:tcPr>
          <w:p w14:paraId="0EB22A61" w14:textId="36DD4667" w:rsidR="00540AC4" w:rsidRPr="003C57CF" w:rsidRDefault="004E41A2" w:rsidP="00540AC4">
            <w:pPr>
              <w:spacing w:before="60" w:after="60"/>
              <w:rPr>
                <w:lang w:val="en-US" w:eastAsia="en-US"/>
              </w:rPr>
            </w:pPr>
            <w:r w:rsidRPr="003C57CF">
              <w:rPr>
                <w:lang w:val="en-US"/>
              </w:rPr>
              <w:t>The control unit enables the implementation of custom control algorithms (i.e., rapid prototyping):</w:t>
            </w:r>
          </w:p>
        </w:tc>
        <w:tc>
          <w:tcPr>
            <w:tcW w:w="1559" w:type="dxa"/>
            <w:vMerge/>
            <w:tcBorders>
              <w:left w:val="single" w:sz="4" w:space="0" w:color="auto"/>
              <w:right w:val="single" w:sz="4" w:space="0" w:color="auto"/>
            </w:tcBorders>
          </w:tcPr>
          <w:p w14:paraId="64108ED2" w14:textId="77777777" w:rsidR="00540AC4" w:rsidRPr="003C57CF" w:rsidRDefault="00540AC4" w:rsidP="006C3F47">
            <w:pPr>
              <w:spacing w:before="60" w:after="60"/>
              <w:ind w:right="-526"/>
              <w:rPr>
                <w:lang w:val="en-US" w:eastAsia="en-US"/>
              </w:rPr>
            </w:pPr>
          </w:p>
        </w:tc>
      </w:tr>
      <w:tr w:rsidR="00540AC4" w:rsidRPr="003C57CF" w14:paraId="2B7C402F" w14:textId="77777777" w:rsidTr="000A711A">
        <w:trPr>
          <w:trHeight w:val="114"/>
        </w:trPr>
        <w:tc>
          <w:tcPr>
            <w:tcW w:w="562" w:type="dxa"/>
            <w:vMerge/>
            <w:tcBorders>
              <w:left w:val="single" w:sz="4" w:space="0" w:color="auto"/>
              <w:right w:val="single" w:sz="4" w:space="0" w:color="auto"/>
            </w:tcBorders>
          </w:tcPr>
          <w:p w14:paraId="73B56106" w14:textId="77777777" w:rsidR="00540AC4" w:rsidRPr="003C57CF" w:rsidRDefault="00540AC4" w:rsidP="006C3F47">
            <w:pPr>
              <w:spacing w:before="60" w:after="60"/>
              <w:rPr>
                <w:lang w:val="en-US" w:eastAsia="en-US"/>
              </w:rPr>
            </w:pPr>
          </w:p>
        </w:tc>
        <w:tc>
          <w:tcPr>
            <w:tcW w:w="5670" w:type="dxa"/>
            <w:vMerge/>
            <w:tcBorders>
              <w:left w:val="single" w:sz="4" w:space="0" w:color="auto"/>
              <w:right w:val="single" w:sz="4" w:space="0" w:color="auto"/>
            </w:tcBorders>
          </w:tcPr>
          <w:p w14:paraId="1058105A" w14:textId="77777777" w:rsidR="00540AC4" w:rsidRPr="003C57CF" w:rsidRDefault="00540AC4" w:rsidP="004D4B2F">
            <w:pPr>
              <w:pStyle w:val="Odstavekseznama"/>
              <w:numPr>
                <w:ilvl w:val="0"/>
                <w:numId w:val="20"/>
              </w:numPr>
              <w:jc w:val="left"/>
              <w:rPr>
                <w:lang w:val="en-US"/>
              </w:rPr>
            </w:pPr>
          </w:p>
        </w:tc>
        <w:tc>
          <w:tcPr>
            <w:tcW w:w="3402" w:type="dxa"/>
            <w:tcBorders>
              <w:top w:val="nil"/>
              <w:left w:val="single" w:sz="4" w:space="0" w:color="auto"/>
              <w:right w:val="nil"/>
            </w:tcBorders>
            <w:vAlign w:val="center"/>
          </w:tcPr>
          <w:p w14:paraId="1D781933" w14:textId="2B02AA12" w:rsidR="00540AC4"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right w:val="single" w:sz="4" w:space="0" w:color="auto"/>
            </w:tcBorders>
            <w:vAlign w:val="center"/>
          </w:tcPr>
          <w:p w14:paraId="236B7E77" w14:textId="0D0E31D9" w:rsidR="00540AC4"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6DDF52E6" w14:textId="77777777" w:rsidR="00540AC4" w:rsidRPr="003C57CF" w:rsidRDefault="00540AC4" w:rsidP="006C3F47">
            <w:pPr>
              <w:spacing w:before="60" w:after="60"/>
              <w:ind w:right="-526"/>
              <w:rPr>
                <w:lang w:val="en-US" w:eastAsia="en-US"/>
              </w:rPr>
            </w:pPr>
          </w:p>
        </w:tc>
      </w:tr>
      <w:tr w:rsidR="00FF38F8" w:rsidRPr="003C57CF" w14:paraId="6D21FD07" w14:textId="77777777" w:rsidTr="000A711A">
        <w:trPr>
          <w:trHeight w:val="647"/>
        </w:trPr>
        <w:tc>
          <w:tcPr>
            <w:tcW w:w="562" w:type="dxa"/>
            <w:tcBorders>
              <w:top w:val="nil"/>
              <w:left w:val="single" w:sz="4" w:space="0" w:color="auto"/>
              <w:bottom w:val="nil"/>
              <w:right w:val="single" w:sz="4" w:space="0" w:color="auto"/>
            </w:tcBorders>
          </w:tcPr>
          <w:p w14:paraId="195B129B" w14:textId="77777777" w:rsidR="00FF38F8" w:rsidRPr="003C57CF" w:rsidRDefault="00FF38F8"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5E57B15" w14:textId="7B7CE6B1" w:rsidR="00FF38F8" w:rsidRPr="003C57CF" w:rsidRDefault="009B2D5A" w:rsidP="00332B49">
            <w:pPr>
              <w:pStyle w:val="Odstavekseznama"/>
              <w:numPr>
                <w:ilvl w:val="0"/>
                <w:numId w:val="20"/>
              </w:numPr>
              <w:jc w:val="left"/>
              <w:rPr>
                <w:lang w:val="en-US"/>
              </w:rPr>
            </w:pPr>
            <w:r w:rsidRPr="003C57CF">
              <w:rPr>
                <w:lang w:val="en-US"/>
              </w:rPr>
              <w:t xml:space="preserve">The control unit enables block programming of control algorithms (for example in the software environment </w:t>
            </w:r>
            <w:proofErr w:type="spellStart"/>
            <w:r w:rsidRPr="003C57CF">
              <w:rPr>
                <w:lang w:val="en-US"/>
              </w:rPr>
              <w:t>Matlab</w:t>
            </w:r>
            <w:proofErr w:type="spellEnd"/>
            <w:r w:rsidRPr="003C57CF">
              <w:rPr>
                <w:lang w:val="en-US"/>
              </w:rPr>
              <w:t xml:space="preserve"> Simulink, NI LabView or equivalent)</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708031E0" w14:textId="33538512" w:rsidR="00FF38F8" w:rsidRPr="003C57CF" w:rsidRDefault="009B2D5A" w:rsidP="00FF38F8">
            <w:pPr>
              <w:spacing w:before="60" w:after="60"/>
              <w:rPr>
                <w:lang w:val="en-US" w:eastAsia="en-US"/>
              </w:rPr>
            </w:pPr>
            <w:r w:rsidRPr="003C57CF">
              <w:rPr>
                <w:lang w:val="en-US"/>
              </w:rPr>
              <w:t xml:space="preserve">The control unit enables block programming of control algorithms in software </w:t>
            </w:r>
            <w:r w:rsidR="00BF3DBA" w:rsidRPr="003C57CF">
              <w:rPr>
                <w:lang w:val="en-US"/>
              </w:rPr>
              <w:t>environment</w:t>
            </w:r>
            <w:r w:rsidR="00277D02" w:rsidRPr="003C57CF">
              <w:rPr>
                <w:lang w:val="en-US"/>
              </w:rPr>
              <w:t>: _________________________________</w:t>
            </w:r>
          </w:p>
        </w:tc>
        <w:tc>
          <w:tcPr>
            <w:tcW w:w="1559" w:type="dxa"/>
            <w:tcBorders>
              <w:top w:val="single" w:sz="4" w:space="0" w:color="auto"/>
              <w:left w:val="single" w:sz="4" w:space="0" w:color="auto"/>
              <w:bottom w:val="single" w:sz="4" w:space="0" w:color="auto"/>
              <w:right w:val="single" w:sz="4" w:space="0" w:color="auto"/>
            </w:tcBorders>
          </w:tcPr>
          <w:p w14:paraId="01066374" w14:textId="77777777" w:rsidR="00FF38F8" w:rsidRPr="003C57CF" w:rsidRDefault="00FF38F8" w:rsidP="006C3F47">
            <w:pPr>
              <w:spacing w:before="60" w:after="60"/>
              <w:ind w:right="-526"/>
              <w:rPr>
                <w:lang w:val="en-US" w:eastAsia="en-US"/>
              </w:rPr>
            </w:pPr>
          </w:p>
        </w:tc>
      </w:tr>
      <w:tr w:rsidR="00D918FF" w:rsidRPr="003C57CF" w14:paraId="37BBD144" w14:textId="77777777" w:rsidTr="000A711A">
        <w:trPr>
          <w:trHeight w:val="647"/>
        </w:trPr>
        <w:tc>
          <w:tcPr>
            <w:tcW w:w="562" w:type="dxa"/>
            <w:tcBorders>
              <w:top w:val="nil"/>
              <w:left w:val="single" w:sz="4" w:space="0" w:color="auto"/>
              <w:bottom w:val="nil"/>
              <w:right w:val="single" w:sz="4" w:space="0" w:color="auto"/>
            </w:tcBorders>
          </w:tcPr>
          <w:p w14:paraId="1D74DD6F" w14:textId="77777777" w:rsidR="00D918FF" w:rsidRPr="003C57CF" w:rsidRDefault="00D918FF"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48CBE28" w14:textId="60DB1605" w:rsidR="00D918FF" w:rsidRPr="003C57CF" w:rsidRDefault="007E5C7D" w:rsidP="00A65BF5">
            <w:pPr>
              <w:pStyle w:val="Odstavekseznama"/>
              <w:numPr>
                <w:ilvl w:val="0"/>
                <w:numId w:val="20"/>
              </w:numPr>
              <w:jc w:val="left"/>
              <w:rPr>
                <w:lang w:val="en-US"/>
              </w:rPr>
            </w:pPr>
            <w:r w:rsidRPr="003C57CF">
              <w:rPr>
                <w:lang w:val="en-US"/>
              </w:rPr>
              <w:t>The control unit is acquiring in real time (via digital or analog inputs) at least the following signals</w:t>
            </w:r>
            <w:r w:rsidR="00D918FF" w:rsidRPr="003C57CF">
              <w:rPr>
                <w:lang w:val="en-US"/>
              </w:rPr>
              <w:t>:</w:t>
            </w:r>
          </w:p>
          <w:p w14:paraId="566800E9" w14:textId="6FEB8C71" w:rsidR="00D918FF" w:rsidRPr="003C57CF" w:rsidRDefault="005F3F1C" w:rsidP="00A65BF5">
            <w:pPr>
              <w:pStyle w:val="Odstavekseznama"/>
              <w:numPr>
                <w:ilvl w:val="1"/>
                <w:numId w:val="20"/>
              </w:numPr>
              <w:jc w:val="left"/>
              <w:rPr>
                <w:lang w:val="en-US"/>
              </w:rPr>
            </w:pPr>
            <w:r w:rsidRPr="003C57CF">
              <w:rPr>
                <w:lang w:val="en-US"/>
              </w:rPr>
              <w:t>the pulses from the incremental encoder of the corresponding machine under item 1.1 or 1.2</w:t>
            </w:r>
            <w:r w:rsidR="00D918FF" w:rsidRPr="003C57CF">
              <w:rPr>
                <w:lang w:val="en-US"/>
              </w:rPr>
              <w:t>,</w:t>
            </w:r>
          </w:p>
          <w:p w14:paraId="6EF7D890" w14:textId="6AF1E563" w:rsidR="00D918FF" w:rsidRPr="003C57CF" w:rsidRDefault="006F369B" w:rsidP="00A65BF5">
            <w:pPr>
              <w:pStyle w:val="Odstavekseznama"/>
              <w:numPr>
                <w:ilvl w:val="1"/>
                <w:numId w:val="20"/>
              </w:numPr>
              <w:jc w:val="left"/>
              <w:rPr>
                <w:lang w:val="en-US"/>
              </w:rPr>
            </w:pPr>
            <w:r w:rsidRPr="003C57CF">
              <w:rPr>
                <w:lang w:val="en-US"/>
              </w:rPr>
              <w:t>torque from the torque sensor under item 1.4</w:t>
            </w:r>
            <w:r w:rsidR="00D918FF" w:rsidRPr="003C57CF">
              <w:rPr>
                <w:lang w:val="en-US"/>
              </w:rPr>
              <w:t>,</w:t>
            </w:r>
          </w:p>
          <w:p w14:paraId="353BF80F" w14:textId="45A2F08A" w:rsidR="00D918FF" w:rsidRPr="003C57CF" w:rsidRDefault="00120E26" w:rsidP="00A65BF5">
            <w:pPr>
              <w:pStyle w:val="Odstavekseznama"/>
              <w:numPr>
                <w:ilvl w:val="1"/>
                <w:numId w:val="20"/>
              </w:numPr>
              <w:jc w:val="left"/>
              <w:rPr>
                <w:lang w:val="en-US"/>
              </w:rPr>
            </w:pPr>
            <w:r w:rsidRPr="003C57CF">
              <w:rPr>
                <w:lang w:val="en-US"/>
              </w:rPr>
              <w:t xml:space="preserve">all </w:t>
            </w:r>
            <w:proofErr w:type="gramStart"/>
            <w:r w:rsidRPr="003C57CF">
              <w:rPr>
                <w:lang w:val="en-US"/>
              </w:rPr>
              <w:t>3 line</w:t>
            </w:r>
            <w:proofErr w:type="gramEnd"/>
            <w:r w:rsidRPr="003C57CF">
              <w:rPr>
                <w:lang w:val="en-US"/>
              </w:rPr>
              <w:t xml:space="preserve"> currents of the bridge converter on the drive side</w:t>
            </w:r>
            <w:r w:rsidR="00D918FF" w:rsidRPr="003C57CF">
              <w:rPr>
                <w:lang w:val="en-US"/>
              </w:rPr>
              <w:t>,</w:t>
            </w:r>
          </w:p>
          <w:p w14:paraId="58A83914" w14:textId="6166713F" w:rsidR="00D918FF" w:rsidRPr="003C57CF" w:rsidRDefault="0050769F" w:rsidP="00A65BF5">
            <w:pPr>
              <w:pStyle w:val="Odstavekseznama"/>
              <w:numPr>
                <w:ilvl w:val="1"/>
                <w:numId w:val="20"/>
              </w:numPr>
              <w:jc w:val="left"/>
              <w:rPr>
                <w:lang w:val="en-US"/>
              </w:rPr>
            </w:pPr>
            <w:r w:rsidRPr="003C57CF">
              <w:rPr>
                <w:lang w:val="en-US"/>
              </w:rPr>
              <w:lastRenderedPageBreak/>
              <w:t xml:space="preserve">all </w:t>
            </w:r>
            <w:proofErr w:type="gramStart"/>
            <w:r w:rsidRPr="003C57CF">
              <w:rPr>
                <w:lang w:val="en-US"/>
              </w:rPr>
              <w:t>3 line</w:t>
            </w:r>
            <w:proofErr w:type="gramEnd"/>
            <w:r w:rsidRPr="003C57CF">
              <w:rPr>
                <w:lang w:val="en-US"/>
              </w:rPr>
              <w:t xml:space="preserve"> currents of the bridge converter on the grid side</w:t>
            </w:r>
            <w:r w:rsidR="00D918FF" w:rsidRPr="003C57CF">
              <w:rPr>
                <w:lang w:val="en-US"/>
              </w:rPr>
              <w:t>,</w:t>
            </w:r>
          </w:p>
          <w:p w14:paraId="48A2A81B" w14:textId="56B67CB6" w:rsidR="00D918FF" w:rsidRPr="003C57CF" w:rsidRDefault="006D251A" w:rsidP="00A65BF5">
            <w:pPr>
              <w:pStyle w:val="Odstavekseznama"/>
              <w:numPr>
                <w:ilvl w:val="1"/>
                <w:numId w:val="20"/>
              </w:numPr>
              <w:jc w:val="left"/>
              <w:rPr>
                <w:lang w:val="en-US"/>
              </w:rPr>
            </w:pPr>
            <w:r w:rsidRPr="003C57CF">
              <w:rPr>
                <w:lang w:val="en-US"/>
              </w:rPr>
              <w:t>DC-link voltage</w:t>
            </w:r>
            <w:r w:rsidR="00D918FF" w:rsidRPr="003C57CF">
              <w:rPr>
                <w:lang w:val="en-US"/>
              </w:rPr>
              <w:t>,</w:t>
            </w:r>
          </w:p>
          <w:p w14:paraId="31DB322D" w14:textId="77777777" w:rsidR="001D2848" w:rsidRPr="003C57CF" w:rsidRDefault="001D2848" w:rsidP="001D2848">
            <w:pPr>
              <w:pStyle w:val="Odstavekseznama"/>
              <w:ind w:left="1440"/>
              <w:jc w:val="left"/>
              <w:rPr>
                <w:lang w:val="en-US"/>
              </w:rPr>
            </w:pPr>
          </w:p>
          <w:p w14:paraId="2317E69B" w14:textId="2FDE2477" w:rsidR="00D918FF" w:rsidRPr="003C57CF" w:rsidRDefault="00BC2AEC" w:rsidP="00A65BF5">
            <w:pPr>
              <w:pStyle w:val="Odstavekseznama"/>
              <w:numPr>
                <w:ilvl w:val="1"/>
                <w:numId w:val="20"/>
              </w:numPr>
              <w:jc w:val="left"/>
              <w:rPr>
                <w:lang w:val="en-US"/>
              </w:rPr>
            </w:pPr>
            <w:r w:rsidRPr="003C57CF">
              <w:rPr>
                <w:lang w:val="en-US"/>
              </w:rPr>
              <w:t xml:space="preserve">all </w:t>
            </w:r>
            <w:proofErr w:type="gramStart"/>
            <w:r w:rsidRPr="003C57CF">
              <w:rPr>
                <w:lang w:val="en-US"/>
              </w:rPr>
              <w:t>3 line</w:t>
            </w:r>
            <w:proofErr w:type="gramEnd"/>
            <w:r w:rsidRPr="003C57CF">
              <w:rPr>
                <w:lang w:val="en-US"/>
              </w:rPr>
              <w:t xml:space="preserve"> currents on the grid side of the LCL filter</w:t>
            </w:r>
            <w:r w:rsidR="00D918FF" w:rsidRPr="003C57CF">
              <w:rPr>
                <w:lang w:val="en-US"/>
              </w:rPr>
              <w:t>,</w:t>
            </w:r>
          </w:p>
          <w:p w14:paraId="66F69722" w14:textId="4120BCF1" w:rsidR="00D918FF" w:rsidRPr="003C57CF" w:rsidRDefault="00664527" w:rsidP="00A65BF5">
            <w:pPr>
              <w:pStyle w:val="Odstavekseznama"/>
              <w:numPr>
                <w:ilvl w:val="1"/>
                <w:numId w:val="20"/>
              </w:numPr>
              <w:jc w:val="left"/>
              <w:rPr>
                <w:lang w:val="en-US"/>
              </w:rPr>
            </w:pPr>
            <w:r w:rsidRPr="003C57CF">
              <w:rPr>
                <w:lang w:val="en-US"/>
              </w:rPr>
              <w:t>all 3 phase voltages of the grid</w:t>
            </w:r>
            <w:r w:rsidR="00D918FF" w:rsidRPr="003C57CF">
              <w:rPr>
                <w:lang w:val="en-US"/>
              </w:rPr>
              <w:t>,</w:t>
            </w:r>
          </w:p>
          <w:p w14:paraId="1FFD462A" w14:textId="77777777" w:rsidR="001D2848" w:rsidRPr="003C57CF" w:rsidRDefault="001D2848" w:rsidP="001D2848">
            <w:pPr>
              <w:pStyle w:val="Odstavekseznama"/>
              <w:ind w:left="1440"/>
              <w:jc w:val="left"/>
              <w:rPr>
                <w:lang w:val="en-US"/>
              </w:rPr>
            </w:pPr>
          </w:p>
          <w:p w14:paraId="1D10D07D" w14:textId="3C92B02B" w:rsidR="00D918FF" w:rsidRPr="003C57CF" w:rsidRDefault="00D26B3B" w:rsidP="00A65BF5">
            <w:pPr>
              <w:pStyle w:val="Odstavekseznama"/>
              <w:numPr>
                <w:ilvl w:val="1"/>
                <w:numId w:val="20"/>
              </w:numPr>
              <w:jc w:val="left"/>
              <w:rPr>
                <w:lang w:val="en-US"/>
              </w:rPr>
            </w:pPr>
            <w:r w:rsidRPr="003C57CF">
              <w:rPr>
                <w:lang w:val="en-US"/>
              </w:rPr>
              <w:t>temperature of both bridge converter modules</w:t>
            </w:r>
            <w:r w:rsidR="00D918FF" w:rsidRPr="003C57CF">
              <w:rPr>
                <w:lang w:val="en-US"/>
              </w:rPr>
              <w:t>,</w:t>
            </w:r>
          </w:p>
          <w:p w14:paraId="291B1CC9" w14:textId="4F5C8214" w:rsidR="00D918FF" w:rsidRPr="003C57CF" w:rsidRDefault="008E61C0" w:rsidP="00A65BF5">
            <w:pPr>
              <w:pStyle w:val="Odstavekseznama"/>
              <w:numPr>
                <w:ilvl w:val="1"/>
                <w:numId w:val="20"/>
              </w:numPr>
              <w:jc w:val="left"/>
              <w:rPr>
                <w:lang w:val="en-US"/>
              </w:rPr>
            </w:pPr>
            <w:r w:rsidRPr="003C57CF">
              <w:rPr>
                <w:lang w:val="en-US"/>
              </w:rPr>
              <w:t>PLC interface reference values under item 1.11</w:t>
            </w:r>
            <w:r w:rsidR="00D918FF" w:rsidRPr="003C57CF">
              <w:rPr>
                <w:lang w:val="en-US"/>
              </w:rPr>
              <w:t>,</w:t>
            </w:r>
          </w:p>
          <w:p w14:paraId="102C088A" w14:textId="52798037" w:rsidR="00D918FF" w:rsidRPr="003C57CF" w:rsidRDefault="001666D9" w:rsidP="00A65BF5">
            <w:pPr>
              <w:pStyle w:val="Odstavekseznama"/>
              <w:numPr>
                <w:ilvl w:val="1"/>
                <w:numId w:val="20"/>
              </w:numPr>
              <w:jc w:val="left"/>
              <w:rPr>
                <w:lang w:val="en-US"/>
              </w:rPr>
            </w:pPr>
            <w:r w:rsidRPr="003C57CF">
              <w:rPr>
                <w:lang w:val="en-US"/>
              </w:rPr>
              <w:t>state of the emergency stop button</w:t>
            </w:r>
            <w:r w:rsidR="00D918FF" w:rsidRPr="003C57CF">
              <w:rPr>
                <w:lang w:val="en-US"/>
              </w:rPr>
              <w:t>,</w:t>
            </w:r>
          </w:p>
          <w:p w14:paraId="1A389859" w14:textId="77777777" w:rsidR="001D2848" w:rsidRPr="003C57CF" w:rsidRDefault="001D2848" w:rsidP="001D2848">
            <w:pPr>
              <w:pStyle w:val="Odstavekseznama"/>
              <w:ind w:left="1440"/>
              <w:jc w:val="left"/>
              <w:rPr>
                <w:lang w:val="en-US"/>
              </w:rPr>
            </w:pPr>
          </w:p>
          <w:p w14:paraId="04504E7C" w14:textId="6AEB3C26" w:rsidR="00D918FF" w:rsidRPr="003C57CF" w:rsidRDefault="00A56859" w:rsidP="00A65BF5">
            <w:pPr>
              <w:pStyle w:val="Odstavekseznama"/>
              <w:numPr>
                <w:ilvl w:val="1"/>
                <w:numId w:val="20"/>
              </w:numPr>
              <w:jc w:val="left"/>
              <w:rPr>
                <w:lang w:val="en-US"/>
              </w:rPr>
            </w:pPr>
            <w:r w:rsidRPr="003C57CF">
              <w:rPr>
                <w:lang w:val="en-US"/>
              </w:rPr>
              <w:t xml:space="preserve">status of the main </w:t>
            </w:r>
            <w:proofErr w:type="spellStart"/>
            <w:r w:rsidRPr="003C57CF">
              <w:rPr>
                <w:lang w:val="en-US"/>
              </w:rPr>
              <w:t>contactor</w:t>
            </w:r>
            <w:proofErr w:type="spellEnd"/>
            <w:r w:rsidRPr="003C57CF">
              <w:rPr>
                <w:lang w:val="en-US"/>
              </w:rPr>
              <w:t xml:space="preserve"> for connecting the system to the grid</w:t>
            </w:r>
            <w:r w:rsidR="00D918FF" w:rsidRPr="003C57CF">
              <w:rPr>
                <w:lang w:val="en-US"/>
              </w:rPr>
              <w:t>,</w:t>
            </w:r>
          </w:p>
          <w:p w14:paraId="17DF8EF1" w14:textId="528FD5A0" w:rsidR="00D918FF" w:rsidRPr="003C57CF" w:rsidRDefault="001D2848" w:rsidP="00A65BF5">
            <w:pPr>
              <w:pStyle w:val="Odstavekseznama"/>
              <w:numPr>
                <w:ilvl w:val="1"/>
                <w:numId w:val="20"/>
              </w:numPr>
              <w:jc w:val="left"/>
              <w:rPr>
                <w:lang w:val="en-US"/>
              </w:rPr>
            </w:pPr>
            <w:r w:rsidRPr="003C57CF">
              <w:rPr>
                <w:lang w:val="en-US"/>
              </w:rPr>
              <w:t>states of safety functions (errors) of both converter modules</w:t>
            </w:r>
            <w:r w:rsidR="00D918FF" w:rsidRPr="003C57CF">
              <w:rPr>
                <w:lang w:val="en-US"/>
              </w:rPr>
              <w:t>.</w:t>
            </w:r>
          </w:p>
          <w:p w14:paraId="275FABD7" w14:textId="77777777" w:rsidR="00D918FF" w:rsidRPr="003C57CF" w:rsidRDefault="00D918FF" w:rsidP="000C3F6C">
            <w:pPr>
              <w:jc w:val="left"/>
              <w:rPr>
                <w:lang w:val="en-US"/>
              </w:rPr>
            </w:pPr>
          </w:p>
        </w:tc>
        <w:tc>
          <w:tcPr>
            <w:tcW w:w="6379" w:type="dxa"/>
            <w:gridSpan w:val="2"/>
            <w:tcBorders>
              <w:top w:val="single" w:sz="4" w:space="0" w:color="auto"/>
              <w:left w:val="single" w:sz="4" w:space="0" w:color="auto"/>
              <w:bottom w:val="single" w:sz="4" w:space="0" w:color="auto"/>
              <w:right w:val="single" w:sz="4" w:space="0" w:color="auto"/>
            </w:tcBorders>
          </w:tcPr>
          <w:p w14:paraId="30BA3BBE" w14:textId="45882D5F" w:rsidR="00D918FF" w:rsidRPr="003C57CF" w:rsidRDefault="007E5C7D" w:rsidP="00D918FF">
            <w:pPr>
              <w:spacing w:before="60" w:after="60"/>
              <w:jc w:val="left"/>
              <w:rPr>
                <w:lang w:val="en-US" w:eastAsia="en-US"/>
              </w:rPr>
            </w:pPr>
            <w:r w:rsidRPr="003C57CF">
              <w:rPr>
                <w:lang w:val="en-US"/>
              </w:rPr>
              <w:lastRenderedPageBreak/>
              <w:t>The control unit is acquiring in real time (via digital or analog inputs) the following signals</w:t>
            </w:r>
            <w:r w:rsidR="00D918FF" w:rsidRPr="003C57CF">
              <w:rPr>
                <w:lang w:val="en-US" w:eastAsia="en-US"/>
              </w:rPr>
              <w:t>:</w:t>
            </w:r>
          </w:p>
          <w:p w14:paraId="7638FA99" w14:textId="144171AD" w:rsidR="00DA3774" w:rsidRPr="003C57CF" w:rsidRDefault="004F3932" w:rsidP="004F3932">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2C4DC5A8" w14:textId="2DB2BD5C" w:rsidR="00C24DDE" w:rsidRPr="003C57CF" w:rsidRDefault="00C24DDE" w:rsidP="00803AFA">
            <w:pPr>
              <w:pStyle w:val="Odstavekseznama"/>
              <w:spacing w:before="60" w:after="60"/>
              <w:jc w:val="left"/>
              <w:rPr>
                <w:lang w:val="en-US" w:eastAsia="en-US"/>
              </w:rPr>
            </w:pPr>
            <w:r w:rsidRPr="003C57CF">
              <w:rPr>
                <w:lang w:val="en-US" w:eastAsia="en-US"/>
              </w:rPr>
              <w:t>_________________________________________________</w:t>
            </w:r>
          </w:p>
          <w:p w14:paraId="7F1E5A46" w14:textId="3D173F26"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479EBB3A" w14:textId="3FDE6EA5" w:rsidR="00C24DDE" w:rsidRPr="003C57CF" w:rsidRDefault="00C24DDE" w:rsidP="00803AFA">
            <w:pPr>
              <w:pStyle w:val="Odstavekseznama"/>
              <w:spacing w:before="60" w:after="60"/>
              <w:jc w:val="left"/>
              <w:rPr>
                <w:lang w:val="en-US" w:eastAsia="en-US"/>
              </w:rPr>
            </w:pPr>
            <w:r w:rsidRPr="003C57CF">
              <w:rPr>
                <w:lang w:val="en-US" w:eastAsia="en-US"/>
              </w:rPr>
              <w:t>_________________________________________________</w:t>
            </w:r>
          </w:p>
          <w:p w14:paraId="2F81866C" w14:textId="5347819D"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466C384C" w14:textId="5A299BB7" w:rsidR="00C24DDE" w:rsidRPr="003C57CF" w:rsidRDefault="00C24DDE" w:rsidP="007E5C7D">
            <w:pPr>
              <w:pStyle w:val="Odstavekseznama"/>
              <w:spacing w:before="60" w:after="60"/>
              <w:jc w:val="left"/>
              <w:rPr>
                <w:lang w:val="en-US" w:eastAsia="en-US"/>
              </w:rPr>
            </w:pPr>
            <w:r w:rsidRPr="003C57CF">
              <w:rPr>
                <w:lang w:val="en-US" w:eastAsia="en-US"/>
              </w:rPr>
              <w:t>_________________________________________________</w:t>
            </w:r>
          </w:p>
          <w:p w14:paraId="40B89945" w14:textId="4495AC1C"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lastRenderedPageBreak/>
              <w:t>_________________________________________________</w:t>
            </w:r>
          </w:p>
          <w:p w14:paraId="488929C7" w14:textId="3CF881DE" w:rsidR="00C24DDE" w:rsidRPr="003C57CF" w:rsidRDefault="00C24DDE" w:rsidP="00803AFA">
            <w:pPr>
              <w:pStyle w:val="Odstavekseznama"/>
              <w:spacing w:before="60" w:after="60"/>
              <w:jc w:val="left"/>
              <w:rPr>
                <w:lang w:val="en-US" w:eastAsia="en-US"/>
              </w:rPr>
            </w:pPr>
            <w:r w:rsidRPr="003C57CF">
              <w:rPr>
                <w:lang w:val="en-US" w:eastAsia="en-US"/>
              </w:rPr>
              <w:t>_________________________________________________</w:t>
            </w:r>
          </w:p>
          <w:p w14:paraId="51149CD2" w14:textId="6810A331"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091F4009" w14:textId="249AF75E"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0EE85657" w14:textId="61518B08"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65AF9936" w14:textId="104F91E5"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1C958BEE" w14:textId="579CA574"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2C01BEA3" w14:textId="2F8433E0"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59FB44BC" w14:textId="7DC6DEF4"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6E721E69" w14:textId="51643AE3"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2B058820" w14:textId="0D34073C"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08CE52DF" w14:textId="20064A70"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6E4DE291" w14:textId="2C6262A9"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64473623" w14:textId="556FBB2B"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1AF4CC49" w14:textId="3A6C4F4A"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3222D4E7" w14:textId="682AAE96"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7D4E789B" w14:textId="48788F20"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1B6DC13A" w14:textId="5417A846" w:rsidR="00C24DDE" w:rsidRPr="003C57CF" w:rsidRDefault="00C24DDE" w:rsidP="00803AFA">
            <w:pPr>
              <w:pStyle w:val="Odstavekseznama"/>
              <w:spacing w:before="60" w:after="60"/>
              <w:jc w:val="left"/>
              <w:rPr>
                <w:lang w:val="en-US" w:eastAsia="en-US"/>
              </w:rPr>
            </w:pPr>
            <w:r w:rsidRPr="003C57CF">
              <w:rPr>
                <w:lang w:val="en-US" w:eastAsia="en-US"/>
              </w:rPr>
              <w:t>_________________________________________________</w:t>
            </w:r>
          </w:p>
          <w:p w14:paraId="5C9A87B0" w14:textId="7869BB2B" w:rsidR="00C24DDE" w:rsidRPr="003C57CF" w:rsidRDefault="008E4087" w:rsidP="00C24DDE">
            <w:pPr>
              <w:pStyle w:val="Odstavekseznama"/>
              <w:numPr>
                <w:ilvl w:val="0"/>
                <w:numId w:val="22"/>
              </w:numPr>
              <w:spacing w:before="60" w:after="60"/>
              <w:jc w:val="left"/>
              <w:rPr>
                <w:lang w:val="en-US" w:eastAsia="en-US"/>
              </w:rPr>
            </w:pPr>
            <w:r w:rsidRPr="003C57CF">
              <w:rPr>
                <w:lang w:val="en-US" w:eastAsia="en-US"/>
              </w:rPr>
              <w:t xml:space="preserve">Additionally: </w:t>
            </w:r>
            <w:r w:rsidR="00C24DDE" w:rsidRPr="003C57CF">
              <w:rPr>
                <w:lang w:val="en-US" w:eastAsia="en-US"/>
              </w:rPr>
              <w:t>______________________________________</w:t>
            </w:r>
          </w:p>
          <w:p w14:paraId="2F545EEE" w14:textId="3FBD643D"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2300EF1B" w14:textId="5FBB48B5" w:rsidR="005A6530" w:rsidRPr="003C57CF" w:rsidRDefault="005A6530" w:rsidP="005A6530">
            <w:pPr>
              <w:pStyle w:val="Odstavekseznama"/>
              <w:spacing w:before="60" w:after="60"/>
              <w:jc w:val="left"/>
              <w:rPr>
                <w:lang w:val="en-US" w:eastAsia="en-US"/>
              </w:rPr>
            </w:pPr>
            <w:r w:rsidRPr="003C57CF">
              <w:rPr>
                <w:lang w:val="en-US" w:eastAsia="en-US"/>
              </w:rPr>
              <w:t>_________________________________________________</w:t>
            </w:r>
          </w:p>
          <w:p w14:paraId="15B67289" w14:textId="2EE12BB6" w:rsidR="005A6530" w:rsidRPr="003C57CF" w:rsidRDefault="005A6530" w:rsidP="005A6530">
            <w:pPr>
              <w:pStyle w:val="Odstavekseznama"/>
              <w:spacing w:before="60" w:after="60"/>
              <w:jc w:val="left"/>
              <w:rPr>
                <w:lang w:val="en-US" w:eastAsia="en-US"/>
              </w:rPr>
            </w:pPr>
            <w:r w:rsidRPr="003C57CF">
              <w:rPr>
                <w:lang w:val="en-US" w:eastAsia="en-US"/>
              </w:rPr>
              <w:t>_________________________________________________</w:t>
            </w:r>
          </w:p>
          <w:p w14:paraId="47F48DCE" w14:textId="2299AC7F" w:rsidR="00C24DDE" w:rsidRPr="003C57CF" w:rsidRDefault="00C24DDE" w:rsidP="00D56DB7">
            <w:pPr>
              <w:pStyle w:val="Odstavekseznama"/>
              <w:spacing w:before="60" w:after="60"/>
              <w:jc w:val="left"/>
              <w:rPr>
                <w:lang w:val="en-US" w:eastAsia="en-US"/>
              </w:rPr>
            </w:pPr>
          </w:p>
        </w:tc>
        <w:tc>
          <w:tcPr>
            <w:tcW w:w="1559" w:type="dxa"/>
            <w:tcBorders>
              <w:top w:val="single" w:sz="4" w:space="0" w:color="auto"/>
              <w:left w:val="single" w:sz="4" w:space="0" w:color="auto"/>
              <w:bottom w:val="single" w:sz="4" w:space="0" w:color="auto"/>
              <w:right w:val="single" w:sz="4" w:space="0" w:color="auto"/>
            </w:tcBorders>
          </w:tcPr>
          <w:p w14:paraId="0BF100E4" w14:textId="77777777" w:rsidR="00D918FF" w:rsidRPr="003C57CF" w:rsidRDefault="00D918FF" w:rsidP="006C3F47">
            <w:pPr>
              <w:spacing w:before="60" w:after="60"/>
              <w:ind w:right="-526"/>
              <w:rPr>
                <w:lang w:val="en-US" w:eastAsia="en-US"/>
              </w:rPr>
            </w:pPr>
          </w:p>
        </w:tc>
      </w:tr>
      <w:tr w:rsidR="00D56DB7" w:rsidRPr="003C57CF" w14:paraId="48E0196B" w14:textId="77777777" w:rsidTr="000A711A">
        <w:trPr>
          <w:trHeight w:val="647"/>
        </w:trPr>
        <w:tc>
          <w:tcPr>
            <w:tcW w:w="562" w:type="dxa"/>
            <w:tcBorders>
              <w:top w:val="nil"/>
              <w:left w:val="single" w:sz="4" w:space="0" w:color="auto"/>
              <w:bottom w:val="nil"/>
              <w:right w:val="single" w:sz="4" w:space="0" w:color="auto"/>
            </w:tcBorders>
          </w:tcPr>
          <w:p w14:paraId="403682FD" w14:textId="77777777" w:rsidR="00D56DB7" w:rsidRPr="003C57CF" w:rsidRDefault="00D56DB7"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55AAB80" w14:textId="0C47B815" w:rsidR="00D56DB7" w:rsidRPr="003C57CF" w:rsidRDefault="00100F43" w:rsidP="00075FC0">
            <w:pPr>
              <w:pStyle w:val="Odstavekseznama"/>
              <w:numPr>
                <w:ilvl w:val="0"/>
                <w:numId w:val="20"/>
              </w:numPr>
              <w:jc w:val="left"/>
              <w:rPr>
                <w:lang w:val="en-US"/>
              </w:rPr>
            </w:pPr>
            <w:r w:rsidRPr="003C57CF">
              <w:rPr>
                <w:lang w:val="en-US"/>
              </w:rPr>
              <w:t>The control unit is generating (via digital or analog outputs) at least the following output signals</w:t>
            </w:r>
            <w:r w:rsidR="00D56DB7" w:rsidRPr="003C57CF">
              <w:rPr>
                <w:lang w:val="en-US"/>
              </w:rPr>
              <w:t>:</w:t>
            </w:r>
          </w:p>
          <w:p w14:paraId="0271F212" w14:textId="1C96D45C" w:rsidR="00D56DB7" w:rsidRPr="003C57CF" w:rsidRDefault="0040136B" w:rsidP="00075FC0">
            <w:pPr>
              <w:pStyle w:val="Odstavekseznama"/>
              <w:numPr>
                <w:ilvl w:val="1"/>
                <w:numId w:val="20"/>
              </w:numPr>
              <w:jc w:val="left"/>
              <w:rPr>
                <w:lang w:val="en-US"/>
              </w:rPr>
            </w:pPr>
            <w:r w:rsidRPr="003C57CF">
              <w:rPr>
                <w:lang w:val="en-US"/>
              </w:rPr>
              <w:t>PWM signals for switching of all transistors in both converter modules</w:t>
            </w:r>
            <w:r w:rsidR="00D56DB7" w:rsidRPr="003C57CF">
              <w:rPr>
                <w:lang w:val="en-US"/>
              </w:rPr>
              <w:t>,</w:t>
            </w:r>
          </w:p>
          <w:p w14:paraId="6860423A" w14:textId="14164910" w:rsidR="00D56DB7" w:rsidRPr="003C57CF" w:rsidRDefault="00C41B44" w:rsidP="00075FC0">
            <w:pPr>
              <w:pStyle w:val="Odstavekseznama"/>
              <w:numPr>
                <w:ilvl w:val="1"/>
                <w:numId w:val="20"/>
              </w:numPr>
              <w:jc w:val="left"/>
              <w:rPr>
                <w:lang w:val="en-US"/>
              </w:rPr>
            </w:pPr>
            <w:r w:rsidRPr="003C57CF">
              <w:rPr>
                <w:lang w:val="en-US"/>
              </w:rPr>
              <w:t xml:space="preserve">switching on/off the main </w:t>
            </w:r>
            <w:proofErr w:type="spellStart"/>
            <w:r w:rsidRPr="003C57CF">
              <w:rPr>
                <w:lang w:val="en-US"/>
              </w:rPr>
              <w:t>contactor</w:t>
            </w:r>
            <w:proofErr w:type="spellEnd"/>
            <w:r w:rsidRPr="003C57CF">
              <w:rPr>
                <w:lang w:val="en-US"/>
              </w:rPr>
              <w:t xml:space="preserve"> for connecting the converter system to the grid</w:t>
            </w:r>
            <w:r w:rsidR="00D56DB7" w:rsidRPr="003C57CF">
              <w:rPr>
                <w:lang w:val="en-US"/>
              </w:rPr>
              <w:t>,</w:t>
            </w:r>
          </w:p>
          <w:p w14:paraId="3B793F14" w14:textId="2B5B9163" w:rsidR="00D56DB7" w:rsidRPr="003C57CF" w:rsidRDefault="00025131" w:rsidP="00075FC0">
            <w:pPr>
              <w:pStyle w:val="Odstavekseznama"/>
              <w:numPr>
                <w:ilvl w:val="1"/>
                <w:numId w:val="20"/>
              </w:numPr>
              <w:jc w:val="left"/>
              <w:rPr>
                <w:lang w:val="en-US"/>
              </w:rPr>
            </w:pPr>
            <w:r w:rsidRPr="003C57CF">
              <w:rPr>
                <w:lang w:val="en-US"/>
              </w:rPr>
              <w:lastRenderedPageBreak/>
              <w:t>excitation voltage reference value for the power supply under item 1.3</w:t>
            </w:r>
            <w:r w:rsidR="00D56DB7" w:rsidRPr="003C57CF">
              <w:rPr>
                <w:lang w:val="en-US"/>
              </w:rPr>
              <w:t>.</w:t>
            </w:r>
          </w:p>
          <w:p w14:paraId="064BF330" w14:textId="3DD55060" w:rsidR="00D56DB7" w:rsidRPr="003C57CF" w:rsidRDefault="00D56DB7" w:rsidP="00075FC0">
            <w:pPr>
              <w:jc w:val="left"/>
              <w:rPr>
                <w:lang w:val="en-US"/>
              </w:rPr>
            </w:pPr>
          </w:p>
        </w:tc>
        <w:tc>
          <w:tcPr>
            <w:tcW w:w="6379" w:type="dxa"/>
            <w:gridSpan w:val="2"/>
            <w:tcBorders>
              <w:top w:val="single" w:sz="4" w:space="0" w:color="auto"/>
              <w:left w:val="single" w:sz="4" w:space="0" w:color="auto"/>
              <w:bottom w:val="single" w:sz="4" w:space="0" w:color="auto"/>
              <w:right w:val="single" w:sz="4" w:space="0" w:color="auto"/>
            </w:tcBorders>
          </w:tcPr>
          <w:p w14:paraId="66B030BB" w14:textId="23832B18" w:rsidR="00A76B45" w:rsidRPr="003C57CF" w:rsidRDefault="00100F43" w:rsidP="00A76B45">
            <w:pPr>
              <w:jc w:val="left"/>
              <w:rPr>
                <w:lang w:val="en-US"/>
              </w:rPr>
            </w:pPr>
            <w:r w:rsidRPr="003C57CF">
              <w:rPr>
                <w:lang w:val="en-US"/>
              </w:rPr>
              <w:lastRenderedPageBreak/>
              <w:t>The control unit is generating (via digital or analog outputs) the following output signals</w:t>
            </w:r>
            <w:r w:rsidR="00A76B45" w:rsidRPr="003C57CF">
              <w:rPr>
                <w:lang w:val="en-US"/>
              </w:rPr>
              <w:t>:</w:t>
            </w:r>
          </w:p>
          <w:p w14:paraId="23261D6F" w14:textId="7A18F8E8" w:rsidR="00A76B45" w:rsidRPr="003C57CF" w:rsidRDefault="00A76B45" w:rsidP="00A76B45">
            <w:pPr>
              <w:pStyle w:val="Odstavekseznama"/>
              <w:numPr>
                <w:ilvl w:val="0"/>
                <w:numId w:val="23"/>
              </w:numPr>
              <w:spacing w:before="60" w:after="60"/>
              <w:jc w:val="left"/>
              <w:rPr>
                <w:lang w:val="en-US" w:eastAsia="en-US"/>
              </w:rPr>
            </w:pPr>
            <w:r w:rsidRPr="003C57CF">
              <w:rPr>
                <w:lang w:val="en-US" w:eastAsia="en-US"/>
              </w:rPr>
              <w:t>_________________________________________________</w:t>
            </w:r>
          </w:p>
          <w:p w14:paraId="0843F548" w14:textId="2B11CE2D" w:rsidR="00A76B45" w:rsidRPr="003C57CF" w:rsidRDefault="00A76B45" w:rsidP="00A76B45">
            <w:pPr>
              <w:pStyle w:val="Odstavekseznama"/>
              <w:spacing w:before="60" w:after="60"/>
              <w:jc w:val="left"/>
              <w:rPr>
                <w:lang w:val="en-US" w:eastAsia="en-US"/>
              </w:rPr>
            </w:pPr>
            <w:r w:rsidRPr="003C57CF">
              <w:rPr>
                <w:lang w:val="en-US" w:eastAsia="en-US"/>
              </w:rPr>
              <w:t>_________________________________________________</w:t>
            </w:r>
          </w:p>
          <w:p w14:paraId="435017BA" w14:textId="651F4B6B" w:rsidR="00B01FE9" w:rsidRPr="003C57CF" w:rsidRDefault="00B01FE9" w:rsidP="00B01FE9">
            <w:pPr>
              <w:pStyle w:val="Odstavekseznama"/>
              <w:numPr>
                <w:ilvl w:val="0"/>
                <w:numId w:val="23"/>
              </w:numPr>
              <w:spacing w:before="60" w:after="60"/>
              <w:jc w:val="left"/>
              <w:rPr>
                <w:lang w:val="en-US" w:eastAsia="en-US"/>
              </w:rPr>
            </w:pPr>
            <w:r w:rsidRPr="003C57CF">
              <w:rPr>
                <w:lang w:val="en-US" w:eastAsia="en-US"/>
              </w:rPr>
              <w:t>_________________________________________________</w:t>
            </w:r>
          </w:p>
          <w:p w14:paraId="72AB2604" w14:textId="7C9D351D" w:rsidR="00B01FE9" w:rsidRPr="003C57CF" w:rsidRDefault="00B01FE9" w:rsidP="00B01FE9">
            <w:pPr>
              <w:pStyle w:val="Odstavekseznama"/>
              <w:spacing w:before="60" w:after="60"/>
              <w:jc w:val="left"/>
              <w:rPr>
                <w:lang w:val="en-US" w:eastAsia="en-US"/>
              </w:rPr>
            </w:pPr>
            <w:r w:rsidRPr="003C57CF">
              <w:rPr>
                <w:lang w:val="en-US" w:eastAsia="en-US"/>
              </w:rPr>
              <w:t>_________________________________________________</w:t>
            </w:r>
          </w:p>
          <w:p w14:paraId="2ADE536D" w14:textId="360B934B" w:rsidR="00B01FE9" w:rsidRPr="003C57CF" w:rsidRDefault="00B01FE9" w:rsidP="00B01FE9">
            <w:pPr>
              <w:pStyle w:val="Odstavekseznama"/>
              <w:numPr>
                <w:ilvl w:val="0"/>
                <w:numId w:val="23"/>
              </w:numPr>
              <w:spacing w:before="60" w:after="60"/>
              <w:jc w:val="left"/>
              <w:rPr>
                <w:lang w:val="en-US" w:eastAsia="en-US"/>
              </w:rPr>
            </w:pPr>
            <w:r w:rsidRPr="003C57CF">
              <w:rPr>
                <w:lang w:val="en-US" w:eastAsia="en-US"/>
              </w:rPr>
              <w:lastRenderedPageBreak/>
              <w:t>_________________________________________________</w:t>
            </w:r>
          </w:p>
          <w:p w14:paraId="0112292D" w14:textId="751E8487" w:rsidR="00B01FE9" w:rsidRPr="003C57CF" w:rsidRDefault="00B01FE9" w:rsidP="00B01FE9">
            <w:pPr>
              <w:pStyle w:val="Odstavekseznama"/>
              <w:spacing w:before="60" w:after="60"/>
              <w:jc w:val="left"/>
              <w:rPr>
                <w:lang w:val="en-US" w:eastAsia="en-US"/>
              </w:rPr>
            </w:pPr>
            <w:r w:rsidRPr="003C57CF">
              <w:rPr>
                <w:lang w:val="en-US" w:eastAsia="en-US"/>
              </w:rPr>
              <w:t>_________________________________________________</w:t>
            </w:r>
          </w:p>
          <w:p w14:paraId="30C25507" w14:textId="7FE49B22" w:rsidR="00B01FE9" w:rsidRPr="003C57CF" w:rsidRDefault="00100F43" w:rsidP="00B01FE9">
            <w:pPr>
              <w:pStyle w:val="Odstavekseznama"/>
              <w:numPr>
                <w:ilvl w:val="0"/>
                <w:numId w:val="23"/>
              </w:numPr>
              <w:spacing w:before="60" w:after="60"/>
              <w:jc w:val="left"/>
              <w:rPr>
                <w:lang w:val="en-US" w:eastAsia="en-US"/>
              </w:rPr>
            </w:pPr>
            <w:r w:rsidRPr="003C57CF">
              <w:rPr>
                <w:lang w:val="en-US" w:eastAsia="en-US"/>
              </w:rPr>
              <w:t xml:space="preserve">Additionally: </w:t>
            </w:r>
            <w:r w:rsidR="00B01FE9" w:rsidRPr="003C57CF">
              <w:rPr>
                <w:lang w:val="en-US" w:eastAsia="en-US"/>
              </w:rPr>
              <w:t>_</w:t>
            </w:r>
            <w:r w:rsidR="00423FCA" w:rsidRPr="003C57CF">
              <w:rPr>
                <w:lang w:val="en-US" w:eastAsia="en-US"/>
              </w:rPr>
              <w:t>__________</w:t>
            </w:r>
            <w:r w:rsidR="00C748DB" w:rsidRPr="003C57CF">
              <w:rPr>
                <w:lang w:val="en-US" w:eastAsia="en-US"/>
              </w:rPr>
              <w:t>___________________________</w:t>
            </w:r>
          </w:p>
          <w:p w14:paraId="75964B50" w14:textId="77777777" w:rsidR="00D56DB7" w:rsidRPr="003C57CF" w:rsidRDefault="00B01FE9" w:rsidP="00C748DB">
            <w:pPr>
              <w:pStyle w:val="Odstavekseznama"/>
              <w:spacing w:before="60" w:after="60"/>
              <w:jc w:val="left"/>
              <w:rPr>
                <w:lang w:val="en-US" w:eastAsia="en-US"/>
              </w:rPr>
            </w:pPr>
            <w:r w:rsidRPr="003C57CF">
              <w:rPr>
                <w:lang w:val="en-US" w:eastAsia="en-US"/>
              </w:rPr>
              <w:t>_________________________________________________</w:t>
            </w:r>
          </w:p>
          <w:p w14:paraId="374D360B" w14:textId="4E8A1272" w:rsidR="00423FCA" w:rsidRPr="003C57CF" w:rsidRDefault="00423FCA" w:rsidP="00C748DB">
            <w:pPr>
              <w:pStyle w:val="Odstavekseznama"/>
              <w:spacing w:before="60" w:after="60"/>
              <w:jc w:val="left"/>
              <w:rPr>
                <w:lang w:val="en-US" w:eastAsia="en-US"/>
              </w:rPr>
            </w:pPr>
            <w:r w:rsidRPr="003C57CF">
              <w:rPr>
                <w:lang w:val="en-US" w:eastAsia="en-US"/>
              </w:rPr>
              <w:t>_________________________________________________</w:t>
            </w:r>
          </w:p>
        </w:tc>
        <w:tc>
          <w:tcPr>
            <w:tcW w:w="1559" w:type="dxa"/>
            <w:tcBorders>
              <w:top w:val="single" w:sz="4" w:space="0" w:color="auto"/>
              <w:left w:val="single" w:sz="4" w:space="0" w:color="auto"/>
              <w:bottom w:val="single" w:sz="4" w:space="0" w:color="auto"/>
              <w:right w:val="single" w:sz="4" w:space="0" w:color="auto"/>
            </w:tcBorders>
          </w:tcPr>
          <w:p w14:paraId="281F03C3" w14:textId="77777777" w:rsidR="00D56DB7" w:rsidRPr="003C57CF" w:rsidRDefault="00D56DB7" w:rsidP="006C3F47">
            <w:pPr>
              <w:spacing w:before="60" w:after="60"/>
              <w:ind w:right="-526"/>
              <w:rPr>
                <w:lang w:val="en-US" w:eastAsia="en-US"/>
              </w:rPr>
            </w:pPr>
          </w:p>
        </w:tc>
      </w:tr>
      <w:tr w:rsidR="000D027A" w:rsidRPr="003C57CF" w14:paraId="12C42246" w14:textId="77777777" w:rsidTr="000A711A">
        <w:trPr>
          <w:trHeight w:val="302"/>
        </w:trPr>
        <w:tc>
          <w:tcPr>
            <w:tcW w:w="562" w:type="dxa"/>
            <w:tcBorders>
              <w:top w:val="nil"/>
              <w:left w:val="single" w:sz="4" w:space="0" w:color="auto"/>
              <w:bottom w:val="nil"/>
              <w:right w:val="single" w:sz="4" w:space="0" w:color="auto"/>
            </w:tcBorders>
          </w:tcPr>
          <w:p w14:paraId="70EABF28" w14:textId="77777777" w:rsidR="000D027A" w:rsidRPr="003C57CF" w:rsidRDefault="000D027A"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8B46806" w14:textId="5C74016F" w:rsidR="000D027A" w:rsidRPr="003C57CF" w:rsidRDefault="00D967B8" w:rsidP="00075FC0">
            <w:pPr>
              <w:pStyle w:val="Odstavekseznama"/>
              <w:numPr>
                <w:ilvl w:val="0"/>
                <w:numId w:val="20"/>
              </w:numPr>
              <w:jc w:val="left"/>
              <w:rPr>
                <w:lang w:val="en-US"/>
              </w:rPr>
            </w:pPr>
            <w:r w:rsidRPr="003C57CF">
              <w:rPr>
                <w:lang w:val="en-US"/>
              </w:rPr>
              <w:t>It has the function of "soft" synchronization to the grid (pre-charge circuit)</w:t>
            </w:r>
          </w:p>
        </w:tc>
        <w:tc>
          <w:tcPr>
            <w:tcW w:w="3402" w:type="dxa"/>
            <w:tcBorders>
              <w:top w:val="single" w:sz="4" w:space="0" w:color="auto"/>
              <w:left w:val="single" w:sz="4" w:space="0" w:color="auto"/>
              <w:bottom w:val="single" w:sz="4" w:space="0" w:color="auto"/>
              <w:right w:val="nil"/>
            </w:tcBorders>
            <w:vAlign w:val="center"/>
          </w:tcPr>
          <w:p w14:paraId="3C07B02E" w14:textId="4D59FC7E" w:rsidR="000D027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DFEB43F" w14:textId="79640229" w:rsidR="000D027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7F559F10" w14:textId="77777777" w:rsidR="000D027A" w:rsidRPr="003C57CF" w:rsidRDefault="000D027A" w:rsidP="006C3F47">
            <w:pPr>
              <w:spacing w:before="60" w:after="60"/>
              <w:ind w:right="-526"/>
              <w:rPr>
                <w:lang w:val="en-US" w:eastAsia="en-US"/>
              </w:rPr>
            </w:pPr>
          </w:p>
        </w:tc>
      </w:tr>
      <w:tr w:rsidR="00460953" w:rsidRPr="003C57CF" w14:paraId="20660F62" w14:textId="77777777" w:rsidTr="000A711A">
        <w:trPr>
          <w:trHeight w:val="647"/>
        </w:trPr>
        <w:tc>
          <w:tcPr>
            <w:tcW w:w="562" w:type="dxa"/>
            <w:tcBorders>
              <w:top w:val="nil"/>
              <w:left w:val="single" w:sz="4" w:space="0" w:color="auto"/>
              <w:bottom w:val="nil"/>
              <w:right w:val="single" w:sz="4" w:space="0" w:color="auto"/>
            </w:tcBorders>
          </w:tcPr>
          <w:p w14:paraId="647CFEA4" w14:textId="77777777" w:rsidR="00460953" w:rsidRPr="003C57CF" w:rsidRDefault="00460953"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844E10E" w14:textId="7E91DBD3" w:rsidR="00460953" w:rsidRPr="003C57CF" w:rsidRDefault="00127C4F" w:rsidP="00460953">
            <w:pPr>
              <w:pStyle w:val="Odstavekseznama"/>
              <w:numPr>
                <w:ilvl w:val="0"/>
                <w:numId w:val="20"/>
              </w:numPr>
              <w:jc w:val="left"/>
              <w:rPr>
                <w:lang w:val="en-US"/>
              </w:rPr>
            </w:pPr>
            <w:r w:rsidRPr="003C57CF">
              <w:rPr>
                <w:lang w:val="en-US"/>
              </w:rPr>
              <w:t>It has at least the following basic hardware or software self-protection functions</w:t>
            </w:r>
            <w:r w:rsidR="00460953" w:rsidRPr="003C57CF">
              <w:rPr>
                <w:lang w:val="en-US"/>
              </w:rPr>
              <w:t>:</w:t>
            </w:r>
          </w:p>
          <w:p w14:paraId="057ABD6A" w14:textId="2D2DBE59" w:rsidR="00460953" w:rsidRPr="003C57CF" w:rsidRDefault="00FE21C6" w:rsidP="00460953">
            <w:pPr>
              <w:pStyle w:val="Odstavekseznama"/>
              <w:numPr>
                <w:ilvl w:val="1"/>
                <w:numId w:val="20"/>
              </w:numPr>
              <w:jc w:val="left"/>
              <w:rPr>
                <w:lang w:val="en-US"/>
              </w:rPr>
            </w:pPr>
            <w:r w:rsidRPr="003C57CF">
              <w:rPr>
                <w:lang w:val="en-US"/>
              </w:rPr>
              <w:t>adequate fuses in the circuits</w:t>
            </w:r>
            <w:r w:rsidR="00460953" w:rsidRPr="003C57CF">
              <w:rPr>
                <w:lang w:val="en-US"/>
              </w:rPr>
              <w:t>,</w:t>
            </w:r>
          </w:p>
          <w:p w14:paraId="50C15191" w14:textId="493CE671" w:rsidR="00460953" w:rsidRPr="003C57CF" w:rsidRDefault="00241868" w:rsidP="00460953">
            <w:pPr>
              <w:pStyle w:val="Odstavekseznama"/>
              <w:numPr>
                <w:ilvl w:val="1"/>
                <w:numId w:val="20"/>
              </w:numPr>
              <w:jc w:val="left"/>
              <w:rPr>
                <w:lang w:val="en-US"/>
              </w:rPr>
            </w:pPr>
            <w:r w:rsidRPr="003C57CF">
              <w:rPr>
                <w:lang w:val="en-US"/>
              </w:rPr>
              <w:t>hardware implementation of dead time in transistor driver circuits, which prevents the possibility of a short-circuit of the DC-link in the three-phase converter modules</w:t>
            </w:r>
            <w:r w:rsidR="00460953" w:rsidRPr="003C57CF">
              <w:rPr>
                <w:lang w:val="en-US"/>
              </w:rPr>
              <w:t>,</w:t>
            </w:r>
          </w:p>
          <w:p w14:paraId="2362FB26" w14:textId="5D6906CC" w:rsidR="00460953" w:rsidRPr="003C57CF" w:rsidRDefault="000B25B4" w:rsidP="00460953">
            <w:pPr>
              <w:pStyle w:val="Odstavekseznama"/>
              <w:numPr>
                <w:ilvl w:val="1"/>
                <w:numId w:val="20"/>
              </w:numPr>
              <w:jc w:val="left"/>
              <w:rPr>
                <w:lang w:val="en-US"/>
              </w:rPr>
            </w:pPr>
            <w:r w:rsidRPr="003C57CF">
              <w:rPr>
                <w:lang w:val="en-US"/>
              </w:rPr>
              <w:t>over-current protection of three-phase converter modules</w:t>
            </w:r>
            <w:r w:rsidR="00460953" w:rsidRPr="003C57CF">
              <w:rPr>
                <w:lang w:val="en-US"/>
              </w:rPr>
              <w:t>,</w:t>
            </w:r>
          </w:p>
          <w:p w14:paraId="2A41BBD0" w14:textId="4815484B" w:rsidR="00460953" w:rsidRPr="003C57CF" w:rsidRDefault="00976200" w:rsidP="00460953">
            <w:pPr>
              <w:pStyle w:val="Odstavekseznama"/>
              <w:numPr>
                <w:ilvl w:val="1"/>
                <w:numId w:val="20"/>
              </w:numPr>
              <w:jc w:val="left"/>
              <w:rPr>
                <w:lang w:val="en-US"/>
              </w:rPr>
            </w:pPr>
            <w:r w:rsidRPr="003C57CF">
              <w:rPr>
                <w:lang w:val="en-US"/>
              </w:rPr>
              <w:t>over-temperature protection of three-phase converter modules</w:t>
            </w:r>
            <w:r w:rsidR="00460953" w:rsidRPr="003C57CF">
              <w:rPr>
                <w:lang w:val="en-US"/>
              </w:rPr>
              <w:t>.</w:t>
            </w:r>
          </w:p>
        </w:tc>
        <w:tc>
          <w:tcPr>
            <w:tcW w:w="6379" w:type="dxa"/>
            <w:gridSpan w:val="2"/>
            <w:tcBorders>
              <w:top w:val="single" w:sz="4" w:space="0" w:color="auto"/>
              <w:left w:val="single" w:sz="4" w:space="0" w:color="auto"/>
              <w:bottom w:val="single" w:sz="4" w:space="0" w:color="auto"/>
              <w:right w:val="single" w:sz="4" w:space="0" w:color="auto"/>
            </w:tcBorders>
          </w:tcPr>
          <w:p w14:paraId="5BCE771C" w14:textId="2CC5BC45" w:rsidR="00460953" w:rsidRPr="003C57CF" w:rsidRDefault="00127C4F" w:rsidP="00460953">
            <w:pPr>
              <w:jc w:val="left"/>
              <w:rPr>
                <w:lang w:val="en-US"/>
              </w:rPr>
            </w:pPr>
            <w:r w:rsidRPr="003C57CF">
              <w:rPr>
                <w:lang w:val="en-US"/>
              </w:rPr>
              <w:t>It has the following hardware or software self-protection functions</w:t>
            </w:r>
            <w:r w:rsidR="00460953" w:rsidRPr="003C57CF">
              <w:rPr>
                <w:lang w:val="en-US"/>
              </w:rPr>
              <w:t>:</w:t>
            </w:r>
          </w:p>
          <w:p w14:paraId="7295CCE3" w14:textId="4707CE70" w:rsidR="00460953" w:rsidRPr="003C57CF" w:rsidRDefault="00460953" w:rsidP="00460953">
            <w:pPr>
              <w:pStyle w:val="Odstavekseznama"/>
              <w:numPr>
                <w:ilvl w:val="0"/>
                <w:numId w:val="24"/>
              </w:numPr>
              <w:spacing w:before="60" w:after="60"/>
              <w:jc w:val="left"/>
              <w:rPr>
                <w:lang w:val="en-US" w:eastAsia="en-US"/>
              </w:rPr>
            </w:pPr>
            <w:r w:rsidRPr="003C57CF">
              <w:rPr>
                <w:lang w:val="en-US" w:eastAsia="en-US"/>
              </w:rPr>
              <w:t>_________________________________________________</w:t>
            </w:r>
          </w:p>
          <w:p w14:paraId="77E221F0" w14:textId="118774DC" w:rsidR="00460953" w:rsidRPr="003C57CF" w:rsidRDefault="00460953" w:rsidP="00460953">
            <w:pPr>
              <w:pStyle w:val="Odstavekseznama"/>
              <w:spacing w:before="60" w:after="60"/>
              <w:jc w:val="left"/>
              <w:rPr>
                <w:lang w:val="en-US" w:eastAsia="en-US"/>
              </w:rPr>
            </w:pPr>
            <w:r w:rsidRPr="003C57CF">
              <w:rPr>
                <w:lang w:val="en-US" w:eastAsia="en-US"/>
              </w:rPr>
              <w:t>_________________________________________________</w:t>
            </w:r>
          </w:p>
          <w:p w14:paraId="12ABC6AB" w14:textId="149ACB0E" w:rsidR="00C748DB" w:rsidRPr="003C57CF" w:rsidRDefault="00C748DB" w:rsidP="00C748DB">
            <w:pPr>
              <w:pStyle w:val="Odstavekseznama"/>
              <w:numPr>
                <w:ilvl w:val="0"/>
                <w:numId w:val="24"/>
              </w:numPr>
              <w:spacing w:before="60" w:after="60"/>
              <w:jc w:val="left"/>
              <w:rPr>
                <w:lang w:val="en-US" w:eastAsia="en-US"/>
              </w:rPr>
            </w:pPr>
            <w:r w:rsidRPr="003C57CF">
              <w:rPr>
                <w:lang w:val="en-US" w:eastAsia="en-US"/>
              </w:rPr>
              <w:t>_________________________________________________</w:t>
            </w:r>
          </w:p>
          <w:p w14:paraId="62F1396E" w14:textId="116C953B" w:rsidR="00C748DB" w:rsidRPr="003C57CF" w:rsidRDefault="00C748DB" w:rsidP="00C748DB">
            <w:pPr>
              <w:pStyle w:val="Odstavekseznama"/>
              <w:spacing w:before="60" w:after="60"/>
              <w:jc w:val="left"/>
              <w:rPr>
                <w:lang w:val="en-US" w:eastAsia="en-US"/>
              </w:rPr>
            </w:pPr>
            <w:r w:rsidRPr="003C57CF">
              <w:rPr>
                <w:lang w:val="en-US" w:eastAsia="en-US"/>
              </w:rPr>
              <w:t>_________________________________________________</w:t>
            </w:r>
          </w:p>
          <w:p w14:paraId="5B350A59" w14:textId="0DA5B44E" w:rsidR="00C748DB" w:rsidRPr="003C57CF" w:rsidRDefault="00C748DB" w:rsidP="00C748DB">
            <w:pPr>
              <w:pStyle w:val="Odstavekseznama"/>
              <w:numPr>
                <w:ilvl w:val="0"/>
                <w:numId w:val="24"/>
              </w:numPr>
              <w:spacing w:before="60" w:after="60"/>
              <w:jc w:val="left"/>
              <w:rPr>
                <w:lang w:val="en-US" w:eastAsia="en-US"/>
              </w:rPr>
            </w:pPr>
            <w:r w:rsidRPr="003C57CF">
              <w:rPr>
                <w:lang w:val="en-US" w:eastAsia="en-US"/>
              </w:rPr>
              <w:t>_________________________________________________</w:t>
            </w:r>
          </w:p>
          <w:p w14:paraId="15BFE57D" w14:textId="2902CCD5" w:rsidR="00C748DB" w:rsidRPr="003C57CF" w:rsidRDefault="00C748DB" w:rsidP="00C748DB">
            <w:pPr>
              <w:pStyle w:val="Odstavekseznama"/>
              <w:spacing w:before="60" w:after="60"/>
              <w:jc w:val="left"/>
              <w:rPr>
                <w:lang w:val="en-US" w:eastAsia="en-US"/>
              </w:rPr>
            </w:pPr>
            <w:r w:rsidRPr="003C57CF">
              <w:rPr>
                <w:lang w:val="en-US" w:eastAsia="en-US"/>
              </w:rPr>
              <w:t>_________________________________________________</w:t>
            </w:r>
          </w:p>
          <w:p w14:paraId="7DD3B862" w14:textId="6B78DF91" w:rsidR="00C748DB" w:rsidRPr="003C57CF" w:rsidRDefault="00C748DB" w:rsidP="00C748DB">
            <w:pPr>
              <w:pStyle w:val="Odstavekseznama"/>
              <w:numPr>
                <w:ilvl w:val="0"/>
                <w:numId w:val="24"/>
              </w:numPr>
              <w:spacing w:before="60" w:after="60"/>
              <w:jc w:val="left"/>
              <w:rPr>
                <w:lang w:val="en-US" w:eastAsia="en-US"/>
              </w:rPr>
            </w:pPr>
            <w:r w:rsidRPr="003C57CF">
              <w:rPr>
                <w:lang w:val="en-US" w:eastAsia="en-US"/>
              </w:rPr>
              <w:t>_________________________________________________</w:t>
            </w:r>
          </w:p>
          <w:p w14:paraId="3E558ED9" w14:textId="1725B5DD" w:rsidR="00C748DB" w:rsidRPr="003C57CF" w:rsidRDefault="00C748DB" w:rsidP="00C748DB">
            <w:pPr>
              <w:pStyle w:val="Odstavekseznama"/>
              <w:spacing w:before="60" w:after="60"/>
              <w:jc w:val="left"/>
              <w:rPr>
                <w:lang w:val="en-US" w:eastAsia="en-US"/>
              </w:rPr>
            </w:pPr>
            <w:r w:rsidRPr="003C57CF">
              <w:rPr>
                <w:lang w:val="en-US" w:eastAsia="en-US"/>
              </w:rPr>
              <w:t>_________________________________________________</w:t>
            </w:r>
          </w:p>
          <w:p w14:paraId="7355EF6C" w14:textId="490BA66D" w:rsidR="00C748DB" w:rsidRPr="003C57CF" w:rsidRDefault="00976200" w:rsidP="00C748DB">
            <w:pPr>
              <w:pStyle w:val="Odstavekseznama"/>
              <w:numPr>
                <w:ilvl w:val="0"/>
                <w:numId w:val="24"/>
              </w:numPr>
              <w:spacing w:before="60" w:after="60"/>
              <w:jc w:val="left"/>
              <w:rPr>
                <w:lang w:val="en-US" w:eastAsia="en-US"/>
              </w:rPr>
            </w:pPr>
            <w:r w:rsidRPr="003C57CF">
              <w:rPr>
                <w:lang w:val="en-US" w:eastAsia="en-US"/>
              </w:rPr>
              <w:t>Additionally:</w:t>
            </w:r>
            <w:r w:rsidR="00C748DB" w:rsidRPr="003C57CF">
              <w:rPr>
                <w:lang w:val="en-US" w:eastAsia="en-US"/>
              </w:rPr>
              <w:t>________________________________________________________________________________________</w:t>
            </w:r>
          </w:p>
          <w:p w14:paraId="393CEF98" w14:textId="58167D3B" w:rsidR="00460953" w:rsidRPr="003C57CF" w:rsidRDefault="00C748DB" w:rsidP="00C748DB">
            <w:pPr>
              <w:pStyle w:val="Odstavekseznama"/>
              <w:spacing w:before="60" w:after="60"/>
              <w:jc w:val="left"/>
              <w:rPr>
                <w:lang w:val="en-US" w:eastAsia="en-US"/>
              </w:rPr>
            </w:pPr>
            <w:r w:rsidRPr="003C57CF">
              <w:rPr>
                <w:lang w:val="en-US" w:eastAsia="en-US"/>
              </w:rPr>
              <w:t>_________________________________________________</w:t>
            </w:r>
          </w:p>
          <w:p w14:paraId="3783BEA4" w14:textId="71CF334C" w:rsidR="00460953" w:rsidRPr="003C57CF" w:rsidRDefault="00460953" w:rsidP="00C748DB">
            <w:pPr>
              <w:pStyle w:val="Odstavekseznama"/>
              <w:spacing w:before="60" w:after="60"/>
              <w:jc w:val="left"/>
              <w:rPr>
                <w:lang w:val="en-US" w:eastAsia="en-US"/>
              </w:rPr>
            </w:pPr>
            <w:r w:rsidRPr="003C57CF">
              <w:rPr>
                <w:lang w:val="en-US" w:eastAsia="en-US"/>
              </w:rPr>
              <w:t>_________________________________________________</w:t>
            </w:r>
          </w:p>
        </w:tc>
        <w:tc>
          <w:tcPr>
            <w:tcW w:w="1559" w:type="dxa"/>
            <w:tcBorders>
              <w:top w:val="single" w:sz="4" w:space="0" w:color="auto"/>
              <w:left w:val="single" w:sz="4" w:space="0" w:color="auto"/>
              <w:bottom w:val="single" w:sz="4" w:space="0" w:color="auto"/>
              <w:right w:val="single" w:sz="4" w:space="0" w:color="auto"/>
            </w:tcBorders>
          </w:tcPr>
          <w:p w14:paraId="54356B66" w14:textId="77777777" w:rsidR="00460953" w:rsidRPr="003C57CF" w:rsidRDefault="00460953" w:rsidP="006C3F47">
            <w:pPr>
              <w:spacing w:before="60" w:after="60"/>
              <w:ind w:right="-526"/>
              <w:rPr>
                <w:lang w:val="en-US" w:eastAsia="en-US"/>
              </w:rPr>
            </w:pPr>
          </w:p>
        </w:tc>
      </w:tr>
      <w:tr w:rsidR="008512B8" w:rsidRPr="003C57CF" w14:paraId="3D55DBC9" w14:textId="77777777" w:rsidTr="000A711A">
        <w:trPr>
          <w:trHeight w:val="647"/>
        </w:trPr>
        <w:tc>
          <w:tcPr>
            <w:tcW w:w="562" w:type="dxa"/>
            <w:tcBorders>
              <w:top w:val="nil"/>
              <w:left w:val="single" w:sz="4" w:space="0" w:color="auto"/>
              <w:bottom w:val="nil"/>
              <w:right w:val="single" w:sz="4" w:space="0" w:color="auto"/>
            </w:tcBorders>
          </w:tcPr>
          <w:p w14:paraId="0668E897" w14:textId="77777777" w:rsidR="008512B8" w:rsidRPr="003C57CF" w:rsidRDefault="008512B8"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A392FBF" w14:textId="6F84187D" w:rsidR="008512B8" w:rsidRPr="003C57CF" w:rsidRDefault="00862969" w:rsidP="008512B8">
            <w:pPr>
              <w:pStyle w:val="Odstavekseznama"/>
              <w:numPr>
                <w:ilvl w:val="0"/>
                <w:numId w:val="20"/>
              </w:numPr>
              <w:jc w:val="left"/>
              <w:rPr>
                <w:lang w:val="en-US"/>
              </w:rPr>
            </w:pPr>
            <w:r w:rsidRPr="003C57CF">
              <w:rPr>
                <w:lang w:val="en-US"/>
              </w:rPr>
              <w:t>Has implemented basic control algorithms (i.e., 4 quadrant drive operation) containing at least</w:t>
            </w:r>
            <w:r w:rsidR="008512B8" w:rsidRPr="003C57CF">
              <w:rPr>
                <w:lang w:val="en-US"/>
              </w:rPr>
              <w:t>:</w:t>
            </w:r>
          </w:p>
          <w:p w14:paraId="4EE958D3" w14:textId="72DBFCD3" w:rsidR="008512B8" w:rsidRPr="003C57CF" w:rsidRDefault="00707049" w:rsidP="008512B8">
            <w:pPr>
              <w:pStyle w:val="Odstavekseznama"/>
              <w:numPr>
                <w:ilvl w:val="1"/>
                <w:numId w:val="20"/>
              </w:numPr>
              <w:jc w:val="left"/>
              <w:rPr>
                <w:lang w:val="en-US"/>
              </w:rPr>
            </w:pPr>
            <w:r w:rsidRPr="003C57CF">
              <w:rPr>
                <w:lang w:val="en-US"/>
              </w:rPr>
              <w:t>control of DC-link voltage by means of the grid converter.</w:t>
            </w:r>
          </w:p>
          <w:p w14:paraId="01AF8F00" w14:textId="534199EB" w:rsidR="008512B8" w:rsidRPr="003C57CF" w:rsidRDefault="007B40C0" w:rsidP="008512B8">
            <w:pPr>
              <w:pStyle w:val="Odstavekseznama"/>
              <w:numPr>
                <w:ilvl w:val="1"/>
                <w:numId w:val="20"/>
              </w:numPr>
              <w:jc w:val="left"/>
              <w:rPr>
                <w:lang w:val="en-US"/>
              </w:rPr>
            </w:pPr>
            <w:r w:rsidRPr="003C57CF">
              <w:rPr>
                <w:lang w:val="en-US"/>
              </w:rPr>
              <w:t>speed control of the machine under item 1.1 or 1.2 by means of the drive converter</w:t>
            </w:r>
          </w:p>
        </w:tc>
        <w:tc>
          <w:tcPr>
            <w:tcW w:w="6379" w:type="dxa"/>
            <w:gridSpan w:val="2"/>
            <w:tcBorders>
              <w:top w:val="single" w:sz="4" w:space="0" w:color="auto"/>
              <w:left w:val="single" w:sz="4" w:space="0" w:color="auto"/>
              <w:bottom w:val="single" w:sz="4" w:space="0" w:color="auto"/>
              <w:right w:val="single" w:sz="4" w:space="0" w:color="auto"/>
            </w:tcBorders>
          </w:tcPr>
          <w:p w14:paraId="38AEF799" w14:textId="64D98FD8" w:rsidR="008512B8" w:rsidRPr="003C57CF" w:rsidRDefault="00862969" w:rsidP="008512B8">
            <w:pPr>
              <w:jc w:val="left"/>
              <w:rPr>
                <w:lang w:val="en-US"/>
              </w:rPr>
            </w:pPr>
            <w:r w:rsidRPr="003C57CF">
              <w:rPr>
                <w:lang w:val="en-US"/>
              </w:rPr>
              <w:t>Has implemented the following basic control algorithms (i.e., 4 quadrant drive operation)</w:t>
            </w:r>
            <w:r w:rsidR="008512B8" w:rsidRPr="003C57CF">
              <w:rPr>
                <w:lang w:val="en-US"/>
              </w:rPr>
              <w:t>:</w:t>
            </w:r>
          </w:p>
          <w:p w14:paraId="5FFB84AC" w14:textId="09704E01" w:rsidR="008512B8" w:rsidRPr="003C57CF" w:rsidRDefault="008512B8" w:rsidP="008512B8">
            <w:pPr>
              <w:pStyle w:val="Odstavekseznama"/>
              <w:numPr>
                <w:ilvl w:val="0"/>
                <w:numId w:val="25"/>
              </w:numPr>
              <w:spacing w:before="60" w:after="60"/>
              <w:jc w:val="left"/>
              <w:rPr>
                <w:lang w:val="en-US" w:eastAsia="en-US"/>
              </w:rPr>
            </w:pPr>
            <w:r w:rsidRPr="003C57CF">
              <w:rPr>
                <w:lang w:val="en-US" w:eastAsia="en-US"/>
              </w:rPr>
              <w:t>_________________________________________________</w:t>
            </w:r>
          </w:p>
          <w:p w14:paraId="3E4894E2" w14:textId="346D2B7F" w:rsidR="008512B8" w:rsidRPr="003C57CF" w:rsidRDefault="008512B8" w:rsidP="00C748DB">
            <w:pPr>
              <w:pStyle w:val="Odstavekseznama"/>
              <w:spacing w:before="60" w:after="60"/>
              <w:jc w:val="left"/>
              <w:rPr>
                <w:lang w:val="en-US" w:eastAsia="en-US"/>
              </w:rPr>
            </w:pPr>
            <w:r w:rsidRPr="003C57CF">
              <w:rPr>
                <w:lang w:val="en-US" w:eastAsia="en-US"/>
              </w:rPr>
              <w:t>_________________________________________________</w:t>
            </w:r>
          </w:p>
          <w:p w14:paraId="018478B9" w14:textId="5B2A6447" w:rsidR="008512B8" w:rsidRPr="003C57CF" w:rsidRDefault="008512B8" w:rsidP="008512B8">
            <w:pPr>
              <w:pStyle w:val="Odstavekseznama"/>
              <w:numPr>
                <w:ilvl w:val="0"/>
                <w:numId w:val="25"/>
              </w:numPr>
              <w:spacing w:before="60" w:after="60"/>
              <w:jc w:val="left"/>
              <w:rPr>
                <w:lang w:val="en-US" w:eastAsia="en-US"/>
              </w:rPr>
            </w:pPr>
            <w:r w:rsidRPr="003C57CF">
              <w:rPr>
                <w:lang w:val="en-US" w:eastAsia="en-US"/>
              </w:rPr>
              <w:t>_________________________________________________</w:t>
            </w:r>
          </w:p>
          <w:p w14:paraId="7E5600CC" w14:textId="0455DA07" w:rsidR="008512B8" w:rsidRPr="003C57CF" w:rsidRDefault="008512B8" w:rsidP="00C748DB">
            <w:pPr>
              <w:pStyle w:val="Odstavekseznama"/>
              <w:spacing w:before="60" w:after="60"/>
              <w:jc w:val="left"/>
              <w:rPr>
                <w:lang w:val="en-US" w:eastAsia="en-US"/>
              </w:rPr>
            </w:pPr>
            <w:r w:rsidRPr="003C57CF">
              <w:rPr>
                <w:lang w:val="en-US" w:eastAsia="en-US"/>
              </w:rPr>
              <w:t>_________________________________________________</w:t>
            </w:r>
          </w:p>
          <w:p w14:paraId="6E966C13" w14:textId="376B5274" w:rsidR="008512B8" w:rsidRPr="003C57CF" w:rsidRDefault="007B40C0" w:rsidP="00C748DB">
            <w:pPr>
              <w:pStyle w:val="Odstavekseznama"/>
              <w:numPr>
                <w:ilvl w:val="0"/>
                <w:numId w:val="25"/>
              </w:numPr>
              <w:spacing w:before="60" w:after="60"/>
              <w:jc w:val="left"/>
              <w:rPr>
                <w:lang w:val="en-US" w:eastAsia="en-US"/>
              </w:rPr>
            </w:pPr>
            <w:r w:rsidRPr="003C57CF">
              <w:rPr>
                <w:lang w:val="en-US" w:eastAsia="en-US"/>
              </w:rPr>
              <w:t>Additionally:</w:t>
            </w:r>
            <w:r w:rsidR="00C748DB" w:rsidRPr="003C57CF">
              <w:rPr>
                <w:lang w:val="en-US" w:eastAsia="en-US"/>
              </w:rPr>
              <w:t>______________________________________</w:t>
            </w:r>
            <w:r w:rsidR="008512B8" w:rsidRPr="003C57CF">
              <w:rPr>
                <w:lang w:val="en-US" w:eastAsia="en-US"/>
              </w:rPr>
              <w:t>__________________________________________________</w:t>
            </w:r>
          </w:p>
        </w:tc>
        <w:tc>
          <w:tcPr>
            <w:tcW w:w="1559" w:type="dxa"/>
            <w:tcBorders>
              <w:top w:val="single" w:sz="4" w:space="0" w:color="auto"/>
              <w:left w:val="single" w:sz="4" w:space="0" w:color="auto"/>
              <w:bottom w:val="single" w:sz="4" w:space="0" w:color="auto"/>
              <w:right w:val="single" w:sz="4" w:space="0" w:color="auto"/>
            </w:tcBorders>
          </w:tcPr>
          <w:p w14:paraId="1BBD042C" w14:textId="77777777" w:rsidR="008512B8" w:rsidRPr="003C57CF" w:rsidRDefault="008512B8" w:rsidP="006C3F47">
            <w:pPr>
              <w:spacing w:before="60" w:after="60"/>
              <w:ind w:right="-526"/>
              <w:rPr>
                <w:lang w:val="en-US" w:eastAsia="en-US"/>
              </w:rPr>
            </w:pPr>
          </w:p>
        </w:tc>
      </w:tr>
      <w:tr w:rsidR="000D027A" w:rsidRPr="003C57CF" w14:paraId="21527356" w14:textId="77777777" w:rsidTr="000A711A">
        <w:trPr>
          <w:trHeight w:val="311"/>
        </w:trPr>
        <w:tc>
          <w:tcPr>
            <w:tcW w:w="562" w:type="dxa"/>
            <w:tcBorders>
              <w:top w:val="nil"/>
              <w:left w:val="single" w:sz="4" w:space="0" w:color="auto"/>
              <w:bottom w:val="nil"/>
              <w:right w:val="single" w:sz="4" w:space="0" w:color="auto"/>
            </w:tcBorders>
          </w:tcPr>
          <w:p w14:paraId="11B45528" w14:textId="77777777" w:rsidR="000D027A" w:rsidRPr="003C57CF" w:rsidRDefault="000D027A"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4E33A105" w14:textId="217FE809" w:rsidR="001B745A" w:rsidRPr="003C57CF" w:rsidRDefault="00476109" w:rsidP="008F731E">
            <w:pPr>
              <w:pStyle w:val="Odstavekseznama"/>
              <w:numPr>
                <w:ilvl w:val="0"/>
                <w:numId w:val="20"/>
              </w:numPr>
              <w:jc w:val="left"/>
              <w:rPr>
                <w:lang w:val="en-US"/>
              </w:rPr>
            </w:pPr>
            <w:r w:rsidRPr="003C57CF">
              <w:rPr>
                <w:lang w:val="en-US"/>
              </w:rPr>
              <w:t xml:space="preserve">All components are installed in a protective cabinet that has an emergency shutdown button </w:t>
            </w:r>
          </w:p>
        </w:tc>
        <w:tc>
          <w:tcPr>
            <w:tcW w:w="3402" w:type="dxa"/>
            <w:tcBorders>
              <w:top w:val="single" w:sz="4" w:space="0" w:color="auto"/>
              <w:left w:val="single" w:sz="4" w:space="0" w:color="auto"/>
              <w:bottom w:val="single" w:sz="4" w:space="0" w:color="auto"/>
              <w:right w:val="nil"/>
            </w:tcBorders>
            <w:vAlign w:val="center"/>
          </w:tcPr>
          <w:p w14:paraId="2DB50D37" w14:textId="5B36F729" w:rsidR="000D027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15C8CD00" w14:textId="6D37802B" w:rsidR="000D027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536D408E" w14:textId="77777777" w:rsidR="000D027A" w:rsidRPr="003C57CF" w:rsidRDefault="000D027A" w:rsidP="006C3F47">
            <w:pPr>
              <w:spacing w:before="60" w:after="60"/>
              <w:ind w:right="-526"/>
              <w:rPr>
                <w:lang w:val="en-US" w:eastAsia="en-US"/>
              </w:rPr>
            </w:pPr>
          </w:p>
        </w:tc>
      </w:tr>
      <w:tr w:rsidR="00891B8F" w:rsidRPr="003C57CF" w14:paraId="70EBBFF6" w14:textId="77777777" w:rsidTr="00EA2D57">
        <w:tc>
          <w:tcPr>
            <w:tcW w:w="562" w:type="dxa"/>
            <w:tcBorders>
              <w:top w:val="single" w:sz="4" w:space="0" w:color="auto"/>
              <w:left w:val="single" w:sz="4" w:space="0" w:color="auto"/>
              <w:bottom w:val="nil"/>
              <w:right w:val="single" w:sz="4" w:space="0" w:color="auto"/>
            </w:tcBorders>
            <w:vAlign w:val="center"/>
          </w:tcPr>
          <w:p w14:paraId="7AE6FCCA" w14:textId="20F514EB" w:rsidR="00891B8F" w:rsidRPr="003C57CF" w:rsidRDefault="00891B8F" w:rsidP="00EA2D57">
            <w:pPr>
              <w:spacing w:before="60" w:after="60"/>
              <w:jc w:val="left"/>
              <w:rPr>
                <w:sz w:val="18"/>
                <w:szCs w:val="18"/>
                <w:lang w:val="en-US" w:eastAsia="en-US"/>
              </w:rPr>
            </w:pPr>
            <w:r w:rsidRPr="003C57CF">
              <w:rPr>
                <w:sz w:val="18"/>
                <w:szCs w:val="18"/>
                <w:lang w:val="en-US" w:eastAsia="en-US"/>
              </w:rPr>
              <w:t>1.10</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A7CCDB1" w14:textId="2C004176" w:rsidR="00891B8F" w:rsidRPr="003C57CF" w:rsidRDefault="004C61DB" w:rsidP="00EA2D57">
            <w:pPr>
              <w:jc w:val="left"/>
              <w:rPr>
                <w:lang w:val="en-US" w:eastAsia="en-US"/>
              </w:rPr>
            </w:pPr>
            <w:r w:rsidRPr="003C57CF">
              <w:rPr>
                <w:b/>
                <w:bCs/>
                <w:lang w:val="en-US"/>
              </w:rPr>
              <w:t>Switching, measurement, and safety system</w:t>
            </w:r>
            <w:r w:rsidR="00891B8F" w:rsidRPr="003C57CF">
              <w:rPr>
                <w:b/>
                <w:bCs/>
                <w:lang w:val="en-US"/>
              </w:rPr>
              <w:t>:</w:t>
            </w:r>
          </w:p>
        </w:tc>
      </w:tr>
      <w:tr w:rsidR="000D2437" w:rsidRPr="003C57CF" w14:paraId="7B546D4D" w14:textId="77777777" w:rsidTr="000A711A">
        <w:trPr>
          <w:trHeight w:val="54"/>
        </w:trPr>
        <w:tc>
          <w:tcPr>
            <w:tcW w:w="562" w:type="dxa"/>
            <w:vMerge w:val="restart"/>
            <w:tcBorders>
              <w:top w:val="nil"/>
              <w:left w:val="single" w:sz="4" w:space="0" w:color="auto"/>
              <w:right w:val="single" w:sz="4" w:space="0" w:color="auto"/>
            </w:tcBorders>
          </w:tcPr>
          <w:p w14:paraId="40E53EF8" w14:textId="77777777" w:rsidR="000D2437" w:rsidRPr="003C57CF" w:rsidRDefault="000D2437"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3BE193AA" w14:textId="1F4A0457" w:rsidR="00A04B6B" w:rsidRPr="003C57CF" w:rsidRDefault="00A04B6B" w:rsidP="00A04B6B">
            <w:pPr>
              <w:pStyle w:val="Odstavekseznama"/>
              <w:numPr>
                <w:ilvl w:val="0"/>
                <w:numId w:val="26"/>
              </w:numPr>
              <w:rPr>
                <w:lang w:val="en-US"/>
              </w:rPr>
            </w:pPr>
            <w:r w:rsidRPr="003C57CF">
              <w:rPr>
                <w:lang w:val="en-US"/>
              </w:rPr>
              <w:t>Contains adequate switches</w:t>
            </w:r>
            <w:r w:rsidR="008F43DE" w:rsidRPr="003C57CF">
              <w:rPr>
                <w:lang w:val="en-US"/>
              </w:rPr>
              <w:t>,</w:t>
            </w:r>
            <w:r w:rsidRPr="003C57CF">
              <w:rPr>
                <w:lang w:val="en-US"/>
              </w:rPr>
              <w:t xml:space="preserve"> which, by means of switching manipulations, enable at least the following power supply combinations of the individual windings of the induction and synchronous machine under items 1.1 and 1.2:</w:t>
            </w:r>
          </w:p>
          <w:p w14:paraId="058B71D7" w14:textId="0E31FAC5" w:rsidR="000D2437" w:rsidRPr="003C57CF" w:rsidRDefault="00BE05D5" w:rsidP="00536C8F">
            <w:pPr>
              <w:pStyle w:val="Odstavekseznama"/>
              <w:widowControl w:val="0"/>
              <w:numPr>
                <w:ilvl w:val="1"/>
                <w:numId w:val="26"/>
              </w:numPr>
              <w:autoSpaceDE w:val="0"/>
              <w:autoSpaceDN w:val="0"/>
              <w:contextualSpacing w:val="0"/>
              <w:jc w:val="left"/>
              <w:rPr>
                <w:lang w:val="en-US"/>
              </w:rPr>
            </w:pPr>
            <w:r w:rsidRPr="003C57CF">
              <w:rPr>
                <w:lang w:val="en-US"/>
              </w:rPr>
              <w:t>The stator winding of the synchronous machine is powered by the inverter system under item 1.9 or directly from the grid</w:t>
            </w:r>
            <w:r w:rsidR="000D2437" w:rsidRPr="003C57CF">
              <w:rPr>
                <w:lang w:val="en-US"/>
              </w:rPr>
              <w:t>.</w:t>
            </w:r>
          </w:p>
          <w:p w14:paraId="78BEE139" w14:textId="15DD607C" w:rsidR="00DA40AC" w:rsidRPr="003C57CF" w:rsidRDefault="002221AB" w:rsidP="00DA40AC">
            <w:pPr>
              <w:pStyle w:val="Odstavekseznama"/>
              <w:widowControl w:val="0"/>
              <w:numPr>
                <w:ilvl w:val="1"/>
                <w:numId w:val="26"/>
              </w:numPr>
              <w:autoSpaceDE w:val="0"/>
              <w:autoSpaceDN w:val="0"/>
              <w:contextualSpacing w:val="0"/>
              <w:jc w:val="left"/>
              <w:rPr>
                <w:lang w:val="en-US"/>
              </w:rPr>
            </w:pPr>
            <w:r w:rsidRPr="003C57CF">
              <w:rPr>
                <w:lang w:val="en-US"/>
              </w:rPr>
              <w:t>The rotor winding of the synchronous machine is powered by the power supply under item 1.3 or is not powered</w:t>
            </w:r>
            <w:r w:rsidR="000D2437" w:rsidRPr="003C57CF">
              <w:rPr>
                <w:lang w:val="en-US"/>
              </w:rPr>
              <w:t>.</w:t>
            </w:r>
          </w:p>
          <w:p w14:paraId="424D71A5" w14:textId="3D863CCA" w:rsidR="000D2437" w:rsidRPr="003C57CF" w:rsidRDefault="00D96393" w:rsidP="00536C8F">
            <w:pPr>
              <w:pStyle w:val="Odstavekseznama"/>
              <w:widowControl w:val="0"/>
              <w:numPr>
                <w:ilvl w:val="1"/>
                <w:numId w:val="26"/>
              </w:numPr>
              <w:autoSpaceDE w:val="0"/>
              <w:autoSpaceDN w:val="0"/>
              <w:contextualSpacing w:val="0"/>
              <w:jc w:val="left"/>
              <w:rPr>
                <w:lang w:val="en-US"/>
              </w:rPr>
            </w:pPr>
            <w:r w:rsidRPr="003C57CF">
              <w:rPr>
                <w:lang w:val="en-US"/>
              </w:rPr>
              <w:t>The rotor winding of the induction machine is powered by the corresponding inverter system under item 1.9 and the stator winding of the asynchronous machine is connected directly to the grid</w:t>
            </w:r>
            <w:r w:rsidR="000D2437" w:rsidRPr="003C57CF">
              <w:rPr>
                <w:lang w:val="en-US"/>
              </w:rPr>
              <w:t>.</w:t>
            </w:r>
          </w:p>
          <w:p w14:paraId="300D9C96" w14:textId="7E28F292" w:rsidR="000D2437" w:rsidRPr="003C57CF" w:rsidRDefault="00801430" w:rsidP="00536C8F">
            <w:pPr>
              <w:pStyle w:val="Odstavekseznama"/>
              <w:widowControl w:val="0"/>
              <w:numPr>
                <w:ilvl w:val="1"/>
                <w:numId w:val="26"/>
              </w:numPr>
              <w:autoSpaceDE w:val="0"/>
              <w:autoSpaceDN w:val="0"/>
              <w:contextualSpacing w:val="0"/>
              <w:jc w:val="left"/>
              <w:rPr>
                <w:lang w:val="en-US"/>
              </w:rPr>
            </w:pPr>
            <w:r w:rsidRPr="003C57CF">
              <w:rPr>
                <w:lang w:val="en-US"/>
              </w:rPr>
              <w:t>The stator winding of the induction machine is powered by the corresponding inverter system under item 1.9 and the rotor winding of the induction machine is short-circuited</w:t>
            </w:r>
            <w:r w:rsidR="000D2437" w:rsidRPr="003C57CF">
              <w:rPr>
                <w:lang w:val="en-US"/>
              </w:rPr>
              <w:t>.</w:t>
            </w:r>
          </w:p>
          <w:p w14:paraId="35AD8BA8" w14:textId="4C72577E" w:rsidR="000D2437" w:rsidRPr="003C57CF" w:rsidRDefault="0065024C" w:rsidP="00536C8F">
            <w:pPr>
              <w:pStyle w:val="Odstavekseznama"/>
              <w:widowControl w:val="0"/>
              <w:numPr>
                <w:ilvl w:val="1"/>
                <w:numId w:val="26"/>
              </w:numPr>
              <w:autoSpaceDE w:val="0"/>
              <w:autoSpaceDN w:val="0"/>
              <w:contextualSpacing w:val="0"/>
              <w:jc w:val="left"/>
              <w:rPr>
                <w:lang w:val="en-US"/>
              </w:rPr>
            </w:pPr>
            <w:r w:rsidRPr="003C57CF">
              <w:rPr>
                <w:lang w:val="en-US"/>
              </w:rPr>
              <w:t>The stator winding of the induction machine is powered directly from the grid and the rotor winding of the induction machine is short-circuited</w:t>
            </w:r>
            <w:r w:rsidR="000D2437" w:rsidRPr="003C57CF">
              <w:rPr>
                <w:lang w:val="en-US"/>
              </w:rPr>
              <w:t>.</w:t>
            </w:r>
          </w:p>
        </w:tc>
        <w:tc>
          <w:tcPr>
            <w:tcW w:w="6379" w:type="dxa"/>
            <w:gridSpan w:val="2"/>
            <w:tcBorders>
              <w:top w:val="single" w:sz="4" w:space="0" w:color="auto"/>
              <w:left w:val="single" w:sz="4" w:space="0" w:color="auto"/>
              <w:bottom w:val="nil"/>
              <w:right w:val="single" w:sz="4" w:space="0" w:color="auto"/>
            </w:tcBorders>
            <w:vAlign w:val="center"/>
          </w:tcPr>
          <w:p w14:paraId="168FD004" w14:textId="2BBD6204" w:rsidR="000D2437" w:rsidRPr="003C57CF" w:rsidRDefault="008F43DE" w:rsidP="00754804">
            <w:pPr>
              <w:widowControl w:val="0"/>
              <w:autoSpaceDE w:val="0"/>
              <w:autoSpaceDN w:val="0"/>
              <w:jc w:val="left"/>
              <w:rPr>
                <w:lang w:val="en-US"/>
              </w:rPr>
            </w:pPr>
            <w:r w:rsidRPr="003C57CF">
              <w:rPr>
                <w:lang w:val="en-US"/>
              </w:rPr>
              <w:t>Contains adequate switches, which, by means of switching manipulations, enable the following power supply combinations of the individual windings of the induction and synchronous machine under items 1.1 and 1.2</w:t>
            </w:r>
            <w:r w:rsidR="000D2437" w:rsidRPr="003C57CF">
              <w:rPr>
                <w:lang w:val="en-US"/>
              </w:rPr>
              <w:t>:</w:t>
            </w:r>
          </w:p>
        </w:tc>
        <w:tc>
          <w:tcPr>
            <w:tcW w:w="1559" w:type="dxa"/>
            <w:vMerge w:val="restart"/>
            <w:tcBorders>
              <w:top w:val="single" w:sz="4" w:space="0" w:color="auto"/>
              <w:left w:val="single" w:sz="4" w:space="0" w:color="auto"/>
              <w:right w:val="single" w:sz="4" w:space="0" w:color="auto"/>
            </w:tcBorders>
          </w:tcPr>
          <w:p w14:paraId="262BD9EF" w14:textId="77777777" w:rsidR="000D2437" w:rsidRPr="003C57CF" w:rsidRDefault="000D2437" w:rsidP="006C3F47">
            <w:pPr>
              <w:spacing w:before="60" w:after="60"/>
              <w:ind w:right="-526"/>
              <w:rPr>
                <w:lang w:val="en-US" w:eastAsia="en-US"/>
              </w:rPr>
            </w:pPr>
          </w:p>
        </w:tc>
      </w:tr>
      <w:tr w:rsidR="000D2437" w:rsidRPr="003C57CF" w14:paraId="6862A652" w14:textId="77777777" w:rsidTr="000A711A">
        <w:trPr>
          <w:trHeight w:val="54"/>
        </w:trPr>
        <w:tc>
          <w:tcPr>
            <w:tcW w:w="562" w:type="dxa"/>
            <w:vMerge/>
            <w:tcBorders>
              <w:left w:val="single" w:sz="4" w:space="0" w:color="auto"/>
              <w:right w:val="single" w:sz="4" w:space="0" w:color="auto"/>
            </w:tcBorders>
          </w:tcPr>
          <w:p w14:paraId="407E0886"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3E19E282"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3DBB5ACE" w14:textId="67380AE3" w:rsidR="000D2437" w:rsidRPr="003C57CF" w:rsidRDefault="000D2437" w:rsidP="00B10562">
            <w:pPr>
              <w:spacing w:before="60" w:after="60"/>
              <w:rPr>
                <w:lang w:val="en-US" w:eastAsia="en-US"/>
              </w:rPr>
            </w:pPr>
            <w:r w:rsidRPr="003C57CF">
              <w:rPr>
                <w:lang w:val="en-US"/>
              </w:rPr>
              <w:t xml:space="preserve">1) </w:t>
            </w:r>
            <w:r w:rsidR="00BE05D5" w:rsidRPr="003C57CF">
              <w:rPr>
                <w:lang w:val="en-US"/>
              </w:rPr>
              <w:t>The stator winding of the synchronous machine is powered by the inverter system under item 1.9 or directly from the grid</w:t>
            </w:r>
            <w:r w:rsidRPr="003C57CF">
              <w:rPr>
                <w:lang w:val="en-US"/>
              </w:rPr>
              <w:t>:</w:t>
            </w:r>
          </w:p>
        </w:tc>
        <w:tc>
          <w:tcPr>
            <w:tcW w:w="1559" w:type="dxa"/>
            <w:vMerge/>
            <w:tcBorders>
              <w:left w:val="single" w:sz="4" w:space="0" w:color="auto"/>
              <w:right w:val="single" w:sz="4" w:space="0" w:color="auto"/>
            </w:tcBorders>
          </w:tcPr>
          <w:p w14:paraId="579774A4" w14:textId="77777777" w:rsidR="000D2437" w:rsidRPr="003C57CF" w:rsidRDefault="000D2437" w:rsidP="006C3F47">
            <w:pPr>
              <w:spacing w:before="60" w:after="60"/>
              <w:ind w:right="-526"/>
              <w:rPr>
                <w:lang w:val="en-US" w:eastAsia="en-US"/>
              </w:rPr>
            </w:pPr>
          </w:p>
        </w:tc>
      </w:tr>
      <w:tr w:rsidR="000D2437" w:rsidRPr="003C57CF" w14:paraId="0A29FCBA" w14:textId="77777777" w:rsidTr="000A711A">
        <w:trPr>
          <w:trHeight w:val="54"/>
        </w:trPr>
        <w:tc>
          <w:tcPr>
            <w:tcW w:w="562" w:type="dxa"/>
            <w:vMerge/>
            <w:tcBorders>
              <w:left w:val="single" w:sz="4" w:space="0" w:color="auto"/>
              <w:right w:val="single" w:sz="4" w:space="0" w:color="auto"/>
            </w:tcBorders>
          </w:tcPr>
          <w:p w14:paraId="659F9A8D"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36F90364"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3402" w:type="dxa"/>
            <w:tcBorders>
              <w:top w:val="nil"/>
              <w:left w:val="single" w:sz="4" w:space="0" w:color="auto"/>
              <w:bottom w:val="nil"/>
              <w:right w:val="nil"/>
            </w:tcBorders>
            <w:vAlign w:val="center"/>
          </w:tcPr>
          <w:p w14:paraId="0A03E9F3" w14:textId="418AAD56"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5332C1DA" w14:textId="0D2D27F4"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5D43B956" w14:textId="77777777" w:rsidR="000D2437" w:rsidRPr="003C57CF" w:rsidRDefault="000D2437" w:rsidP="006C3F47">
            <w:pPr>
              <w:spacing w:before="60" w:after="60"/>
              <w:ind w:right="-526"/>
              <w:rPr>
                <w:lang w:val="en-US" w:eastAsia="en-US"/>
              </w:rPr>
            </w:pPr>
          </w:p>
        </w:tc>
      </w:tr>
      <w:tr w:rsidR="000D2437" w:rsidRPr="003C57CF" w14:paraId="12977A2B" w14:textId="77777777" w:rsidTr="000A711A">
        <w:trPr>
          <w:trHeight w:val="154"/>
        </w:trPr>
        <w:tc>
          <w:tcPr>
            <w:tcW w:w="562" w:type="dxa"/>
            <w:vMerge/>
            <w:tcBorders>
              <w:left w:val="single" w:sz="4" w:space="0" w:color="auto"/>
              <w:right w:val="single" w:sz="4" w:space="0" w:color="auto"/>
            </w:tcBorders>
          </w:tcPr>
          <w:p w14:paraId="78C9905C"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67B4204A"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4E029BC4" w14:textId="79B86941" w:rsidR="000D2437" w:rsidRPr="003C57CF" w:rsidRDefault="000D2437" w:rsidP="00EC107C">
            <w:pPr>
              <w:widowControl w:val="0"/>
              <w:autoSpaceDE w:val="0"/>
              <w:autoSpaceDN w:val="0"/>
              <w:jc w:val="left"/>
              <w:rPr>
                <w:lang w:val="en-US"/>
              </w:rPr>
            </w:pPr>
            <w:r w:rsidRPr="003C57CF">
              <w:rPr>
                <w:lang w:val="en-US"/>
              </w:rPr>
              <w:t xml:space="preserve">2) </w:t>
            </w:r>
            <w:r w:rsidR="002221AB" w:rsidRPr="003C57CF">
              <w:rPr>
                <w:lang w:val="en-US"/>
              </w:rPr>
              <w:t>The rotor winding of the synchronous machine is powered by the power supply under item 1.3 or is not powered</w:t>
            </w:r>
            <w:r w:rsidRPr="003C57CF">
              <w:rPr>
                <w:lang w:val="en-US"/>
              </w:rPr>
              <w:t>:</w:t>
            </w:r>
          </w:p>
        </w:tc>
        <w:tc>
          <w:tcPr>
            <w:tcW w:w="1559" w:type="dxa"/>
            <w:vMerge/>
            <w:tcBorders>
              <w:left w:val="single" w:sz="4" w:space="0" w:color="auto"/>
              <w:right w:val="single" w:sz="4" w:space="0" w:color="auto"/>
            </w:tcBorders>
          </w:tcPr>
          <w:p w14:paraId="551E9DC5" w14:textId="77777777" w:rsidR="000D2437" w:rsidRPr="003C57CF" w:rsidRDefault="000D2437" w:rsidP="006C3F47">
            <w:pPr>
              <w:spacing w:before="60" w:after="60"/>
              <w:ind w:right="-526"/>
              <w:rPr>
                <w:lang w:val="en-US" w:eastAsia="en-US"/>
              </w:rPr>
            </w:pPr>
          </w:p>
        </w:tc>
      </w:tr>
      <w:tr w:rsidR="000D2437" w:rsidRPr="003C57CF" w14:paraId="244A4D50" w14:textId="77777777" w:rsidTr="000A711A">
        <w:trPr>
          <w:trHeight w:val="54"/>
        </w:trPr>
        <w:tc>
          <w:tcPr>
            <w:tcW w:w="562" w:type="dxa"/>
            <w:vMerge/>
            <w:tcBorders>
              <w:left w:val="single" w:sz="4" w:space="0" w:color="auto"/>
              <w:right w:val="single" w:sz="4" w:space="0" w:color="auto"/>
            </w:tcBorders>
          </w:tcPr>
          <w:p w14:paraId="6FDD4759"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17070BE2"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3402" w:type="dxa"/>
            <w:tcBorders>
              <w:top w:val="nil"/>
              <w:left w:val="single" w:sz="4" w:space="0" w:color="auto"/>
              <w:bottom w:val="nil"/>
              <w:right w:val="nil"/>
            </w:tcBorders>
            <w:vAlign w:val="center"/>
          </w:tcPr>
          <w:p w14:paraId="045F9BF8" w14:textId="2E82E747"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62EF3BC7" w14:textId="139B4015"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0ED53476" w14:textId="77777777" w:rsidR="000D2437" w:rsidRPr="003C57CF" w:rsidRDefault="000D2437" w:rsidP="006C3F47">
            <w:pPr>
              <w:spacing w:before="60" w:after="60"/>
              <w:ind w:right="-526"/>
              <w:rPr>
                <w:lang w:val="en-US" w:eastAsia="en-US"/>
              </w:rPr>
            </w:pPr>
          </w:p>
        </w:tc>
      </w:tr>
      <w:tr w:rsidR="000D2437" w:rsidRPr="003C57CF" w14:paraId="3025813B" w14:textId="77777777" w:rsidTr="000A711A">
        <w:trPr>
          <w:trHeight w:val="111"/>
        </w:trPr>
        <w:tc>
          <w:tcPr>
            <w:tcW w:w="562" w:type="dxa"/>
            <w:vMerge/>
            <w:tcBorders>
              <w:left w:val="single" w:sz="4" w:space="0" w:color="auto"/>
              <w:right w:val="single" w:sz="4" w:space="0" w:color="auto"/>
            </w:tcBorders>
          </w:tcPr>
          <w:p w14:paraId="0EA5DEAA"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0C5BD5C9"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3FFEC344" w14:textId="50592E4B" w:rsidR="000D2437" w:rsidRPr="003C57CF" w:rsidRDefault="000D2437" w:rsidP="000D2437">
            <w:pPr>
              <w:spacing w:before="60" w:after="60"/>
              <w:rPr>
                <w:lang w:val="en-US" w:eastAsia="en-US"/>
              </w:rPr>
            </w:pPr>
            <w:r w:rsidRPr="003C57CF">
              <w:rPr>
                <w:lang w:val="en-US"/>
              </w:rPr>
              <w:t xml:space="preserve">3) </w:t>
            </w:r>
            <w:r w:rsidR="00D96393" w:rsidRPr="003C57CF">
              <w:rPr>
                <w:lang w:val="en-US"/>
              </w:rPr>
              <w:t>The rotor winding of the induction machine is powered by the corresponding inverter system under item 1.9 and the stator winding of the asynchronous machine is connected directly to the grid</w:t>
            </w:r>
            <w:r w:rsidRPr="003C57CF">
              <w:rPr>
                <w:lang w:val="en-US"/>
              </w:rPr>
              <w:t>:</w:t>
            </w:r>
          </w:p>
        </w:tc>
        <w:tc>
          <w:tcPr>
            <w:tcW w:w="1559" w:type="dxa"/>
            <w:vMerge/>
            <w:tcBorders>
              <w:left w:val="single" w:sz="4" w:space="0" w:color="auto"/>
              <w:right w:val="single" w:sz="4" w:space="0" w:color="auto"/>
            </w:tcBorders>
          </w:tcPr>
          <w:p w14:paraId="2B95E2AB" w14:textId="77777777" w:rsidR="000D2437" w:rsidRPr="003C57CF" w:rsidRDefault="000D2437" w:rsidP="006C3F47">
            <w:pPr>
              <w:spacing w:before="60" w:after="60"/>
              <w:ind w:right="-526"/>
              <w:rPr>
                <w:lang w:val="en-US" w:eastAsia="en-US"/>
              </w:rPr>
            </w:pPr>
          </w:p>
        </w:tc>
      </w:tr>
      <w:tr w:rsidR="000D2437" w:rsidRPr="003C57CF" w14:paraId="3F06C407" w14:textId="77777777" w:rsidTr="000A711A">
        <w:trPr>
          <w:trHeight w:val="54"/>
        </w:trPr>
        <w:tc>
          <w:tcPr>
            <w:tcW w:w="562" w:type="dxa"/>
            <w:vMerge/>
            <w:tcBorders>
              <w:left w:val="single" w:sz="4" w:space="0" w:color="auto"/>
              <w:right w:val="single" w:sz="4" w:space="0" w:color="auto"/>
            </w:tcBorders>
          </w:tcPr>
          <w:p w14:paraId="61952602"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31E00F9E"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3402" w:type="dxa"/>
            <w:tcBorders>
              <w:top w:val="nil"/>
              <w:left w:val="single" w:sz="4" w:space="0" w:color="auto"/>
              <w:bottom w:val="nil"/>
              <w:right w:val="nil"/>
            </w:tcBorders>
            <w:vAlign w:val="center"/>
          </w:tcPr>
          <w:p w14:paraId="7BC3E1A8" w14:textId="71181436"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24B4F241" w14:textId="0DAF4CAA"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CBE63C8" w14:textId="77777777" w:rsidR="000D2437" w:rsidRPr="003C57CF" w:rsidRDefault="000D2437" w:rsidP="006C3F47">
            <w:pPr>
              <w:spacing w:before="60" w:after="60"/>
              <w:ind w:right="-526"/>
              <w:rPr>
                <w:lang w:val="en-US" w:eastAsia="en-US"/>
              </w:rPr>
            </w:pPr>
          </w:p>
        </w:tc>
      </w:tr>
      <w:tr w:rsidR="000D2437" w:rsidRPr="003C57CF" w14:paraId="65650FBF" w14:textId="77777777" w:rsidTr="000A711A">
        <w:trPr>
          <w:trHeight w:val="114"/>
        </w:trPr>
        <w:tc>
          <w:tcPr>
            <w:tcW w:w="562" w:type="dxa"/>
            <w:vMerge/>
            <w:tcBorders>
              <w:left w:val="single" w:sz="4" w:space="0" w:color="auto"/>
              <w:right w:val="single" w:sz="4" w:space="0" w:color="auto"/>
            </w:tcBorders>
          </w:tcPr>
          <w:p w14:paraId="40F349D2"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5063E55D"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28ED6A03" w14:textId="165D8FAB" w:rsidR="000D2437" w:rsidRPr="003C57CF" w:rsidRDefault="000D2437" w:rsidP="000D2437">
            <w:pPr>
              <w:spacing w:before="60" w:after="60"/>
              <w:rPr>
                <w:lang w:val="en-US" w:eastAsia="en-US"/>
              </w:rPr>
            </w:pPr>
            <w:r w:rsidRPr="003C57CF">
              <w:rPr>
                <w:lang w:val="en-US"/>
              </w:rPr>
              <w:t xml:space="preserve">4) </w:t>
            </w:r>
            <w:r w:rsidR="00801430" w:rsidRPr="003C57CF">
              <w:rPr>
                <w:lang w:val="en-US"/>
              </w:rPr>
              <w:t>The stator winding of the induction machine is powered by the corresponding inverter system under item 1.9 and the rotor winding of the induction machine is short-circuited</w:t>
            </w:r>
            <w:r w:rsidRPr="003C57CF">
              <w:rPr>
                <w:lang w:val="en-US"/>
              </w:rPr>
              <w:t>:</w:t>
            </w:r>
          </w:p>
        </w:tc>
        <w:tc>
          <w:tcPr>
            <w:tcW w:w="1559" w:type="dxa"/>
            <w:vMerge/>
            <w:tcBorders>
              <w:left w:val="single" w:sz="4" w:space="0" w:color="auto"/>
              <w:right w:val="single" w:sz="4" w:space="0" w:color="auto"/>
            </w:tcBorders>
          </w:tcPr>
          <w:p w14:paraId="3708BDC5" w14:textId="77777777" w:rsidR="000D2437" w:rsidRPr="003C57CF" w:rsidRDefault="000D2437" w:rsidP="006C3F47">
            <w:pPr>
              <w:spacing w:before="60" w:after="60"/>
              <w:ind w:right="-526"/>
              <w:rPr>
                <w:lang w:val="en-US" w:eastAsia="en-US"/>
              </w:rPr>
            </w:pPr>
          </w:p>
        </w:tc>
      </w:tr>
      <w:tr w:rsidR="000D2437" w:rsidRPr="003C57CF" w14:paraId="24B75C5F" w14:textId="77777777" w:rsidTr="000A711A">
        <w:trPr>
          <w:trHeight w:val="54"/>
        </w:trPr>
        <w:tc>
          <w:tcPr>
            <w:tcW w:w="562" w:type="dxa"/>
            <w:vMerge/>
            <w:tcBorders>
              <w:left w:val="single" w:sz="4" w:space="0" w:color="auto"/>
              <w:right w:val="single" w:sz="4" w:space="0" w:color="auto"/>
            </w:tcBorders>
          </w:tcPr>
          <w:p w14:paraId="66258C64"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4987D203"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3402" w:type="dxa"/>
            <w:tcBorders>
              <w:top w:val="nil"/>
              <w:left w:val="single" w:sz="4" w:space="0" w:color="auto"/>
              <w:bottom w:val="nil"/>
              <w:right w:val="nil"/>
            </w:tcBorders>
            <w:vAlign w:val="center"/>
          </w:tcPr>
          <w:p w14:paraId="7A909654" w14:textId="0DB84968"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17E3FB2C" w14:textId="0143EA42"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202774C5" w14:textId="77777777" w:rsidR="000D2437" w:rsidRPr="003C57CF" w:rsidRDefault="000D2437" w:rsidP="006C3F47">
            <w:pPr>
              <w:spacing w:before="60" w:after="60"/>
              <w:ind w:right="-526"/>
              <w:rPr>
                <w:lang w:val="en-US" w:eastAsia="en-US"/>
              </w:rPr>
            </w:pPr>
          </w:p>
        </w:tc>
      </w:tr>
      <w:tr w:rsidR="000D2437" w:rsidRPr="003C57CF" w14:paraId="3CAEEA71" w14:textId="77777777" w:rsidTr="000A711A">
        <w:trPr>
          <w:trHeight w:val="242"/>
        </w:trPr>
        <w:tc>
          <w:tcPr>
            <w:tcW w:w="562" w:type="dxa"/>
            <w:vMerge/>
            <w:tcBorders>
              <w:left w:val="single" w:sz="4" w:space="0" w:color="auto"/>
              <w:right w:val="single" w:sz="4" w:space="0" w:color="auto"/>
            </w:tcBorders>
          </w:tcPr>
          <w:p w14:paraId="42D98C3F"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2EE6187E"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41A3AFB0" w14:textId="1F6C867A" w:rsidR="000D2437" w:rsidRPr="003C57CF" w:rsidRDefault="000D2437" w:rsidP="000D2437">
            <w:pPr>
              <w:spacing w:before="60" w:after="60"/>
              <w:rPr>
                <w:lang w:val="en-US" w:eastAsia="en-US"/>
              </w:rPr>
            </w:pPr>
            <w:r w:rsidRPr="003C57CF">
              <w:rPr>
                <w:lang w:val="en-US"/>
              </w:rPr>
              <w:t xml:space="preserve">5) </w:t>
            </w:r>
            <w:r w:rsidR="0065024C" w:rsidRPr="003C57CF">
              <w:rPr>
                <w:lang w:val="en-US"/>
              </w:rPr>
              <w:t>The stator winding of the induction machine is powered directly from the grid and the rotor winding of the induction machine is short-circuited:</w:t>
            </w:r>
          </w:p>
        </w:tc>
        <w:tc>
          <w:tcPr>
            <w:tcW w:w="1559" w:type="dxa"/>
            <w:vMerge/>
            <w:tcBorders>
              <w:left w:val="single" w:sz="4" w:space="0" w:color="auto"/>
              <w:right w:val="single" w:sz="4" w:space="0" w:color="auto"/>
            </w:tcBorders>
          </w:tcPr>
          <w:p w14:paraId="3F97C6B5" w14:textId="77777777" w:rsidR="000D2437" w:rsidRPr="003C57CF" w:rsidRDefault="000D2437" w:rsidP="006C3F47">
            <w:pPr>
              <w:spacing w:before="60" w:after="60"/>
              <w:ind w:right="-526"/>
              <w:rPr>
                <w:lang w:val="en-US" w:eastAsia="en-US"/>
              </w:rPr>
            </w:pPr>
          </w:p>
        </w:tc>
      </w:tr>
      <w:tr w:rsidR="000D2437" w:rsidRPr="003C57CF" w14:paraId="6C7C5638" w14:textId="77777777" w:rsidTr="007C1246">
        <w:trPr>
          <w:trHeight w:val="581"/>
        </w:trPr>
        <w:tc>
          <w:tcPr>
            <w:tcW w:w="562" w:type="dxa"/>
            <w:vMerge/>
            <w:tcBorders>
              <w:left w:val="single" w:sz="4" w:space="0" w:color="auto"/>
              <w:bottom w:val="nil"/>
              <w:right w:val="single" w:sz="4" w:space="0" w:color="auto"/>
            </w:tcBorders>
          </w:tcPr>
          <w:p w14:paraId="5A809E0D" w14:textId="77777777" w:rsidR="000D2437" w:rsidRPr="003C57CF" w:rsidRDefault="000D2437"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133C3EEE"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3402" w:type="dxa"/>
            <w:tcBorders>
              <w:top w:val="nil"/>
              <w:left w:val="single" w:sz="4" w:space="0" w:color="auto"/>
              <w:bottom w:val="single" w:sz="4" w:space="0" w:color="auto"/>
              <w:right w:val="nil"/>
            </w:tcBorders>
          </w:tcPr>
          <w:p w14:paraId="0946DAA6" w14:textId="73C654C1" w:rsidR="000D2437" w:rsidRPr="003C57CF" w:rsidRDefault="00980468" w:rsidP="00C748DB">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tcPr>
          <w:p w14:paraId="7E3ECFE4" w14:textId="01F4C9CC" w:rsidR="000D2437" w:rsidRPr="003C57CF" w:rsidRDefault="00980468" w:rsidP="00C748DB">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4ABA69DE" w14:textId="77777777" w:rsidR="000D2437" w:rsidRPr="003C57CF" w:rsidRDefault="000D2437" w:rsidP="006C3F47">
            <w:pPr>
              <w:spacing w:before="60" w:after="60"/>
              <w:ind w:right="-526"/>
              <w:rPr>
                <w:lang w:val="en-US" w:eastAsia="en-US"/>
              </w:rPr>
            </w:pPr>
          </w:p>
        </w:tc>
      </w:tr>
      <w:tr w:rsidR="000D027A" w:rsidRPr="003C57CF" w14:paraId="6930E193" w14:textId="77777777" w:rsidTr="000A711A">
        <w:trPr>
          <w:trHeight w:val="170"/>
        </w:trPr>
        <w:tc>
          <w:tcPr>
            <w:tcW w:w="562" w:type="dxa"/>
            <w:tcBorders>
              <w:top w:val="nil"/>
              <w:left w:val="single" w:sz="4" w:space="0" w:color="auto"/>
              <w:bottom w:val="nil"/>
              <w:right w:val="single" w:sz="4" w:space="0" w:color="auto"/>
            </w:tcBorders>
          </w:tcPr>
          <w:p w14:paraId="70F22E1D" w14:textId="77777777" w:rsidR="000D027A" w:rsidRPr="003C57CF" w:rsidRDefault="000D027A"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15DFF437" w14:textId="381BC089" w:rsidR="000D027A" w:rsidRPr="003C57CF" w:rsidRDefault="00EA1796" w:rsidP="00536C8F">
            <w:pPr>
              <w:pStyle w:val="Odstavekseznama"/>
              <w:numPr>
                <w:ilvl w:val="0"/>
                <w:numId w:val="26"/>
              </w:numPr>
              <w:jc w:val="left"/>
              <w:rPr>
                <w:lang w:val="en-US"/>
              </w:rPr>
            </w:pPr>
            <w:r w:rsidRPr="003C57CF">
              <w:rPr>
                <w:lang w:val="en-US"/>
              </w:rPr>
              <w:t>Includes adequate fuses/safety devices in all circuits of both machines</w:t>
            </w:r>
            <w:r w:rsidR="00975C15" w:rsidRPr="003C57CF">
              <w:rPr>
                <w:lang w:val="en-US"/>
              </w:rPr>
              <w:t>.</w:t>
            </w:r>
          </w:p>
        </w:tc>
        <w:tc>
          <w:tcPr>
            <w:tcW w:w="3402" w:type="dxa"/>
            <w:tcBorders>
              <w:top w:val="single" w:sz="4" w:space="0" w:color="auto"/>
              <w:left w:val="single" w:sz="4" w:space="0" w:color="auto"/>
              <w:bottom w:val="single" w:sz="4" w:space="0" w:color="auto"/>
              <w:right w:val="nil"/>
            </w:tcBorders>
            <w:vAlign w:val="center"/>
          </w:tcPr>
          <w:p w14:paraId="4BA8A830" w14:textId="30F526BA" w:rsidR="000D027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20491AD9" w14:textId="1CDA3350" w:rsidR="000D027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F97AF67" w14:textId="77777777" w:rsidR="000D027A" w:rsidRPr="003C57CF" w:rsidRDefault="000D027A" w:rsidP="006C3F47">
            <w:pPr>
              <w:spacing w:before="60" w:after="60"/>
              <w:ind w:right="-526"/>
              <w:rPr>
                <w:lang w:val="en-US" w:eastAsia="en-US"/>
              </w:rPr>
            </w:pPr>
          </w:p>
        </w:tc>
      </w:tr>
      <w:tr w:rsidR="00975C15" w:rsidRPr="003C57CF" w14:paraId="3616B447" w14:textId="77777777" w:rsidTr="000A711A">
        <w:trPr>
          <w:trHeight w:val="758"/>
        </w:trPr>
        <w:tc>
          <w:tcPr>
            <w:tcW w:w="562" w:type="dxa"/>
            <w:tcBorders>
              <w:top w:val="nil"/>
              <w:left w:val="single" w:sz="4" w:space="0" w:color="auto"/>
              <w:bottom w:val="nil"/>
              <w:right w:val="single" w:sz="4" w:space="0" w:color="auto"/>
            </w:tcBorders>
          </w:tcPr>
          <w:p w14:paraId="6CE751F7" w14:textId="77777777" w:rsidR="00975C15" w:rsidRPr="003C57CF" w:rsidRDefault="00975C15"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1407429" w14:textId="755FC37B" w:rsidR="005905AA" w:rsidRPr="003C57CF" w:rsidRDefault="00FF27B8" w:rsidP="00FF27B8">
            <w:pPr>
              <w:pStyle w:val="Odstavekseznama"/>
              <w:widowControl w:val="0"/>
              <w:numPr>
                <w:ilvl w:val="0"/>
                <w:numId w:val="26"/>
              </w:numPr>
              <w:autoSpaceDE w:val="0"/>
              <w:autoSpaceDN w:val="0"/>
              <w:spacing w:line="256" w:lineRule="auto"/>
              <w:contextualSpacing w:val="0"/>
              <w:jc w:val="left"/>
              <w:rPr>
                <w:lang w:val="en-US"/>
              </w:rPr>
            </w:pPr>
            <w:r w:rsidRPr="003C57CF">
              <w:rPr>
                <w:lang w:val="en-US"/>
              </w:rPr>
              <w:t xml:space="preserve">Contains adequate wired connections for direct measuring of the voltages at all winding terminals of both machines, as shown in Figure 1. </w:t>
            </w:r>
          </w:p>
        </w:tc>
        <w:tc>
          <w:tcPr>
            <w:tcW w:w="3402" w:type="dxa"/>
            <w:tcBorders>
              <w:top w:val="single" w:sz="4" w:space="0" w:color="auto"/>
              <w:left w:val="single" w:sz="4" w:space="0" w:color="auto"/>
              <w:bottom w:val="single" w:sz="4" w:space="0" w:color="auto"/>
              <w:right w:val="nil"/>
            </w:tcBorders>
            <w:vAlign w:val="center"/>
          </w:tcPr>
          <w:p w14:paraId="20B4ED16" w14:textId="48CA5CA4" w:rsidR="00975C1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57F83491" w14:textId="6CF11FAC" w:rsidR="00975C1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68058045" w14:textId="77777777" w:rsidR="00975C15" w:rsidRPr="003C57CF" w:rsidRDefault="00975C15" w:rsidP="006C3F47">
            <w:pPr>
              <w:spacing w:before="60" w:after="60"/>
              <w:ind w:right="-526"/>
              <w:rPr>
                <w:lang w:val="en-US" w:eastAsia="en-US"/>
              </w:rPr>
            </w:pPr>
          </w:p>
        </w:tc>
      </w:tr>
      <w:tr w:rsidR="00F66117" w:rsidRPr="003C57CF" w14:paraId="25E8FC55" w14:textId="77777777" w:rsidTr="000A711A">
        <w:trPr>
          <w:trHeight w:val="216"/>
        </w:trPr>
        <w:tc>
          <w:tcPr>
            <w:tcW w:w="562" w:type="dxa"/>
            <w:vMerge w:val="restart"/>
            <w:tcBorders>
              <w:top w:val="nil"/>
              <w:left w:val="single" w:sz="4" w:space="0" w:color="auto"/>
              <w:right w:val="single" w:sz="4" w:space="0" w:color="auto"/>
            </w:tcBorders>
          </w:tcPr>
          <w:p w14:paraId="7F33E278" w14:textId="77777777" w:rsidR="00F66117" w:rsidRPr="003C57CF" w:rsidRDefault="00F66117"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7EC99DCF" w14:textId="1CCE48A9" w:rsidR="00F66117" w:rsidRPr="003C57CF" w:rsidRDefault="00A7633E" w:rsidP="00AF7FDA">
            <w:pPr>
              <w:pStyle w:val="Odstavekseznama"/>
              <w:widowControl w:val="0"/>
              <w:numPr>
                <w:ilvl w:val="0"/>
                <w:numId w:val="26"/>
              </w:numPr>
              <w:autoSpaceDE w:val="0"/>
              <w:autoSpaceDN w:val="0"/>
              <w:spacing w:line="256" w:lineRule="auto"/>
              <w:contextualSpacing w:val="0"/>
              <w:jc w:val="left"/>
              <w:rPr>
                <w:lang w:val="en-US"/>
              </w:rPr>
            </w:pPr>
            <w:r w:rsidRPr="003C57CF">
              <w:rPr>
                <w:lang w:val="en-US"/>
              </w:rPr>
              <w:t>Contains at least 7 current sensors that enable simultaneous measurement of instantaneous values of all line currents of the test specimen (i.e., induction or synchronous machine)</w:t>
            </w:r>
            <w:r w:rsidR="00F66117" w:rsidRPr="003C57CF">
              <w:rPr>
                <w:lang w:val="en-US"/>
              </w:rPr>
              <w:t>:</w:t>
            </w:r>
          </w:p>
          <w:p w14:paraId="17B7FAA0" w14:textId="618C9F38" w:rsidR="00F66117" w:rsidRPr="003C57CF" w:rsidRDefault="00AB71C7" w:rsidP="00AF7FDA">
            <w:pPr>
              <w:pStyle w:val="Odstavekseznama"/>
              <w:widowControl w:val="0"/>
              <w:numPr>
                <w:ilvl w:val="1"/>
                <w:numId w:val="26"/>
              </w:numPr>
              <w:autoSpaceDE w:val="0"/>
              <w:autoSpaceDN w:val="0"/>
              <w:spacing w:line="256" w:lineRule="auto"/>
              <w:contextualSpacing w:val="0"/>
              <w:jc w:val="left"/>
              <w:rPr>
                <w:lang w:val="en-US"/>
              </w:rPr>
            </w:pPr>
            <w:r w:rsidRPr="003C57CF">
              <w:rPr>
                <w:lang w:val="en-US"/>
              </w:rPr>
              <w:t>1 sensor for measuring the excitation current of the synchronous machine (the nominal value must include the maximum value of the current allowed to excite the synchronous machine under item 1.2)</w:t>
            </w:r>
            <w:r w:rsidR="00F66117" w:rsidRPr="003C57CF">
              <w:rPr>
                <w:lang w:val="en-US"/>
              </w:rPr>
              <w:t>,</w:t>
            </w:r>
          </w:p>
          <w:p w14:paraId="62E88F60" w14:textId="1261EEF5" w:rsidR="00B25979" w:rsidRPr="003C57CF" w:rsidRDefault="00B25979" w:rsidP="00B25979">
            <w:pPr>
              <w:widowControl w:val="0"/>
              <w:autoSpaceDE w:val="0"/>
              <w:autoSpaceDN w:val="0"/>
              <w:spacing w:line="256" w:lineRule="auto"/>
              <w:jc w:val="left"/>
              <w:rPr>
                <w:lang w:val="en-US"/>
              </w:rPr>
            </w:pPr>
          </w:p>
          <w:p w14:paraId="5218F9A8" w14:textId="232E74E7" w:rsidR="00353D0B" w:rsidRPr="003C57CF" w:rsidRDefault="00353D0B" w:rsidP="00B25979">
            <w:pPr>
              <w:widowControl w:val="0"/>
              <w:autoSpaceDE w:val="0"/>
              <w:autoSpaceDN w:val="0"/>
              <w:spacing w:line="256" w:lineRule="auto"/>
              <w:jc w:val="left"/>
              <w:rPr>
                <w:lang w:val="en-US"/>
              </w:rPr>
            </w:pPr>
          </w:p>
          <w:p w14:paraId="484797B6" w14:textId="7D93FA21" w:rsidR="00353D0B" w:rsidRPr="003C57CF" w:rsidRDefault="00353D0B" w:rsidP="00B25979">
            <w:pPr>
              <w:widowControl w:val="0"/>
              <w:autoSpaceDE w:val="0"/>
              <w:autoSpaceDN w:val="0"/>
              <w:spacing w:line="256" w:lineRule="auto"/>
              <w:jc w:val="left"/>
              <w:rPr>
                <w:lang w:val="en-US"/>
              </w:rPr>
            </w:pPr>
          </w:p>
          <w:p w14:paraId="2000751C" w14:textId="77777777" w:rsidR="001C4F8B" w:rsidRPr="003C57CF" w:rsidRDefault="001C4F8B" w:rsidP="00B25979">
            <w:pPr>
              <w:widowControl w:val="0"/>
              <w:autoSpaceDE w:val="0"/>
              <w:autoSpaceDN w:val="0"/>
              <w:spacing w:line="256" w:lineRule="auto"/>
              <w:jc w:val="left"/>
              <w:rPr>
                <w:lang w:val="en-US"/>
              </w:rPr>
            </w:pPr>
          </w:p>
          <w:p w14:paraId="0816794F" w14:textId="52B10A17" w:rsidR="00F66117" w:rsidRPr="003C57CF" w:rsidRDefault="00787FBF" w:rsidP="00AF7FDA">
            <w:pPr>
              <w:pStyle w:val="Odstavekseznama"/>
              <w:widowControl w:val="0"/>
              <w:numPr>
                <w:ilvl w:val="1"/>
                <w:numId w:val="26"/>
              </w:numPr>
              <w:autoSpaceDE w:val="0"/>
              <w:autoSpaceDN w:val="0"/>
              <w:spacing w:line="256" w:lineRule="auto"/>
              <w:contextualSpacing w:val="0"/>
              <w:jc w:val="left"/>
              <w:rPr>
                <w:lang w:val="en-US"/>
              </w:rPr>
            </w:pPr>
            <w:r w:rsidRPr="003C57CF">
              <w:rPr>
                <w:lang w:val="en-US"/>
              </w:rPr>
              <w:t xml:space="preserve">at least 6 current sensors that enable simultaneous measurement of stator and rotor currents of the induction machine, where the stator current sensors are adjustable/movable to allow measurement of stator currents of the synchronous machine or 9 corresponding current sensors that enable simultaneous measurement of </w:t>
            </w:r>
            <w:r w:rsidRPr="003C57CF">
              <w:rPr>
                <w:lang w:val="en-US"/>
              </w:rPr>
              <w:lastRenderedPageBreak/>
              <w:t>stator and rotor currents of both machines under item 1.1 and 1.2</w:t>
            </w:r>
            <w:r w:rsidR="00F66117" w:rsidRPr="003C57CF">
              <w:rPr>
                <w:lang w:val="en-US"/>
              </w:rPr>
              <w:t>,</w:t>
            </w:r>
          </w:p>
          <w:p w14:paraId="606E9DE5" w14:textId="4CF0640A" w:rsidR="002D4992" w:rsidRPr="003C57CF" w:rsidRDefault="002D4992" w:rsidP="002D4992">
            <w:pPr>
              <w:widowControl w:val="0"/>
              <w:autoSpaceDE w:val="0"/>
              <w:autoSpaceDN w:val="0"/>
              <w:spacing w:line="256" w:lineRule="auto"/>
              <w:jc w:val="left"/>
              <w:rPr>
                <w:lang w:val="en-US"/>
              </w:rPr>
            </w:pPr>
          </w:p>
          <w:p w14:paraId="7E4C1C12" w14:textId="76EDF3E2" w:rsidR="00D456EB" w:rsidRPr="003C57CF" w:rsidRDefault="00D456EB" w:rsidP="002D4992">
            <w:pPr>
              <w:widowControl w:val="0"/>
              <w:autoSpaceDE w:val="0"/>
              <w:autoSpaceDN w:val="0"/>
              <w:spacing w:line="256" w:lineRule="auto"/>
              <w:jc w:val="left"/>
              <w:rPr>
                <w:lang w:val="en-US"/>
              </w:rPr>
            </w:pPr>
          </w:p>
          <w:p w14:paraId="21B217F8" w14:textId="77777777" w:rsidR="00D205FC" w:rsidRPr="003C57CF" w:rsidRDefault="00D205FC" w:rsidP="002D4992">
            <w:pPr>
              <w:widowControl w:val="0"/>
              <w:autoSpaceDE w:val="0"/>
              <w:autoSpaceDN w:val="0"/>
              <w:spacing w:line="256" w:lineRule="auto"/>
              <w:jc w:val="left"/>
              <w:rPr>
                <w:lang w:val="en-US"/>
              </w:rPr>
            </w:pPr>
          </w:p>
          <w:p w14:paraId="21CC109A" w14:textId="2DAE30DD" w:rsidR="002D4992" w:rsidRPr="003C57CF" w:rsidRDefault="00376B41" w:rsidP="002D4992">
            <w:pPr>
              <w:pStyle w:val="Odstavekseznama"/>
              <w:widowControl w:val="0"/>
              <w:numPr>
                <w:ilvl w:val="1"/>
                <w:numId w:val="26"/>
              </w:numPr>
              <w:autoSpaceDE w:val="0"/>
              <w:autoSpaceDN w:val="0"/>
              <w:spacing w:line="256" w:lineRule="auto"/>
              <w:contextualSpacing w:val="0"/>
              <w:jc w:val="left"/>
              <w:rPr>
                <w:lang w:val="en-US"/>
              </w:rPr>
            </w:pPr>
            <w:r w:rsidRPr="003C57CF">
              <w:rPr>
                <w:lang w:val="en-US"/>
              </w:rPr>
              <w:t>sensors must be able to measure instantaneous values of AC and DC currents</w:t>
            </w:r>
            <w:r w:rsidR="00F66117" w:rsidRPr="003C57CF">
              <w:rPr>
                <w:lang w:val="en-US"/>
              </w:rPr>
              <w:t>,</w:t>
            </w:r>
          </w:p>
          <w:p w14:paraId="527EAFF9" w14:textId="2D5F47E1" w:rsidR="00F66117" w:rsidRPr="003C57CF" w:rsidRDefault="00781FE3" w:rsidP="00AF7FDA">
            <w:pPr>
              <w:pStyle w:val="Odstavekseznama"/>
              <w:widowControl w:val="0"/>
              <w:numPr>
                <w:ilvl w:val="1"/>
                <w:numId w:val="26"/>
              </w:numPr>
              <w:autoSpaceDE w:val="0"/>
              <w:autoSpaceDN w:val="0"/>
              <w:spacing w:line="256" w:lineRule="auto"/>
              <w:contextualSpacing w:val="0"/>
              <w:jc w:val="left"/>
              <w:rPr>
                <w:lang w:val="en-US"/>
              </w:rPr>
            </w:pPr>
            <w:r w:rsidRPr="003C57CF">
              <w:rPr>
                <w:lang w:val="en-US"/>
              </w:rPr>
              <w:t>frequency range: 0 to &gt;= 500 kHz at +-3dB attenuation</w:t>
            </w:r>
            <w:r w:rsidR="00F66117" w:rsidRPr="003C57CF">
              <w:rPr>
                <w:lang w:val="en-US"/>
              </w:rPr>
              <w:t>,</w:t>
            </w:r>
          </w:p>
          <w:p w14:paraId="3B555756" w14:textId="77777777" w:rsidR="001F020F" w:rsidRPr="003C57CF" w:rsidRDefault="001F020F" w:rsidP="001F020F">
            <w:pPr>
              <w:pStyle w:val="Odstavekseznama"/>
              <w:widowControl w:val="0"/>
              <w:autoSpaceDE w:val="0"/>
              <w:autoSpaceDN w:val="0"/>
              <w:spacing w:line="256" w:lineRule="auto"/>
              <w:ind w:left="1440"/>
              <w:contextualSpacing w:val="0"/>
              <w:jc w:val="left"/>
              <w:rPr>
                <w:lang w:val="en-US"/>
              </w:rPr>
            </w:pPr>
          </w:p>
          <w:p w14:paraId="580437C1" w14:textId="5FEEE1BB" w:rsidR="00D456EB" w:rsidRPr="003C57CF" w:rsidRDefault="007130B7" w:rsidP="00D456EB">
            <w:pPr>
              <w:pStyle w:val="Odstavekseznama"/>
              <w:widowControl w:val="0"/>
              <w:numPr>
                <w:ilvl w:val="1"/>
                <w:numId w:val="26"/>
              </w:numPr>
              <w:autoSpaceDE w:val="0"/>
              <w:autoSpaceDN w:val="0"/>
              <w:spacing w:line="256" w:lineRule="auto"/>
              <w:contextualSpacing w:val="0"/>
              <w:jc w:val="left"/>
              <w:rPr>
                <w:lang w:val="en-US"/>
              </w:rPr>
            </w:pPr>
            <w:r w:rsidRPr="003C57CF">
              <w:rPr>
                <w:lang w:val="en-US"/>
              </w:rPr>
              <w:t>accuracy</w:t>
            </w:r>
            <w:r w:rsidR="00F66117" w:rsidRPr="003C57CF">
              <w:rPr>
                <w:lang w:val="en-US"/>
              </w:rPr>
              <w:t xml:space="preserve"> &lt;= 0</w:t>
            </w:r>
            <w:r w:rsidR="00E920A7">
              <w:rPr>
                <w:lang w:val="en-US"/>
              </w:rPr>
              <w:t>.</w:t>
            </w:r>
            <w:r w:rsidR="00F66117" w:rsidRPr="003C57CF">
              <w:rPr>
                <w:lang w:val="en-US"/>
              </w:rPr>
              <w:t>05 %</w:t>
            </w:r>
          </w:p>
          <w:p w14:paraId="4B82C66E" w14:textId="5004A212" w:rsidR="00F66117" w:rsidRPr="003C57CF" w:rsidRDefault="00E039BC" w:rsidP="00AF7FDA">
            <w:pPr>
              <w:pStyle w:val="Odstavekseznama"/>
              <w:widowControl w:val="0"/>
              <w:numPr>
                <w:ilvl w:val="1"/>
                <w:numId w:val="26"/>
              </w:numPr>
              <w:autoSpaceDE w:val="0"/>
              <w:autoSpaceDN w:val="0"/>
              <w:spacing w:line="256" w:lineRule="auto"/>
              <w:contextualSpacing w:val="0"/>
              <w:jc w:val="left"/>
              <w:rPr>
                <w:lang w:val="en-US"/>
              </w:rPr>
            </w:pPr>
            <w:r w:rsidRPr="003C57CF">
              <w:rPr>
                <w:lang w:val="en-US"/>
              </w:rPr>
              <w:t>galvanic isolation of the output signal</w:t>
            </w:r>
            <w:r w:rsidR="00F66117" w:rsidRPr="003C57CF">
              <w:rPr>
                <w:lang w:val="en-US"/>
              </w:rPr>
              <w:t>,</w:t>
            </w:r>
          </w:p>
          <w:p w14:paraId="66391E09" w14:textId="77777777" w:rsidR="00D456EB" w:rsidRPr="003C57CF" w:rsidRDefault="00D456EB" w:rsidP="00D456EB">
            <w:pPr>
              <w:rPr>
                <w:lang w:val="en-US"/>
              </w:rPr>
            </w:pPr>
          </w:p>
          <w:p w14:paraId="781F5CD4" w14:textId="77777777" w:rsidR="00D456EB" w:rsidRPr="003C57CF" w:rsidRDefault="00D456EB" w:rsidP="00D456EB">
            <w:pPr>
              <w:widowControl w:val="0"/>
              <w:autoSpaceDE w:val="0"/>
              <w:autoSpaceDN w:val="0"/>
              <w:spacing w:line="256" w:lineRule="auto"/>
              <w:jc w:val="left"/>
              <w:rPr>
                <w:lang w:val="en-US"/>
              </w:rPr>
            </w:pPr>
          </w:p>
          <w:p w14:paraId="73033A6E" w14:textId="60B41C9D" w:rsidR="00F66117" w:rsidRPr="003C57CF" w:rsidRDefault="009B4F5A" w:rsidP="00AF7FDA">
            <w:pPr>
              <w:pStyle w:val="Odstavekseznama"/>
              <w:widowControl w:val="0"/>
              <w:numPr>
                <w:ilvl w:val="1"/>
                <w:numId w:val="26"/>
              </w:numPr>
              <w:autoSpaceDE w:val="0"/>
              <w:autoSpaceDN w:val="0"/>
              <w:spacing w:line="256" w:lineRule="auto"/>
              <w:contextualSpacing w:val="0"/>
              <w:jc w:val="left"/>
              <w:rPr>
                <w:lang w:val="en-US"/>
              </w:rPr>
            </w:pPr>
            <w:r w:rsidRPr="003C57CF">
              <w:rPr>
                <w:rStyle w:val="jlqj4b"/>
                <w:lang w:val="en-US"/>
              </w:rPr>
              <w:t>non-battery power supply</w:t>
            </w:r>
            <w:r w:rsidR="00F66117" w:rsidRPr="003C57CF">
              <w:rPr>
                <w:lang w:val="en-US"/>
              </w:rPr>
              <w:t>,</w:t>
            </w:r>
          </w:p>
          <w:p w14:paraId="209BCEBB" w14:textId="77777777" w:rsidR="00D456EB" w:rsidRPr="003C57CF" w:rsidRDefault="00D456EB" w:rsidP="00D456EB">
            <w:pPr>
              <w:widowControl w:val="0"/>
              <w:autoSpaceDE w:val="0"/>
              <w:autoSpaceDN w:val="0"/>
              <w:spacing w:line="256" w:lineRule="auto"/>
              <w:jc w:val="left"/>
              <w:rPr>
                <w:lang w:val="en-US"/>
              </w:rPr>
            </w:pPr>
          </w:p>
          <w:p w14:paraId="04841427" w14:textId="62A50551" w:rsidR="00F66117" w:rsidRPr="003C57CF" w:rsidRDefault="00F0350A" w:rsidP="00AF7FDA">
            <w:pPr>
              <w:pStyle w:val="Odstavekseznama"/>
              <w:widowControl w:val="0"/>
              <w:numPr>
                <w:ilvl w:val="1"/>
                <w:numId w:val="26"/>
              </w:numPr>
              <w:autoSpaceDE w:val="0"/>
              <w:autoSpaceDN w:val="0"/>
              <w:spacing w:line="256" w:lineRule="auto"/>
              <w:contextualSpacing w:val="0"/>
              <w:jc w:val="left"/>
              <w:rPr>
                <w:lang w:val="en-US"/>
              </w:rPr>
            </w:pPr>
            <w:r w:rsidRPr="003C57CF">
              <w:rPr>
                <w:lang w:val="en-US"/>
              </w:rPr>
              <w:t>measuring ranges of the sensors must cover corresponding maximum current values of both machines under items 1.1 and 1.2</w:t>
            </w:r>
            <w:r w:rsidR="00F66117" w:rsidRPr="003C57CF">
              <w:rPr>
                <w:lang w:val="en-US"/>
              </w:rPr>
              <w:t>.</w:t>
            </w:r>
          </w:p>
        </w:tc>
        <w:tc>
          <w:tcPr>
            <w:tcW w:w="6379" w:type="dxa"/>
            <w:gridSpan w:val="2"/>
            <w:tcBorders>
              <w:top w:val="single" w:sz="4" w:space="0" w:color="auto"/>
              <w:left w:val="single" w:sz="4" w:space="0" w:color="auto"/>
              <w:bottom w:val="nil"/>
              <w:right w:val="single" w:sz="4" w:space="0" w:color="auto"/>
            </w:tcBorders>
            <w:vAlign w:val="center"/>
          </w:tcPr>
          <w:p w14:paraId="2ACB0C53" w14:textId="67E8CFE8" w:rsidR="00F66117" w:rsidRPr="003C57CF" w:rsidRDefault="00C03B9C" w:rsidP="005D0526">
            <w:pPr>
              <w:spacing w:before="60" w:after="60"/>
              <w:rPr>
                <w:lang w:val="en-US" w:eastAsia="en-US"/>
              </w:rPr>
            </w:pPr>
            <w:r w:rsidRPr="003C57CF">
              <w:rPr>
                <w:lang w:val="en-US" w:eastAsia="en-US"/>
              </w:rPr>
              <w:lastRenderedPageBreak/>
              <w:t>Total number of current sensors</w:t>
            </w:r>
            <w:r w:rsidR="00F66117" w:rsidRPr="003C57CF">
              <w:rPr>
                <w:lang w:val="en-US" w:eastAsia="en-US"/>
              </w:rPr>
              <w:t>: ________</w:t>
            </w:r>
          </w:p>
        </w:tc>
        <w:tc>
          <w:tcPr>
            <w:tcW w:w="1559" w:type="dxa"/>
            <w:vMerge w:val="restart"/>
            <w:tcBorders>
              <w:top w:val="single" w:sz="4" w:space="0" w:color="auto"/>
              <w:left w:val="single" w:sz="4" w:space="0" w:color="auto"/>
              <w:right w:val="single" w:sz="4" w:space="0" w:color="auto"/>
            </w:tcBorders>
          </w:tcPr>
          <w:p w14:paraId="4AA48E04" w14:textId="77777777" w:rsidR="00F66117" w:rsidRPr="003C57CF" w:rsidRDefault="00F66117" w:rsidP="006C3F47">
            <w:pPr>
              <w:spacing w:before="60" w:after="60"/>
              <w:ind w:right="-526"/>
              <w:rPr>
                <w:lang w:val="en-US" w:eastAsia="en-US"/>
              </w:rPr>
            </w:pPr>
          </w:p>
        </w:tc>
      </w:tr>
      <w:tr w:rsidR="00F66117" w:rsidRPr="003C57CF" w14:paraId="377EAC6C" w14:textId="77777777" w:rsidTr="000A711A">
        <w:trPr>
          <w:trHeight w:val="582"/>
        </w:trPr>
        <w:tc>
          <w:tcPr>
            <w:tcW w:w="562" w:type="dxa"/>
            <w:vMerge/>
            <w:tcBorders>
              <w:left w:val="single" w:sz="4" w:space="0" w:color="auto"/>
              <w:right w:val="single" w:sz="4" w:space="0" w:color="auto"/>
            </w:tcBorders>
          </w:tcPr>
          <w:p w14:paraId="39C59828"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6C6B116B"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1AB554F0" w14:textId="1323B71A" w:rsidR="00F66117" w:rsidRPr="003C57CF" w:rsidRDefault="000D3D31" w:rsidP="005D0526">
            <w:pPr>
              <w:spacing w:before="60" w:after="60"/>
              <w:rPr>
                <w:lang w:val="en-US" w:eastAsia="en-US"/>
              </w:rPr>
            </w:pPr>
            <w:r w:rsidRPr="003C57CF">
              <w:rPr>
                <w:lang w:val="en-US" w:eastAsia="en-US"/>
              </w:rPr>
              <w:t xml:space="preserve">Number of current sensors for measuring rotor currents </w:t>
            </w:r>
            <w:r w:rsidR="00FA64C3" w:rsidRPr="003C57CF">
              <w:rPr>
                <w:lang w:val="en-US" w:eastAsia="en-US"/>
              </w:rPr>
              <w:t xml:space="preserve">of both the </w:t>
            </w:r>
            <w:r w:rsidRPr="003C57CF">
              <w:rPr>
                <w:lang w:val="en-US" w:eastAsia="en-US"/>
              </w:rPr>
              <w:t>sync</w:t>
            </w:r>
            <w:r w:rsidR="00FA64C3" w:rsidRPr="003C57CF">
              <w:rPr>
                <w:lang w:val="en-US" w:eastAsia="en-US"/>
              </w:rPr>
              <w:t>hronous</w:t>
            </w:r>
            <w:r w:rsidRPr="003C57CF">
              <w:rPr>
                <w:lang w:val="en-US" w:eastAsia="en-US"/>
              </w:rPr>
              <w:t xml:space="preserve"> and </w:t>
            </w:r>
            <w:r w:rsidR="00FA64C3" w:rsidRPr="003C57CF">
              <w:rPr>
                <w:lang w:val="en-US" w:eastAsia="en-US"/>
              </w:rPr>
              <w:t>induction</w:t>
            </w:r>
            <w:r w:rsidRPr="003C57CF">
              <w:rPr>
                <w:lang w:val="en-US" w:eastAsia="en-US"/>
              </w:rPr>
              <w:t xml:space="preserve"> machine</w:t>
            </w:r>
            <w:r w:rsidR="00FA64C3" w:rsidRPr="003C57CF">
              <w:rPr>
                <w:lang w:val="en-US" w:eastAsia="en-US"/>
              </w:rPr>
              <w:t>s</w:t>
            </w:r>
            <w:r w:rsidR="00F66117" w:rsidRPr="003C57CF">
              <w:rPr>
                <w:lang w:val="en-US" w:eastAsia="en-US"/>
              </w:rPr>
              <w:t>: ________</w:t>
            </w:r>
          </w:p>
        </w:tc>
        <w:tc>
          <w:tcPr>
            <w:tcW w:w="1559" w:type="dxa"/>
            <w:vMerge/>
            <w:tcBorders>
              <w:left w:val="single" w:sz="4" w:space="0" w:color="auto"/>
              <w:right w:val="single" w:sz="4" w:space="0" w:color="auto"/>
            </w:tcBorders>
          </w:tcPr>
          <w:p w14:paraId="3988284C" w14:textId="77777777" w:rsidR="00F66117" w:rsidRPr="003C57CF" w:rsidRDefault="00F66117" w:rsidP="006C3F47">
            <w:pPr>
              <w:spacing w:before="60" w:after="60"/>
              <w:ind w:right="-526"/>
              <w:rPr>
                <w:lang w:val="en-US" w:eastAsia="en-US"/>
              </w:rPr>
            </w:pPr>
          </w:p>
        </w:tc>
      </w:tr>
      <w:tr w:rsidR="00DF61D0" w:rsidRPr="003C57CF" w14:paraId="7C33DCB1" w14:textId="77777777" w:rsidTr="000A711A">
        <w:trPr>
          <w:trHeight w:val="537"/>
        </w:trPr>
        <w:tc>
          <w:tcPr>
            <w:tcW w:w="562" w:type="dxa"/>
            <w:vMerge/>
            <w:tcBorders>
              <w:left w:val="single" w:sz="4" w:space="0" w:color="auto"/>
              <w:right w:val="single" w:sz="4" w:space="0" w:color="auto"/>
            </w:tcBorders>
          </w:tcPr>
          <w:p w14:paraId="45D0DF5C" w14:textId="77777777" w:rsidR="00DF61D0" w:rsidRPr="003C57CF" w:rsidRDefault="00DF61D0" w:rsidP="006C3F47">
            <w:pPr>
              <w:spacing w:before="60" w:after="60"/>
              <w:rPr>
                <w:lang w:val="en-US" w:eastAsia="en-US"/>
              </w:rPr>
            </w:pPr>
          </w:p>
        </w:tc>
        <w:tc>
          <w:tcPr>
            <w:tcW w:w="5670" w:type="dxa"/>
            <w:vMerge/>
            <w:tcBorders>
              <w:left w:val="single" w:sz="4" w:space="0" w:color="auto"/>
              <w:right w:val="single" w:sz="4" w:space="0" w:color="auto"/>
            </w:tcBorders>
          </w:tcPr>
          <w:p w14:paraId="7915B252" w14:textId="77777777" w:rsidR="00DF61D0" w:rsidRPr="003C57CF" w:rsidRDefault="00DF61D0"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18D926F4" w14:textId="1D4621B6" w:rsidR="00DF61D0" w:rsidRPr="003C57CF" w:rsidRDefault="005334BD" w:rsidP="00CA3AB1">
            <w:pPr>
              <w:spacing w:before="60" w:after="60"/>
              <w:rPr>
                <w:lang w:val="en-US" w:eastAsia="en-US"/>
              </w:rPr>
            </w:pPr>
            <w:r w:rsidRPr="003C57CF">
              <w:rPr>
                <w:lang w:val="en-US" w:eastAsia="en-US"/>
              </w:rPr>
              <w:t>Meas. range of the sensor for measuring of the excitation current of the synchronous machine</w:t>
            </w:r>
            <w:r w:rsidR="00DF61D0" w:rsidRPr="003C57CF">
              <w:rPr>
                <w:lang w:val="en-US" w:eastAsia="en-US"/>
              </w:rPr>
              <w:t xml:space="preserve">: </w:t>
            </w:r>
            <w:r w:rsidRPr="003C57CF">
              <w:rPr>
                <w:lang w:val="en-US" w:eastAsia="en-US"/>
              </w:rPr>
              <w:t>from</w:t>
            </w:r>
            <w:r w:rsidR="00DF61D0" w:rsidRPr="003C57CF">
              <w:rPr>
                <w:lang w:val="en-US" w:eastAsia="en-US"/>
              </w:rPr>
              <w:t xml:space="preserve"> _______ </w:t>
            </w:r>
            <w:r w:rsidRPr="003C57CF">
              <w:rPr>
                <w:lang w:val="en-US" w:eastAsia="en-US"/>
              </w:rPr>
              <w:t>t</w:t>
            </w:r>
            <w:r w:rsidR="00DF61D0" w:rsidRPr="003C57CF">
              <w:rPr>
                <w:lang w:val="en-US" w:eastAsia="en-US"/>
              </w:rPr>
              <w:t>o _______ A</w:t>
            </w:r>
          </w:p>
        </w:tc>
        <w:tc>
          <w:tcPr>
            <w:tcW w:w="1559" w:type="dxa"/>
            <w:vMerge/>
            <w:tcBorders>
              <w:left w:val="single" w:sz="4" w:space="0" w:color="auto"/>
              <w:right w:val="single" w:sz="4" w:space="0" w:color="auto"/>
            </w:tcBorders>
          </w:tcPr>
          <w:p w14:paraId="5DB8236C" w14:textId="77777777" w:rsidR="00DF61D0" w:rsidRPr="003C57CF" w:rsidRDefault="00DF61D0" w:rsidP="006C3F47">
            <w:pPr>
              <w:spacing w:before="60" w:after="60"/>
              <w:ind w:right="-526"/>
              <w:rPr>
                <w:lang w:val="en-US" w:eastAsia="en-US"/>
              </w:rPr>
            </w:pPr>
          </w:p>
        </w:tc>
      </w:tr>
      <w:tr w:rsidR="00F66117" w:rsidRPr="003C57CF" w14:paraId="070CE7D6" w14:textId="77777777" w:rsidTr="000A711A">
        <w:trPr>
          <w:trHeight w:val="547"/>
        </w:trPr>
        <w:tc>
          <w:tcPr>
            <w:tcW w:w="562" w:type="dxa"/>
            <w:vMerge/>
            <w:tcBorders>
              <w:left w:val="single" w:sz="4" w:space="0" w:color="auto"/>
              <w:right w:val="single" w:sz="4" w:space="0" w:color="auto"/>
            </w:tcBorders>
          </w:tcPr>
          <w:p w14:paraId="5499583F"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19DB456D"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FEC26F9" w14:textId="21322F1D" w:rsidR="00F66117" w:rsidRPr="003C57CF" w:rsidRDefault="0011576E" w:rsidP="00C40A39">
            <w:pPr>
              <w:spacing w:before="60" w:after="60"/>
              <w:rPr>
                <w:lang w:val="en-US" w:eastAsia="en-US"/>
              </w:rPr>
            </w:pPr>
            <w:r w:rsidRPr="003C57CF">
              <w:rPr>
                <w:lang w:val="en-US" w:eastAsia="en-US"/>
              </w:rPr>
              <w:t>Maximum permissible excitation (rotor) current of the synchronous machine</w:t>
            </w:r>
            <w:r w:rsidR="00F66117" w:rsidRPr="003C57CF">
              <w:rPr>
                <w:lang w:val="en-US" w:eastAsia="en-US"/>
              </w:rPr>
              <w:t>: _______ A</w:t>
            </w:r>
          </w:p>
        </w:tc>
        <w:tc>
          <w:tcPr>
            <w:tcW w:w="1559" w:type="dxa"/>
            <w:vMerge/>
            <w:tcBorders>
              <w:left w:val="single" w:sz="4" w:space="0" w:color="auto"/>
              <w:right w:val="single" w:sz="4" w:space="0" w:color="auto"/>
            </w:tcBorders>
          </w:tcPr>
          <w:p w14:paraId="51A02088" w14:textId="77777777" w:rsidR="00F66117" w:rsidRPr="003C57CF" w:rsidRDefault="00F66117" w:rsidP="006C3F47">
            <w:pPr>
              <w:spacing w:before="60" w:after="60"/>
              <w:ind w:right="-526"/>
              <w:rPr>
                <w:lang w:val="en-US" w:eastAsia="en-US"/>
              </w:rPr>
            </w:pPr>
          </w:p>
        </w:tc>
      </w:tr>
      <w:tr w:rsidR="00F66117" w:rsidRPr="003C57CF" w14:paraId="4BCFEE64" w14:textId="77777777" w:rsidTr="000A711A">
        <w:trPr>
          <w:trHeight w:val="638"/>
        </w:trPr>
        <w:tc>
          <w:tcPr>
            <w:tcW w:w="562" w:type="dxa"/>
            <w:vMerge/>
            <w:tcBorders>
              <w:left w:val="single" w:sz="4" w:space="0" w:color="auto"/>
              <w:right w:val="single" w:sz="4" w:space="0" w:color="auto"/>
            </w:tcBorders>
          </w:tcPr>
          <w:p w14:paraId="15DD51E0"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669AAF27"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0C573EFA" w14:textId="05EC7DB1" w:rsidR="00F66117" w:rsidRPr="003C57CF" w:rsidRDefault="0011576E" w:rsidP="002730CD">
            <w:pPr>
              <w:spacing w:before="60" w:after="60"/>
              <w:rPr>
                <w:lang w:val="en-US" w:eastAsia="en-US"/>
              </w:rPr>
            </w:pPr>
            <w:r w:rsidRPr="003C57CF">
              <w:rPr>
                <w:lang w:val="en-US" w:eastAsia="en-US"/>
              </w:rPr>
              <w:t>Meas. range of the sensors for measuring of the rotor currents of the induction machine</w:t>
            </w:r>
            <w:r w:rsidR="00F66117" w:rsidRPr="003C57CF">
              <w:rPr>
                <w:lang w:val="en-US" w:eastAsia="en-US"/>
              </w:rPr>
              <w:t xml:space="preserve">: </w:t>
            </w:r>
            <w:r w:rsidRPr="003C57CF">
              <w:rPr>
                <w:lang w:val="en-US" w:eastAsia="en-US"/>
              </w:rPr>
              <w:t>from</w:t>
            </w:r>
            <w:r w:rsidR="00F66117" w:rsidRPr="003C57CF">
              <w:rPr>
                <w:lang w:val="en-US" w:eastAsia="en-US"/>
              </w:rPr>
              <w:t xml:space="preserve"> _______ </w:t>
            </w:r>
            <w:r w:rsidRPr="003C57CF">
              <w:rPr>
                <w:lang w:val="en-US" w:eastAsia="en-US"/>
              </w:rPr>
              <w:t>t</w:t>
            </w:r>
            <w:r w:rsidR="00F66117" w:rsidRPr="003C57CF">
              <w:rPr>
                <w:lang w:val="en-US" w:eastAsia="en-US"/>
              </w:rPr>
              <w:t>o _______ A</w:t>
            </w:r>
          </w:p>
        </w:tc>
        <w:tc>
          <w:tcPr>
            <w:tcW w:w="1559" w:type="dxa"/>
            <w:vMerge/>
            <w:tcBorders>
              <w:left w:val="single" w:sz="4" w:space="0" w:color="auto"/>
              <w:right w:val="single" w:sz="4" w:space="0" w:color="auto"/>
            </w:tcBorders>
          </w:tcPr>
          <w:p w14:paraId="0A17BD90" w14:textId="77777777" w:rsidR="00F66117" w:rsidRPr="003C57CF" w:rsidRDefault="00F66117" w:rsidP="006C3F47">
            <w:pPr>
              <w:spacing w:before="60" w:after="60"/>
              <w:ind w:right="-526"/>
              <w:rPr>
                <w:lang w:val="en-US" w:eastAsia="en-US"/>
              </w:rPr>
            </w:pPr>
          </w:p>
        </w:tc>
      </w:tr>
      <w:tr w:rsidR="00353D0B" w:rsidRPr="003C57CF" w14:paraId="573C0DC7" w14:textId="77777777" w:rsidTr="000A711A">
        <w:trPr>
          <w:trHeight w:val="54"/>
        </w:trPr>
        <w:tc>
          <w:tcPr>
            <w:tcW w:w="562" w:type="dxa"/>
            <w:vMerge/>
            <w:tcBorders>
              <w:left w:val="single" w:sz="4" w:space="0" w:color="auto"/>
              <w:right w:val="single" w:sz="4" w:space="0" w:color="auto"/>
            </w:tcBorders>
          </w:tcPr>
          <w:p w14:paraId="5D841C4C" w14:textId="77777777" w:rsidR="00353D0B" w:rsidRPr="003C57CF" w:rsidRDefault="00353D0B" w:rsidP="006C3F47">
            <w:pPr>
              <w:spacing w:before="60" w:after="60"/>
              <w:rPr>
                <w:lang w:val="en-US" w:eastAsia="en-US"/>
              </w:rPr>
            </w:pPr>
          </w:p>
        </w:tc>
        <w:tc>
          <w:tcPr>
            <w:tcW w:w="5670" w:type="dxa"/>
            <w:vMerge/>
            <w:tcBorders>
              <w:left w:val="single" w:sz="4" w:space="0" w:color="auto"/>
              <w:right w:val="single" w:sz="4" w:space="0" w:color="auto"/>
            </w:tcBorders>
          </w:tcPr>
          <w:p w14:paraId="303E895E" w14:textId="77777777" w:rsidR="00353D0B" w:rsidRPr="003C57CF" w:rsidRDefault="00353D0B"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37A87497" w14:textId="48A9AE86" w:rsidR="00353D0B" w:rsidRPr="003C57CF" w:rsidRDefault="0011576E" w:rsidP="00A94F0C">
            <w:pPr>
              <w:spacing w:before="60" w:after="60"/>
              <w:rPr>
                <w:lang w:val="en-US" w:eastAsia="en-US"/>
              </w:rPr>
            </w:pPr>
            <w:r w:rsidRPr="003C57CF">
              <w:rPr>
                <w:lang w:val="en-US" w:eastAsia="en-US"/>
              </w:rPr>
              <w:t>Maximum permissible rotor current of the induction machine</w:t>
            </w:r>
            <w:r w:rsidR="00353D0B" w:rsidRPr="003C57CF">
              <w:rPr>
                <w:lang w:val="en-US" w:eastAsia="en-US"/>
              </w:rPr>
              <w:t>: _______ A</w:t>
            </w:r>
          </w:p>
        </w:tc>
        <w:tc>
          <w:tcPr>
            <w:tcW w:w="1559" w:type="dxa"/>
            <w:vMerge/>
            <w:tcBorders>
              <w:left w:val="single" w:sz="4" w:space="0" w:color="auto"/>
              <w:right w:val="single" w:sz="4" w:space="0" w:color="auto"/>
            </w:tcBorders>
          </w:tcPr>
          <w:p w14:paraId="548D9939" w14:textId="77777777" w:rsidR="00353D0B" w:rsidRPr="003C57CF" w:rsidRDefault="00353D0B" w:rsidP="006C3F47">
            <w:pPr>
              <w:spacing w:before="60" w:after="60"/>
              <w:ind w:right="-526"/>
              <w:rPr>
                <w:lang w:val="en-US" w:eastAsia="en-US"/>
              </w:rPr>
            </w:pPr>
          </w:p>
        </w:tc>
      </w:tr>
      <w:tr w:rsidR="00DF61D0" w:rsidRPr="003C57CF" w14:paraId="68BF7D9A" w14:textId="77777777" w:rsidTr="000A711A">
        <w:trPr>
          <w:trHeight w:val="423"/>
        </w:trPr>
        <w:tc>
          <w:tcPr>
            <w:tcW w:w="562" w:type="dxa"/>
            <w:vMerge/>
            <w:tcBorders>
              <w:left w:val="single" w:sz="4" w:space="0" w:color="auto"/>
              <w:right w:val="single" w:sz="4" w:space="0" w:color="auto"/>
            </w:tcBorders>
          </w:tcPr>
          <w:p w14:paraId="1A3DCA1C" w14:textId="77777777" w:rsidR="00DF61D0" w:rsidRPr="003C57CF" w:rsidRDefault="00DF61D0" w:rsidP="006C3F47">
            <w:pPr>
              <w:spacing w:before="60" w:after="60"/>
              <w:rPr>
                <w:lang w:val="en-US" w:eastAsia="en-US"/>
              </w:rPr>
            </w:pPr>
          </w:p>
        </w:tc>
        <w:tc>
          <w:tcPr>
            <w:tcW w:w="5670" w:type="dxa"/>
            <w:vMerge/>
            <w:tcBorders>
              <w:left w:val="single" w:sz="4" w:space="0" w:color="auto"/>
              <w:right w:val="single" w:sz="4" w:space="0" w:color="auto"/>
            </w:tcBorders>
          </w:tcPr>
          <w:p w14:paraId="4F7F4BFE" w14:textId="77777777" w:rsidR="00DF61D0" w:rsidRPr="003C57CF" w:rsidRDefault="00DF61D0"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1933579" w14:textId="43442916" w:rsidR="00DF61D0" w:rsidRPr="003C57CF" w:rsidRDefault="0011576E" w:rsidP="00A94F0C">
            <w:pPr>
              <w:spacing w:before="60" w:after="60"/>
              <w:rPr>
                <w:lang w:val="en-US" w:eastAsia="en-US"/>
              </w:rPr>
            </w:pPr>
            <w:r w:rsidRPr="003C57CF">
              <w:rPr>
                <w:lang w:val="en-US" w:eastAsia="en-US"/>
              </w:rPr>
              <w:t>Number of current sensors for measuring stator currents of both the synchronous and induction machines</w:t>
            </w:r>
            <w:r w:rsidR="00DF61D0" w:rsidRPr="003C57CF">
              <w:rPr>
                <w:lang w:val="en-US" w:eastAsia="en-US"/>
              </w:rPr>
              <w:t>: ________</w:t>
            </w:r>
          </w:p>
        </w:tc>
        <w:tc>
          <w:tcPr>
            <w:tcW w:w="1559" w:type="dxa"/>
            <w:vMerge/>
            <w:tcBorders>
              <w:left w:val="single" w:sz="4" w:space="0" w:color="auto"/>
              <w:right w:val="single" w:sz="4" w:space="0" w:color="auto"/>
            </w:tcBorders>
          </w:tcPr>
          <w:p w14:paraId="677759DE" w14:textId="77777777" w:rsidR="00DF61D0" w:rsidRPr="003C57CF" w:rsidRDefault="00DF61D0" w:rsidP="006C3F47">
            <w:pPr>
              <w:spacing w:before="60" w:after="60"/>
              <w:ind w:right="-526"/>
              <w:rPr>
                <w:lang w:val="en-US" w:eastAsia="en-US"/>
              </w:rPr>
            </w:pPr>
          </w:p>
        </w:tc>
      </w:tr>
      <w:tr w:rsidR="00F66117" w:rsidRPr="003C57CF" w14:paraId="54E89B16" w14:textId="77777777" w:rsidTr="000A711A">
        <w:trPr>
          <w:trHeight w:val="734"/>
        </w:trPr>
        <w:tc>
          <w:tcPr>
            <w:tcW w:w="562" w:type="dxa"/>
            <w:vMerge/>
            <w:tcBorders>
              <w:left w:val="single" w:sz="4" w:space="0" w:color="auto"/>
              <w:right w:val="single" w:sz="4" w:space="0" w:color="auto"/>
            </w:tcBorders>
          </w:tcPr>
          <w:p w14:paraId="163538C5"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12CF88CE"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4D60D89" w14:textId="1DBA91E7" w:rsidR="00F66117" w:rsidRPr="003C57CF" w:rsidRDefault="0011576E" w:rsidP="006B191E">
            <w:pPr>
              <w:spacing w:before="60" w:after="60"/>
              <w:rPr>
                <w:lang w:val="en-US" w:eastAsia="en-US"/>
              </w:rPr>
            </w:pPr>
            <w:r w:rsidRPr="003C57CF">
              <w:rPr>
                <w:lang w:val="en-US" w:eastAsia="en-US"/>
              </w:rPr>
              <w:t xml:space="preserve">Meas. range of the sensors for measuring of the stator currents of the synchronous and induction machines: from </w:t>
            </w:r>
            <w:r w:rsidR="00F66117" w:rsidRPr="003C57CF">
              <w:rPr>
                <w:lang w:val="en-US" w:eastAsia="en-US"/>
              </w:rPr>
              <w:t xml:space="preserve">_______ </w:t>
            </w:r>
            <w:r w:rsidRPr="003C57CF">
              <w:rPr>
                <w:lang w:val="en-US" w:eastAsia="en-US"/>
              </w:rPr>
              <w:t>t</w:t>
            </w:r>
            <w:r w:rsidR="00F66117" w:rsidRPr="003C57CF">
              <w:rPr>
                <w:lang w:val="en-US" w:eastAsia="en-US"/>
              </w:rPr>
              <w:t>o _______ A</w:t>
            </w:r>
          </w:p>
        </w:tc>
        <w:tc>
          <w:tcPr>
            <w:tcW w:w="1559" w:type="dxa"/>
            <w:vMerge/>
            <w:tcBorders>
              <w:left w:val="single" w:sz="4" w:space="0" w:color="auto"/>
              <w:right w:val="single" w:sz="4" w:space="0" w:color="auto"/>
            </w:tcBorders>
          </w:tcPr>
          <w:p w14:paraId="02D23284" w14:textId="77777777" w:rsidR="00F66117" w:rsidRPr="003C57CF" w:rsidRDefault="00F66117" w:rsidP="006C3F47">
            <w:pPr>
              <w:spacing w:before="60" w:after="60"/>
              <w:ind w:right="-526"/>
              <w:rPr>
                <w:lang w:val="en-US" w:eastAsia="en-US"/>
              </w:rPr>
            </w:pPr>
          </w:p>
        </w:tc>
      </w:tr>
      <w:tr w:rsidR="00F66117" w:rsidRPr="003C57CF" w14:paraId="2FEDC992" w14:textId="77777777" w:rsidTr="000A711A">
        <w:trPr>
          <w:trHeight w:val="813"/>
        </w:trPr>
        <w:tc>
          <w:tcPr>
            <w:tcW w:w="562" w:type="dxa"/>
            <w:vMerge/>
            <w:tcBorders>
              <w:left w:val="single" w:sz="4" w:space="0" w:color="auto"/>
              <w:right w:val="single" w:sz="4" w:space="0" w:color="auto"/>
            </w:tcBorders>
          </w:tcPr>
          <w:p w14:paraId="18A6F15C"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578616B6"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5EDDBBA" w14:textId="09143FB4" w:rsidR="00F66117" w:rsidRPr="003C57CF" w:rsidRDefault="0011576E" w:rsidP="007A3AC9">
            <w:pPr>
              <w:spacing w:before="60" w:after="60"/>
              <w:rPr>
                <w:lang w:val="en-US" w:eastAsia="en-US"/>
              </w:rPr>
            </w:pPr>
            <w:r w:rsidRPr="003C57CF">
              <w:rPr>
                <w:lang w:val="en-US" w:eastAsia="en-US"/>
              </w:rPr>
              <w:t>Maximum permissible stator current of</w:t>
            </w:r>
            <w:r w:rsidR="00F66117" w:rsidRPr="003C57CF">
              <w:rPr>
                <w:lang w:val="en-US" w:eastAsia="en-US"/>
              </w:rPr>
              <w:t>:</w:t>
            </w:r>
          </w:p>
          <w:p w14:paraId="71135EE3" w14:textId="7BAA7602" w:rsidR="00F66117" w:rsidRPr="003C57CF" w:rsidRDefault="0011576E" w:rsidP="00011DED">
            <w:pPr>
              <w:pStyle w:val="Odstavekseznama"/>
              <w:numPr>
                <w:ilvl w:val="0"/>
                <w:numId w:val="30"/>
              </w:numPr>
              <w:spacing w:before="60" w:after="60"/>
              <w:rPr>
                <w:lang w:val="en-US" w:eastAsia="en-US"/>
              </w:rPr>
            </w:pPr>
            <w:r w:rsidRPr="003C57CF">
              <w:rPr>
                <w:lang w:val="en-US" w:eastAsia="en-US"/>
              </w:rPr>
              <w:t>the induction machine</w:t>
            </w:r>
            <w:r w:rsidR="00F66117" w:rsidRPr="003C57CF">
              <w:rPr>
                <w:lang w:val="en-US" w:eastAsia="en-US"/>
              </w:rPr>
              <w:t>: _______ A</w:t>
            </w:r>
          </w:p>
          <w:p w14:paraId="0D03DBC4" w14:textId="1738F35D" w:rsidR="00F66117" w:rsidRPr="003C57CF" w:rsidRDefault="0011576E" w:rsidP="00011DED">
            <w:pPr>
              <w:pStyle w:val="Odstavekseznama"/>
              <w:numPr>
                <w:ilvl w:val="0"/>
                <w:numId w:val="30"/>
              </w:numPr>
              <w:spacing w:before="60" w:after="60"/>
              <w:rPr>
                <w:lang w:val="en-US" w:eastAsia="en-US"/>
              </w:rPr>
            </w:pPr>
            <w:r w:rsidRPr="003C57CF">
              <w:rPr>
                <w:lang w:val="en-US" w:eastAsia="en-US"/>
              </w:rPr>
              <w:t>the synchronous machine</w:t>
            </w:r>
            <w:r w:rsidR="00F66117" w:rsidRPr="003C57CF">
              <w:rPr>
                <w:lang w:val="en-US" w:eastAsia="en-US"/>
              </w:rPr>
              <w:t>: _______ A</w:t>
            </w:r>
          </w:p>
        </w:tc>
        <w:tc>
          <w:tcPr>
            <w:tcW w:w="1559" w:type="dxa"/>
            <w:vMerge/>
            <w:tcBorders>
              <w:left w:val="single" w:sz="4" w:space="0" w:color="auto"/>
              <w:right w:val="single" w:sz="4" w:space="0" w:color="auto"/>
            </w:tcBorders>
          </w:tcPr>
          <w:p w14:paraId="6812AFC3" w14:textId="77777777" w:rsidR="00F66117" w:rsidRPr="003C57CF" w:rsidRDefault="00F66117" w:rsidP="006C3F47">
            <w:pPr>
              <w:spacing w:before="60" w:after="60"/>
              <w:ind w:right="-526"/>
              <w:rPr>
                <w:lang w:val="en-US" w:eastAsia="en-US"/>
              </w:rPr>
            </w:pPr>
          </w:p>
        </w:tc>
      </w:tr>
      <w:tr w:rsidR="00F66117" w:rsidRPr="003C57CF" w14:paraId="3228DBCF" w14:textId="77777777" w:rsidTr="000A711A">
        <w:trPr>
          <w:trHeight w:val="955"/>
        </w:trPr>
        <w:tc>
          <w:tcPr>
            <w:tcW w:w="562" w:type="dxa"/>
            <w:vMerge/>
            <w:tcBorders>
              <w:left w:val="single" w:sz="4" w:space="0" w:color="auto"/>
              <w:right w:val="single" w:sz="4" w:space="0" w:color="auto"/>
            </w:tcBorders>
          </w:tcPr>
          <w:p w14:paraId="3BF08EC8"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16A25E75"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3B63EE3E" w14:textId="631AA7F5" w:rsidR="00F66117" w:rsidRPr="003C57CF" w:rsidRDefault="00D205FC" w:rsidP="0099751F">
            <w:pPr>
              <w:spacing w:before="60" w:after="60"/>
              <w:rPr>
                <w:lang w:val="en-US" w:eastAsia="en-US"/>
              </w:rPr>
            </w:pPr>
            <w:r w:rsidRPr="003C57CF">
              <w:rPr>
                <w:lang w:val="en-US" w:eastAsia="en-US"/>
              </w:rPr>
              <w:t>Stator current sensors can be easily switched/moved between induction and synchronous machines (only valid if only three stator current sensors are used)</w:t>
            </w:r>
            <w:r w:rsidR="00F66117" w:rsidRPr="003C57CF">
              <w:rPr>
                <w:lang w:val="en-US" w:eastAsia="en-US"/>
              </w:rPr>
              <w:t xml:space="preserve">: </w:t>
            </w:r>
          </w:p>
        </w:tc>
        <w:tc>
          <w:tcPr>
            <w:tcW w:w="1559" w:type="dxa"/>
            <w:vMerge/>
            <w:tcBorders>
              <w:left w:val="single" w:sz="4" w:space="0" w:color="auto"/>
              <w:right w:val="single" w:sz="4" w:space="0" w:color="auto"/>
            </w:tcBorders>
          </w:tcPr>
          <w:p w14:paraId="03B782FD" w14:textId="77777777" w:rsidR="00F66117" w:rsidRPr="003C57CF" w:rsidRDefault="00F66117" w:rsidP="006C3F47">
            <w:pPr>
              <w:spacing w:before="60" w:after="60"/>
              <w:ind w:right="-526"/>
              <w:rPr>
                <w:lang w:val="en-US" w:eastAsia="en-US"/>
              </w:rPr>
            </w:pPr>
          </w:p>
        </w:tc>
      </w:tr>
      <w:tr w:rsidR="00F66117" w:rsidRPr="003C57CF" w14:paraId="358B31CB" w14:textId="77777777" w:rsidTr="000A711A">
        <w:trPr>
          <w:trHeight w:val="54"/>
        </w:trPr>
        <w:tc>
          <w:tcPr>
            <w:tcW w:w="562" w:type="dxa"/>
            <w:vMerge/>
            <w:tcBorders>
              <w:left w:val="single" w:sz="4" w:space="0" w:color="auto"/>
              <w:right w:val="single" w:sz="4" w:space="0" w:color="auto"/>
            </w:tcBorders>
          </w:tcPr>
          <w:p w14:paraId="54760BBD"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4FAD2D72"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tcPr>
          <w:p w14:paraId="41B55BCF" w14:textId="3539207C" w:rsidR="00F66117" w:rsidRPr="003C57CF" w:rsidRDefault="00980468" w:rsidP="007F25E7">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tcPr>
          <w:p w14:paraId="658FF587" w14:textId="65E70CED" w:rsidR="00F66117" w:rsidRPr="003C57CF" w:rsidRDefault="00980468" w:rsidP="007F25E7">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5ECB3A5F" w14:textId="77777777" w:rsidR="00F66117" w:rsidRPr="003C57CF" w:rsidRDefault="00F66117" w:rsidP="006C3F47">
            <w:pPr>
              <w:spacing w:before="60" w:after="60"/>
              <w:ind w:right="-526"/>
              <w:rPr>
                <w:lang w:val="en-US" w:eastAsia="en-US"/>
              </w:rPr>
            </w:pPr>
          </w:p>
        </w:tc>
      </w:tr>
      <w:tr w:rsidR="00F66117" w:rsidRPr="003C57CF" w14:paraId="57E7ED19" w14:textId="77777777" w:rsidTr="000A711A">
        <w:trPr>
          <w:trHeight w:val="144"/>
        </w:trPr>
        <w:tc>
          <w:tcPr>
            <w:tcW w:w="562" w:type="dxa"/>
            <w:vMerge/>
            <w:tcBorders>
              <w:left w:val="single" w:sz="4" w:space="0" w:color="auto"/>
              <w:right w:val="single" w:sz="4" w:space="0" w:color="auto"/>
            </w:tcBorders>
          </w:tcPr>
          <w:p w14:paraId="00C4633D"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091FDCE0"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2E3BC495" w14:textId="44720FA4" w:rsidR="00F66117" w:rsidRPr="003C57CF" w:rsidRDefault="009B4F5A" w:rsidP="0060201D">
            <w:pPr>
              <w:spacing w:before="60" w:after="60"/>
              <w:rPr>
                <w:lang w:val="en-US" w:eastAsia="en-US"/>
              </w:rPr>
            </w:pPr>
            <w:r w:rsidRPr="003C57CF">
              <w:rPr>
                <w:lang w:val="en-US"/>
              </w:rPr>
              <w:t>S</w:t>
            </w:r>
            <w:r w:rsidR="00376B41" w:rsidRPr="003C57CF">
              <w:rPr>
                <w:lang w:val="en-US"/>
              </w:rPr>
              <w:t>ensors can measure instantaneous values of AC and DC currents</w:t>
            </w:r>
            <w:r w:rsidR="00F66117" w:rsidRPr="003C57CF">
              <w:rPr>
                <w:lang w:val="en-US" w:eastAsia="en-US"/>
              </w:rPr>
              <w:t>:</w:t>
            </w:r>
          </w:p>
        </w:tc>
        <w:tc>
          <w:tcPr>
            <w:tcW w:w="1559" w:type="dxa"/>
            <w:vMerge/>
            <w:tcBorders>
              <w:left w:val="single" w:sz="4" w:space="0" w:color="auto"/>
              <w:right w:val="single" w:sz="4" w:space="0" w:color="auto"/>
            </w:tcBorders>
          </w:tcPr>
          <w:p w14:paraId="45F15F75" w14:textId="77777777" w:rsidR="00F66117" w:rsidRPr="003C57CF" w:rsidRDefault="00F66117" w:rsidP="006C3F47">
            <w:pPr>
              <w:spacing w:before="60" w:after="60"/>
              <w:ind w:right="-526"/>
              <w:rPr>
                <w:lang w:val="en-US" w:eastAsia="en-US"/>
              </w:rPr>
            </w:pPr>
          </w:p>
        </w:tc>
      </w:tr>
      <w:tr w:rsidR="00F66117" w:rsidRPr="003C57CF" w14:paraId="57F62D88" w14:textId="77777777" w:rsidTr="000A711A">
        <w:trPr>
          <w:trHeight w:val="165"/>
        </w:trPr>
        <w:tc>
          <w:tcPr>
            <w:tcW w:w="562" w:type="dxa"/>
            <w:vMerge/>
            <w:tcBorders>
              <w:left w:val="single" w:sz="4" w:space="0" w:color="auto"/>
              <w:right w:val="single" w:sz="4" w:space="0" w:color="auto"/>
            </w:tcBorders>
          </w:tcPr>
          <w:p w14:paraId="41040211"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51D00B2F"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3549EF14" w14:textId="76C10820" w:rsidR="00F6611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7065A668" w14:textId="378F52ED" w:rsidR="00F6611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06ADE350" w14:textId="77777777" w:rsidR="00F66117" w:rsidRPr="003C57CF" w:rsidRDefault="00F66117" w:rsidP="006C3F47">
            <w:pPr>
              <w:spacing w:before="60" w:after="60"/>
              <w:ind w:right="-526"/>
              <w:rPr>
                <w:lang w:val="en-US" w:eastAsia="en-US"/>
              </w:rPr>
            </w:pPr>
          </w:p>
        </w:tc>
      </w:tr>
      <w:tr w:rsidR="00F66117" w:rsidRPr="003C57CF" w14:paraId="249EBE4B" w14:textId="77777777" w:rsidTr="000A711A">
        <w:trPr>
          <w:trHeight w:val="54"/>
        </w:trPr>
        <w:tc>
          <w:tcPr>
            <w:tcW w:w="562" w:type="dxa"/>
            <w:vMerge/>
            <w:tcBorders>
              <w:left w:val="single" w:sz="4" w:space="0" w:color="auto"/>
              <w:right w:val="single" w:sz="4" w:space="0" w:color="auto"/>
            </w:tcBorders>
          </w:tcPr>
          <w:p w14:paraId="3C02E9BC"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56CDB447"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0F0A0E2A" w14:textId="6FCF8A15" w:rsidR="00D456EB" w:rsidRPr="003C57CF" w:rsidRDefault="009B4F5A" w:rsidP="0057204F">
            <w:pPr>
              <w:spacing w:before="60" w:after="60"/>
              <w:rPr>
                <w:lang w:val="en-US" w:eastAsia="en-US"/>
              </w:rPr>
            </w:pPr>
            <w:r w:rsidRPr="003C57CF">
              <w:rPr>
                <w:lang w:val="en-US"/>
              </w:rPr>
              <w:t xml:space="preserve">Sensor </w:t>
            </w:r>
            <w:r w:rsidR="00781FE3" w:rsidRPr="003C57CF">
              <w:rPr>
                <w:lang w:val="en-US"/>
              </w:rPr>
              <w:t>frequency range (at +-3dB attenuation)</w:t>
            </w:r>
            <w:r w:rsidR="00F66117" w:rsidRPr="003C57CF">
              <w:rPr>
                <w:lang w:val="en-US" w:eastAsia="en-US"/>
              </w:rPr>
              <w:t xml:space="preserve">: </w:t>
            </w:r>
          </w:p>
          <w:p w14:paraId="40543904" w14:textId="5ED5E816" w:rsidR="00F66117" w:rsidRPr="003C57CF" w:rsidRDefault="00781FE3" w:rsidP="0057204F">
            <w:pPr>
              <w:spacing w:before="60" w:after="60"/>
              <w:rPr>
                <w:lang w:val="en-US" w:eastAsia="en-US"/>
              </w:rPr>
            </w:pPr>
            <w:r w:rsidRPr="003C57CF">
              <w:rPr>
                <w:lang w:val="en-US" w:eastAsia="en-US"/>
              </w:rPr>
              <w:t>from</w:t>
            </w:r>
            <w:r w:rsidR="00F66117" w:rsidRPr="003C57CF">
              <w:rPr>
                <w:lang w:val="en-US" w:eastAsia="en-US"/>
              </w:rPr>
              <w:t xml:space="preserve"> ________ </w:t>
            </w:r>
            <w:r w:rsidRPr="003C57CF">
              <w:rPr>
                <w:lang w:val="en-US" w:eastAsia="en-US"/>
              </w:rPr>
              <w:t>t</w:t>
            </w:r>
            <w:r w:rsidR="00F66117" w:rsidRPr="003C57CF">
              <w:rPr>
                <w:lang w:val="en-US" w:eastAsia="en-US"/>
              </w:rPr>
              <w:t>o ________ kHz</w:t>
            </w:r>
          </w:p>
        </w:tc>
        <w:tc>
          <w:tcPr>
            <w:tcW w:w="1559" w:type="dxa"/>
            <w:vMerge/>
            <w:tcBorders>
              <w:left w:val="single" w:sz="4" w:space="0" w:color="auto"/>
              <w:right w:val="single" w:sz="4" w:space="0" w:color="auto"/>
            </w:tcBorders>
          </w:tcPr>
          <w:p w14:paraId="7A1C2405" w14:textId="77777777" w:rsidR="00F66117" w:rsidRPr="003C57CF" w:rsidRDefault="00F66117" w:rsidP="006C3F47">
            <w:pPr>
              <w:spacing w:before="60" w:after="60"/>
              <w:ind w:right="-526"/>
              <w:rPr>
                <w:lang w:val="en-US" w:eastAsia="en-US"/>
              </w:rPr>
            </w:pPr>
          </w:p>
        </w:tc>
      </w:tr>
      <w:tr w:rsidR="00F66117" w:rsidRPr="003C57CF" w14:paraId="1BF80EAC" w14:textId="77777777" w:rsidTr="000A711A">
        <w:trPr>
          <w:trHeight w:val="286"/>
        </w:trPr>
        <w:tc>
          <w:tcPr>
            <w:tcW w:w="562" w:type="dxa"/>
            <w:vMerge/>
            <w:tcBorders>
              <w:left w:val="single" w:sz="4" w:space="0" w:color="auto"/>
              <w:right w:val="single" w:sz="4" w:space="0" w:color="auto"/>
            </w:tcBorders>
          </w:tcPr>
          <w:p w14:paraId="59D5E917"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7E5C0559"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3B621BCC" w14:textId="605B96FA" w:rsidR="00F66117" w:rsidRPr="003C57CF" w:rsidRDefault="009B4F5A" w:rsidP="001245C9">
            <w:pPr>
              <w:widowControl w:val="0"/>
              <w:autoSpaceDE w:val="0"/>
              <w:autoSpaceDN w:val="0"/>
              <w:spacing w:line="256" w:lineRule="auto"/>
              <w:jc w:val="left"/>
              <w:rPr>
                <w:lang w:val="en-US"/>
              </w:rPr>
            </w:pPr>
            <w:r w:rsidRPr="003C57CF">
              <w:rPr>
                <w:lang w:val="en-US"/>
              </w:rPr>
              <w:t xml:space="preserve">Sensor </w:t>
            </w:r>
            <w:r w:rsidR="007130B7" w:rsidRPr="003C57CF">
              <w:rPr>
                <w:lang w:val="en-US"/>
              </w:rPr>
              <w:t>accuracy</w:t>
            </w:r>
            <w:r w:rsidR="00F66117" w:rsidRPr="003C57CF">
              <w:rPr>
                <w:lang w:val="en-US"/>
              </w:rPr>
              <w:t>: ________ %</w:t>
            </w:r>
          </w:p>
        </w:tc>
        <w:tc>
          <w:tcPr>
            <w:tcW w:w="1559" w:type="dxa"/>
            <w:vMerge/>
            <w:tcBorders>
              <w:left w:val="single" w:sz="4" w:space="0" w:color="auto"/>
              <w:right w:val="single" w:sz="4" w:space="0" w:color="auto"/>
            </w:tcBorders>
          </w:tcPr>
          <w:p w14:paraId="3DD127FE" w14:textId="77777777" w:rsidR="00F66117" w:rsidRPr="003C57CF" w:rsidRDefault="00F66117" w:rsidP="006C3F47">
            <w:pPr>
              <w:spacing w:before="60" w:after="60"/>
              <w:ind w:right="-526"/>
              <w:rPr>
                <w:lang w:val="en-US" w:eastAsia="en-US"/>
              </w:rPr>
            </w:pPr>
          </w:p>
        </w:tc>
      </w:tr>
      <w:tr w:rsidR="00F66117" w:rsidRPr="003C57CF" w14:paraId="0D256568" w14:textId="77777777" w:rsidTr="000A711A">
        <w:trPr>
          <w:trHeight w:val="54"/>
        </w:trPr>
        <w:tc>
          <w:tcPr>
            <w:tcW w:w="562" w:type="dxa"/>
            <w:vMerge/>
            <w:tcBorders>
              <w:left w:val="single" w:sz="4" w:space="0" w:color="auto"/>
              <w:right w:val="single" w:sz="4" w:space="0" w:color="auto"/>
            </w:tcBorders>
          </w:tcPr>
          <w:p w14:paraId="64633156"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4C689C10"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5288BE1F" w14:textId="17F56E7E" w:rsidR="00F66117" w:rsidRPr="003C57CF" w:rsidRDefault="009B4F5A" w:rsidP="0022298B">
            <w:pPr>
              <w:spacing w:before="60" w:after="60"/>
              <w:rPr>
                <w:lang w:val="en-US" w:eastAsia="en-US"/>
              </w:rPr>
            </w:pPr>
            <w:r w:rsidRPr="003C57CF">
              <w:rPr>
                <w:lang w:val="en-US"/>
              </w:rPr>
              <w:t xml:space="preserve">Sensors </w:t>
            </w:r>
            <w:r w:rsidR="00E039BC" w:rsidRPr="003C57CF">
              <w:rPr>
                <w:lang w:val="en-US"/>
              </w:rPr>
              <w:t>galvanic isolation of the output signal</w:t>
            </w:r>
            <w:r w:rsidR="00F66117" w:rsidRPr="003C57CF">
              <w:rPr>
                <w:lang w:val="en-US"/>
              </w:rPr>
              <w:t>:</w:t>
            </w:r>
          </w:p>
        </w:tc>
        <w:tc>
          <w:tcPr>
            <w:tcW w:w="1559" w:type="dxa"/>
            <w:vMerge/>
            <w:tcBorders>
              <w:left w:val="single" w:sz="4" w:space="0" w:color="auto"/>
              <w:right w:val="single" w:sz="4" w:space="0" w:color="auto"/>
            </w:tcBorders>
          </w:tcPr>
          <w:p w14:paraId="62F286AC" w14:textId="77777777" w:rsidR="00F66117" w:rsidRPr="003C57CF" w:rsidRDefault="00F66117" w:rsidP="006C3F47">
            <w:pPr>
              <w:spacing w:before="60" w:after="60"/>
              <w:ind w:right="-526"/>
              <w:rPr>
                <w:lang w:val="en-US" w:eastAsia="en-US"/>
              </w:rPr>
            </w:pPr>
          </w:p>
        </w:tc>
      </w:tr>
      <w:tr w:rsidR="00F66117" w:rsidRPr="003C57CF" w14:paraId="37F4902E" w14:textId="77777777" w:rsidTr="000A711A">
        <w:trPr>
          <w:trHeight w:val="54"/>
        </w:trPr>
        <w:tc>
          <w:tcPr>
            <w:tcW w:w="562" w:type="dxa"/>
            <w:vMerge/>
            <w:tcBorders>
              <w:left w:val="single" w:sz="4" w:space="0" w:color="auto"/>
              <w:right w:val="single" w:sz="4" w:space="0" w:color="auto"/>
            </w:tcBorders>
          </w:tcPr>
          <w:p w14:paraId="74A9B057"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2CDEE055"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7D50F7EA" w14:textId="4B487444" w:rsidR="00F6611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2643C073" w14:textId="42C52059" w:rsidR="00F6611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103AB9BF" w14:textId="77777777" w:rsidR="00F66117" w:rsidRPr="003C57CF" w:rsidRDefault="00F66117" w:rsidP="006C3F47">
            <w:pPr>
              <w:spacing w:before="60" w:after="60"/>
              <w:ind w:right="-526"/>
              <w:rPr>
                <w:lang w:val="en-US" w:eastAsia="en-US"/>
              </w:rPr>
            </w:pPr>
          </w:p>
        </w:tc>
      </w:tr>
      <w:tr w:rsidR="000735A4" w:rsidRPr="003C57CF" w14:paraId="59685787" w14:textId="77777777" w:rsidTr="000A711A">
        <w:trPr>
          <w:trHeight w:val="418"/>
        </w:trPr>
        <w:tc>
          <w:tcPr>
            <w:tcW w:w="562" w:type="dxa"/>
            <w:vMerge/>
            <w:tcBorders>
              <w:left w:val="single" w:sz="4" w:space="0" w:color="auto"/>
              <w:right w:val="single" w:sz="4" w:space="0" w:color="auto"/>
            </w:tcBorders>
          </w:tcPr>
          <w:p w14:paraId="431215D1" w14:textId="77777777" w:rsidR="000735A4" w:rsidRPr="003C57CF" w:rsidRDefault="000735A4" w:rsidP="006C3F47">
            <w:pPr>
              <w:spacing w:before="60" w:after="60"/>
              <w:rPr>
                <w:lang w:val="en-US" w:eastAsia="en-US"/>
              </w:rPr>
            </w:pPr>
          </w:p>
        </w:tc>
        <w:tc>
          <w:tcPr>
            <w:tcW w:w="5670" w:type="dxa"/>
            <w:vMerge/>
            <w:tcBorders>
              <w:left w:val="single" w:sz="4" w:space="0" w:color="auto"/>
              <w:right w:val="single" w:sz="4" w:space="0" w:color="auto"/>
            </w:tcBorders>
          </w:tcPr>
          <w:p w14:paraId="27DBDAEE" w14:textId="77777777" w:rsidR="000735A4" w:rsidRPr="003C57CF" w:rsidRDefault="000735A4"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BCD3419" w14:textId="4CF08682" w:rsidR="000735A4" w:rsidRPr="003C57CF" w:rsidRDefault="009B4F5A" w:rsidP="000735A4">
            <w:pPr>
              <w:spacing w:before="60" w:after="60"/>
              <w:rPr>
                <w:lang w:val="en-US" w:eastAsia="en-US"/>
              </w:rPr>
            </w:pPr>
            <w:r w:rsidRPr="003C57CF">
              <w:rPr>
                <w:rStyle w:val="jlqj4b"/>
                <w:lang w:val="en-US"/>
              </w:rPr>
              <w:t>Sensors non-battery power supply</w:t>
            </w:r>
            <w:r w:rsidR="00652F21" w:rsidRPr="003C57CF">
              <w:rPr>
                <w:lang w:val="en-US"/>
              </w:rPr>
              <w:t>:</w:t>
            </w:r>
          </w:p>
        </w:tc>
        <w:tc>
          <w:tcPr>
            <w:tcW w:w="1559" w:type="dxa"/>
            <w:vMerge/>
            <w:tcBorders>
              <w:left w:val="single" w:sz="4" w:space="0" w:color="auto"/>
              <w:right w:val="single" w:sz="4" w:space="0" w:color="auto"/>
            </w:tcBorders>
          </w:tcPr>
          <w:p w14:paraId="3A5491C0" w14:textId="77777777" w:rsidR="000735A4" w:rsidRPr="003C57CF" w:rsidRDefault="000735A4" w:rsidP="006C3F47">
            <w:pPr>
              <w:spacing w:before="60" w:after="60"/>
              <w:ind w:right="-526"/>
              <w:rPr>
                <w:lang w:val="en-US" w:eastAsia="en-US"/>
              </w:rPr>
            </w:pPr>
          </w:p>
        </w:tc>
      </w:tr>
      <w:tr w:rsidR="00F66117" w:rsidRPr="003C57CF" w14:paraId="1E323054" w14:textId="77777777" w:rsidTr="000A711A">
        <w:trPr>
          <w:trHeight w:val="54"/>
        </w:trPr>
        <w:tc>
          <w:tcPr>
            <w:tcW w:w="562" w:type="dxa"/>
            <w:vMerge/>
            <w:tcBorders>
              <w:left w:val="single" w:sz="4" w:space="0" w:color="auto"/>
              <w:right w:val="single" w:sz="4" w:space="0" w:color="auto"/>
            </w:tcBorders>
          </w:tcPr>
          <w:p w14:paraId="78AACE5E"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4BBBF33E"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046F7E8C" w14:textId="02B7455B" w:rsidR="00F6611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44567F5A" w14:textId="2BC6BD8A" w:rsidR="00F6611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56065E7" w14:textId="77777777" w:rsidR="00F66117" w:rsidRPr="003C57CF" w:rsidRDefault="00F66117" w:rsidP="006C3F47">
            <w:pPr>
              <w:spacing w:before="60" w:after="60"/>
              <w:ind w:right="-526"/>
              <w:rPr>
                <w:lang w:val="en-US" w:eastAsia="en-US"/>
              </w:rPr>
            </w:pPr>
          </w:p>
        </w:tc>
      </w:tr>
      <w:tr w:rsidR="00064441" w:rsidRPr="003C57CF" w14:paraId="6EE12417" w14:textId="77777777" w:rsidTr="000A711A">
        <w:trPr>
          <w:trHeight w:val="276"/>
        </w:trPr>
        <w:tc>
          <w:tcPr>
            <w:tcW w:w="562" w:type="dxa"/>
            <w:vMerge/>
            <w:tcBorders>
              <w:left w:val="single" w:sz="4" w:space="0" w:color="auto"/>
              <w:right w:val="single" w:sz="4" w:space="0" w:color="auto"/>
            </w:tcBorders>
          </w:tcPr>
          <w:p w14:paraId="11358080" w14:textId="77777777" w:rsidR="00064441" w:rsidRPr="003C57CF" w:rsidRDefault="00064441" w:rsidP="006C3F47">
            <w:pPr>
              <w:spacing w:before="60" w:after="60"/>
              <w:rPr>
                <w:lang w:val="en-US" w:eastAsia="en-US"/>
              </w:rPr>
            </w:pPr>
          </w:p>
        </w:tc>
        <w:tc>
          <w:tcPr>
            <w:tcW w:w="5670" w:type="dxa"/>
            <w:vMerge/>
            <w:tcBorders>
              <w:left w:val="single" w:sz="4" w:space="0" w:color="auto"/>
              <w:right w:val="single" w:sz="4" w:space="0" w:color="auto"/>
            </w:tcBorders>
          </w:tcPr>
          <w:p w14:paraId="4C8F7A67" w14:textId="77777777" w:rsidR="00064441" w:rsidRPr="003C57CF" w:rsidRDefault="00064441"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36EEE485" w14:textId="44557BC9" w:rsidR="00064441" w:rsidRPr="003C57CF" w:rsidRDefault="00F0350A" w:rsidP="00064441">
            <w:pPr>
              <w:spacing w:before="60" w:after="60"/>
              <w:rPr>
                <w:lang w:val="en-US" w:eastAsia="en-US"/>
              </w:rPr>
            </w:pPr>
            <w:r w:rsidRPr="003C57CF">
              <w:rPr>
                <w:lang w:val="en-US"/>
              </w:rPr>
              <w:t>the measuring ranges of the sensors cover corresponding maximum current values of both machines under items 1.1 and 1.2</w:t>
            </w:r>
            <w:r w:rsidR="00064441" w:rsidRPr="003C57CF">
              <w:rPr>
                <w:lang w:val="en-US" w:eastAsia="en-US"/>
              </w:rPr>
              <w:t>:</w:t>
            </w:r>
          </w:p>
        </w:tc>
        <w:tc>
          <w:tcPr>
            <w:tcW w:w="1559" w:type="dxa"/>
            <w:vMerge/>
            <w:tcBorders>
              <w:left w:val="single" w:sz="4" w:space="0" w:color="auto"/>
              <w:right w:val="single" w:sz="4" w:space="0" w:color="auto"/>
            </w:tcBorders>
          </w:tcPr>
          <w:p w14:paraId="05C19797" w14:textId="77777777" w:rsidR="00064441" w:rsidRPr="003C57CF" w:rsidRDefault="00064441" w:rsidP="006C3F47">
            <w:pPr>
              <w:spacing w:before="60" w:after="60"/>
              <w:ind w:right="-526"/>
              <w:rPr>
                <w:lang w:val="en-US" w:eastAsia="en-US"/>
              </w:rPr>
            </w:pPr>
          </w:p>
        </w:tc>
      </w:tr>
      <w:tr w:rsidR="005A2E9C" w:rsidRPr="003C57CF" w14:paraId="4833829C" w14:textId="77777777" w:rsidTr="000A711A">
        <w:trPr>
          <w:trHeight w:val="54"/>
        </w:trPr>
        <w:tc>
          <w:tcPr>
            <w:tcW w:w="562" w:type="dxa"/>
            <w:vMerge/>
            <w:tcBorders>
              <w:left w:val="single" w:sz="4" w:space="0" w:color="auto"/>
              <w:right w:val="single" w:sz="4" w:space="0" w:color="auto"/>
            </w:tcBorders>
          </w:tcPr>
          <w:p w14:paraId="0E2C7B37" w14:textId="77777777" w:rsidR="005A2E9C" w:rsidRPr="003C57CF" w:rsidRDefault="005A2E9C" w:rsidP="006C3F47">
            <w:pPr>
              <w:spacing w:before="60" w:after="60"/>
              <w:rPr>
                <w:lang w:val="en-US" w:eastAsia="en-US"/>
              </w:rPr>
            </w:pPr>
          </w:p>
        </w:tc>
        <w:tc>
          <w:tcPr>
            <w:tcW w:w="5670" w:type="dxa"/>
            <w:vMerge/>
            <w:tcBorders>
              <w:left w:val="single" w:sz="4" w:space="0" w:color="auto"/>
              <w:right w:val="single" w:sz="4" w:space="0" w:color="auto"/>
            </w:tcBorders>
          </w:tcPr>
          <w:p w14:paraId="5B7FB163" w14:textId="77777777" w:rsidR="005A2E9C" w:rsidRPr="003C57CF" w:rsidRDefault="005A2E9C" w:rsidP="00AF7FDA">
            <w:pPr>
              <w:pStyle w:val="Odstavekseznama"/>
              <w:widowControl w:val="0"/>
              <w:numPr>
                <w:ilvl w:val="0"/>
                <w:numId w:val="26"/>
              </w:numPr>
              <w:autoSpaceDE w:val="0"/>
              <w:autoSpaceDN w:val="0"/>
              <w:spacing w:line="256" w:lineRule="auto"/>
              <w:contextualSpacing w:val="0"/>
              <w:jc w:val="left"/>
              <w:rPr>
                <w:lang w:val="en-US"/>
              </w:rPr>
            </w:pPr>
          </w:p>
        </w:tc>
        <w:tc>
          <w:tcPr>
            <w:tcW w:w="3402" w:type="dxa"/>
            <w:tcBorders>
              <w:top w:val="nil"/>
              <w:left w:val="single" w:sz="4" w:space="0" w:color="auto"/>
              <w:right w:val="nil"/>
            </w:tcBorders>
          </w:tcPr>
          <w:p w14:paraId="4CC51CF3" w14:textId="45167DEC" w:rsidR="005A2E9C" w:rsidRPr="003C57CF" w:rsidRDefault="00980468" w:rsidP="007F25E7">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right w:val="single" w:sz="4" w:space="0" w:color="auto"/>
            </w:tcBorders>
          </w:tcPr>
          <w:p w14:paraId="40F46507" w14:textId="07744661" w:rsidR="005A2E9C" w:rsidRPr="003C57CF" w:rsidRDefault="00980468" w:rsidP="007F25E7">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7AD493B5" w14:textId="77777777" w:rsidR="005A2E9C" w:rsidRPr="003C57CF" w:rsidRDefault="005A2E9C" w:rsidP="006C3F47">
            <w:pPr>
              <w:spacing w:before="60" w:after="60"/>
              <w:ind w:right="-526"/>
              <w:rPr>
                <w:lang w:val="en-US" w:eastAsia="en-US"/>
              </w:rPr>
            </w:pPr>
          </w:p>
        </w:tc>
      </w:tr>
      <w:tr w:rsidR="00975C15" w:rsidRPr="003C57CF" w14:paraId="221305DA" w14:textId="77777777" w:rsidTr="006E2F0A">
        <w:trPr>
          <w:trHeight w:val="2233"/>
        </w:trPr>
        <w:tc>
          <w:tcPr>
            <w:tcW w:w="562" w:type="dxa"/>
            <w:tcBorders>
              <w:top w:val="nil"/>
              <w:left w:val="single" w:sz="4" w:space="0" w:color="auto"/>
              <w:bottom w:val="nil"/>
              <w:right w:val="single" w:sz="4" w:space="0" w:color="auto"/>
            </w:tcBorders>
          </w:tcPr>
          <w:p w14:paraId="76250A4A" w14:textId="77777777" w:rsidR="00975C15" w:rsidRPr="003C57CF" w:rsidRDefault="00975C15"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0608A8AE" w14:textId="66A593DB" w:rsidR="00975C15" w:rsidRPr="003C57CF" w:rsidRDefault="006E2F0A" w:rsidP="00BD2EFC">
            <w:pPr>
              <w:pStyle w:val="Odstavekseznama"/>
              <w:numPr>
                <w:ilvl w:val="0"/>
                <w:numId w:val="26"/>
              </w:numPr>
              <w:jc w:val="left"/>
              <w:rPr>
                <w:lang w:val="en-US"/>
              </w:rPr>
            </w:pPr>
            <w:r w:rsidRPr="003C57CF">
              <w:rPr>
                <w:rStyle w:val="jlqj4b"/>
                <w:lang w:val="en-US"/>
              </w:rPr>
              <w:t>Installed in a protective cabinet</w:t>
            </w:r>
          </w:p>
        </w:tc>
        <w:tc>
          <w:tcPr>
            <w:tcW w:w="3402" w:type="dxa"/>
            <w:tcBorders>
              <w:top w:val="nil"/>
              <w:left w:val="single" w:sz="4" w:space="0" w:color="auto"/>
              <w:bottom w:val="single" w:sz="4" w:space="0" w:color="auto"/>
              <w:right w:val="nil"/>
            </w:tcBorders>
            <w:vAlign w:val="center"/>
          </w:tcPr>
          <w:p w14:paraId="153BCEFD" w14:textId="3E5209A1" w:rsidR="00975C1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32808718" w14:textId="6D273D89" w:rsidR="00975C1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07CB6CA1" w14:textId="77777777" w:rsidR="00975C15" w:rsidRPr="003C57CF" w:rsidRDefault="00975C15" w:rsidP="006C3F47">
            <w:pPr>
              <w:spacing w:before="60" w:after="60"/>
              <w:ind w:right="-526"/>
              <w:rPr>
                <w:lang w:val="en-US" w:eastAsia="en-US"/>
              </w:rPr>
            </w:pPr>
          </w:p>
        </w:tc>
      </w:tr>
      <w:tr w:rsidR="00EC7C13" w:rsidRPr="003C57CF" w14:paraId="08B88EA0" w14:textId="77777777" w:rsidTr="00D93CDF">
        <w:tc>
          <w:tcPr>
            <w:tcW w:w="562" w:type="dxa"/>
            <w:tcBorders>
              <w:top w:val="single" w:sz="4" w:space="0" w:color="auto"/>
              <w:left w:val="single" w:sz="4" w:space="0" w:color="auto"/>
              <w:bottom w:val="nil"/>
              <w:right w:val="single" w:sz="4" w:space="0" w:color="auto"/>
            </w:tcBorders>
            <w:vAlign w:val="center"/>
          </w:tcPr>
          <w:p w14:paraId="28B8B846" w14:textId="72FF5257" w:rsidR="00EC7C13" w:rsidRPr="003C57CF" w:rsidRDefault="00EC7C13" w:rsidP="00D93CDF">
            <w:pPr>
              <w:spacing w:before="60" w:after="60"/>
              <w:jc w:val="left"/>
              <w:rPr>
                <w:sz w:val="18"/>
                <w:szCs w:val="18"/>
                <w:lang w:val="en-US" w:eastAsia="en-US"/>
              </w:rPr>
            </w:pPr>
            <w:r w:rsidRPr="003C57CF">
              <w:rPr>
                <w:sz w:val="18"/>
                <w:szCs w:val="18"/>
                <w:lang w:val="en-US" w:eastAsia="en-US"/>
              </w:rPr>
              <w:lastRenderedPageBreak/>
              <w:t>1.11</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1822454" w14:textId="757F55A8" w:rsidR="00EC7C13" w:rsidRPr="003C57CF" w:rsidRDefault="004B7851" w:rsidP="00D93CDF">
            <w:pPr>
              <w:jc w:val="left"/>
              <w:rPr>
                <w:lang w:val="en-US" w:eastAsia="en-US"/>
              </w:rPr>
            </w:pPr>
            <w:r w:rsidRPr="003C57CF">
              <w:rPr>
                <w:b/>
                <w:bCs/>
                <w:lang w:val="en-US"/>
              </w:rPr>
              <w:t>Control and data logging /measurement system</w:t>
            </w:r>
            <w:r w:rsidR="00537126" w:rsidRPr="003C57CF">
              <w:rPr>
                <w:b/>
                <w:bCs/>
                <w:lang w:val="en-US"/>
              </w:rPr>
              <w:t>:</w:t>
            </w:r>
          </w:p>
        </w:tc>
      </w:tr>
      <w:tr w:rsidR="00A67698" w:rsidRPr="003C57CF" w14:paraId="34B3A1DF" w14:textId="77777777" w:rsidTr="000A711A">
        <w:trPr>
          <w:trHeight w:val="7474"/>
        </w:trPr>
        <w:tc>
          <w:tcPr>
            <w:tcW w:w="562" w:type="dxa"/>
            <w:tcBorders>
              <w:top w:val="nil"/>
              <w:left w:val="single" w:sz="4" w:space="0" w:color="auto"/>
              <w:bottom w:val="nil"/>
              <w:right w:val="single" w:sz="4" w:space="0" w:color="auto"/>
            </w:tcBorders>
          </w:tcPr>
          <w:p w14:paraId="1CF122C7" w14:textId="77777777" w:rsidR="00A67698" w:rsidRPr="003C57CF" w:rsidRDefault="00A67698"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8F51FE6" w14:textId="26E727D4" w:rsidR="00A67698" w:rsidRPr="003C57CF" w:rsidRDefault="004C0B35" w:rsidP="005714F2">
            <w:pPr>
              <w:pStyle w:val="Odstavekseznama"/>
              <w:widowControl w:val="0"/>
              <w:numPr>
                <w:ilvl w:val="0"/>
                <w:numId w:val="34"/>
              </w:numPr>
              <w:autoSpaceDE w:val="0"/>
              <w:autoSpaceDN w:val="0"/>
              <w:spacing w:line="256" w:lineRule="auto"/>
              <w:contextualSpacing w:val="0"/>
              <w:jc w:val="left"/>
              <w:rPr>
                <w:lang w:val="en-US"/>
              </w:rPr>
            </w:pPr>
            <w:r w:rsidRPr="003C57CF">
              <w:rPr>
                <w:rStyle w:val="jlqj4b"/>
                <w:lang w:val="en-US"/>
              </w:rPr>
              <w:t>Built-in industrial computer with at least the following specifications</w:t>
            </w:r>
            <w:r w:rsidR="00A67698" w:rsidRPr="003C57CF">
              <w:rPr>
                <w:lang w:val="en-US"/>
              </w:rPr>
              <w:t xml:space="preserve">: </w:t>
            </w:r>
          </w:p>
          <w:p w14:paraId="6ED5C253" w14:textId="6A56A90F" w:rsidR="00A67698" w:rsidRPr="003C57CF" w:rsidRDefault="00D354F7" w:rsidP="005714F2">
            <w:pPr>
              <w:pStyle w:val="Odstavekseznama"/>
              <w:widowControl w:val="0"/>
              <w:numPr>
                <w:ilvl w:val="1"/>
                <w:numId w:val="34"/>
              </w:numPr>
              <w:autoSpaceDE w:val="0"/>
              <w:autoSpaceDN w:val="0"/>
              <w:spacing w:line="256" w:lineRule="auto"/>
              <w:contextualSpacing w:val="0"/>
              <w:jc w:val="left"/>
              <w:rPr>
                <w:lang w:val="en-US"/>
              </w:rPr>
            </w:pPr>
            <w:r w:rsidRPr="003C57CF">
              <w:rPr>
                <w:lang w:val="en-US"/>
              </w:rPr>
              <w:t>processor Intel Core i7 2</w:t>
            </w:r>
            <w:r w:rsidR="00E920A7">
              <w:rPr>
                <w:lang w:val="en-US"/>
              </w:rPr>
              <w:t>.</w:t>
            </w:r>
            <w:r w:rsidRPr="003C57CF">
              <w:rPr>
                <w:lang w:val="en-US"/>
              </w:rPr>
              <w:t xml:space="preserve">5 GHz </w:t>
            </w:r>
            <w:r w:rsidRPr="003C57CF">
              <w:rPr>
                <w:rStyle w:val="jlqj4b"/>
                <w:lang w:val="en-US"/>
              </w:rPr>
              <w:t>or equivalent or better</w:t>
            </w:r>
            <w:r w:rsidR="00A67698" w:rsidRPr="003C57CF">
              <w:rPr>
                <w:lang w:val="en-US"/>
              </w:rPr>
              <w:t>,</w:t>
            </w:r>
          </w:p>
          <w:p w14:paraId="1B5BC4F6" w14:textId="77777777" w:rsidR="005C5492" w:rsidRPr="003C57CF" w:rsidRDefault="005C5492" w:rsidP="005C5492">
            <w:pPr>
              <w:widowControl w:val="0"/>
              <w:autoSpaceDE w:val="0"/>
              <w:autoSpaceDN w:val="0"/>
              <w:spacing w:line="256" w:lineRule="auto"/>
              <w:jc w:val="left"/>
              <w:rPr>
                <w:lang w:val="en-US"/>
              </w:rPr>
            </w:pPr>
          </w:p>
          <w:p w14:paraId="198CD77A" w14:textId="31CEF98C" w:rsidR="00A67698" w:rsidRPr="003C57CF" w:rsidRDefault="00A67698" w:rsidP="005714F2">
            <w:pPr>
              <w:pStyle w:val="Odstavekseznama"/>
              <w:widowControl w:val="0"/>
              <w:numPr>
                <w:ilvl w:val="1"/>
                <w:numId w:val="34"/>
              </w:numPr>
              <w:autoSpaceDE w:val="0"/>
              <w:autoSpaceDN w:val="0"/>
              <w:spacing w:line="256" w:lineRule="auto"/>
              <w:contextualSpacing w:val="0"/>
              <w:jc w:val="left"/>
              <w:rPr>
                <w:lang w:val="en-US"/>
              </w:rPr>
            </w:pPr>
            <w:r w:rsidRPr="003C57CF">
              <w:rPr>
                <w:rFonts w:cs="Calibri"/>
                <w:lang w:val="en-US"/>
              </w:rPr>
              <w:t>≥</w:t>
            </w:r>
            <w:r w:rsidRPr="003C57CF">
              <w:rPr>
                <w:lang w:val="en-US"/>
              </w:rPr>
              <w:t xml:space="preserve"> 16 GB DDR3 RAM,</w:t>
            </w:r>
          </w:p>
          <w:p w14:paraId="6C484A4C" w14:textId="77777777" w:rsidR="005C5492" w:rsidRPr="003C57CF" w:rsidRDefault="005C5492" w:rsidP="005C5492">
            <w:pPr>
              <w:widowControl w:val="0"/>
              <w:autoSpaceDE w:val="0"/>
              <w:autoSpaceDN w:val="0"/>
              <w:spacing w:line="256" w:lineRule="auto"/>
              <w:jc w:val="left"/>
              <w:rPr>
                <w:lang w:val="en-US"/>
              </w:rPr>
            </w:pPr>
          </w:p>
          <w:p w14:paraId="4B331765" w14:textId="4E828F65" w:rsidR="00A67698" w:rsidRPr="003C57CF" w:rsidRDefault="00E210F8" w:rsidP="005714F2">
            <w:pPr>
              <w:pStyle w:val="Odstavekseznama"/>
              <w:widowControl w:val="0"/>
              <w:numPr>
                <w:ilvl w:val="1"/>
                <w:numId w:val="34"/>
              </w:numPr>
              <w:autoSpaceDE w:val="0"/>
              <w:autoSpaceDN w:val="0"/>
              <w:spacing w:line="256" w:lineRule="auto"/>
              <w:contextualSpacing w:val="0"/>
              <w:jc w:val="left"/>
              <w:rPr>
                <w:lang w:val="en-US"/>
              </w:rPr>
            </w:pPr>
            <w:r w:rsidRPr="003C57CF">
              <w:rPr>
                <w:lang w:val="en-US"/>
              </w:rPr>
              <w:t xml:space="preserve">hard drive SSD </w:t>
            </w:r>
            <w:r w:rsidRPr="003C57CF">
              <w:rPr>
                <w:rFonts w:cs="Calibri"/>
                <w:lang w:val="en-US"/>
              </w:rPr>
              <w:t>≥</w:t>
            </w:r>
            <w:r w:rsidRPr="003C57CF">
              <w:rPr>
                <w:lang w:val="en-US"/>
              </w:rPr>
              <w:t xml:space="preserve"> 500 GB</w:t>
            </w:r>
            <w:r w:rsidR="00A67698" w:rsidRPr="003C57CF">
              <w:rPr>
                <w:lang w:val="en-US"/>
              </w:rPr>
              <w:t>,</w:t>
            </w:r>
          </w:p>
          <w:p w14:paraId="7C237444" w14:textId="77777777" w:rsidR="005C5492" w:rsidRPr="003C57CF" w:rsidRDefault="005C5492" w:rsidP="005C5492">
            <w:pPr>
              <w:widowControl w:val="0"/>
              <w:autoSpaceDE w:val="0"/>
              <w:autoSpaceDN w:val="0"/>
              <w:spacing w:line="256" w:lineRule="auto"/>
              <w:jc w:val="left"/>
              <w:rPr>
                <w:lang w:val="en-US"/>
              </w:rPr>
            </w:pPr>
          </w:p>
          <w:p w14:paraId="021560C0" w14:textId="6FEEB263" w:rsidR="00A67698" w:rsidRPr="003C57CF" w:rsidRDefault="002B1862" w:rsidP="005714F2">
            <w:pPr>
              <w:pStyle w:val="Odstavekseznama"/>
              <w:widowControl w:val="0"/>
              <w:numPr>
                <w:ilvl w:val="1"/>
                <w:numId w:val="34"/>
              </w:numPr>
              <w:autoSpaceDE w:val="0"/>
              <w:autoSpaceDN w:val="0"/>
              <w:spacing w:line="256" w:lineRule="auto"/>
              <w:contextualSpacing w:val="0"/>
              <w:jc w:val="left"/>
              <w:rPr>
                <w:lang w:val="en-US"/>
              </w:rPr>
            </w:pPr>
            <w:r w:rsidRPr="003C57CF">
              <w:rPr>
                <w:rStyle w:val="jlqj4b"/>
                <w:lang w:val="en-US"/>
              </w:rPr>
              <w:t>graphic card</w:t>
            </w:r>
            <w:r w:rsidR="00A67698" w:rsidRPr="003C57CF">
              <w:rPr>
                <w:lang w:val="en-US"/>
              </w:rPr>
              <w:t>,</w:t>
            </w:r>
          </w:p>
          <w:p w14:paraId="12884D29" w14:textId="77777777" w:rsidR="005C5492" w:rsidRPr="003C57CF" w:rsidRDefault="005C5492" w:rsidP="005C5492">
            <w:pPr>
              <w:widowControl w:val="0"/>
              <w:autoSpaceDE w:val="0"/>
              <w:autoSpaceDN w:val="0"/>
              <w:spacing w:line="256" w:lineRule="auto"/>
              <w:jc w:val="left"/>
              <w:rPr>
                <w:lang w:val="en-US"/>
              </w:rPr>
            </w:pPr>
          </w:p>
          <w:p w14:paraId="092D5E2D" w14:textId="5B64C3DB" w:rsidR="00A67698" w:rsidRPr="003C57CF" w:rsidRDefault="00706685" w:rsidP="005714F2">
            <w:pPr>
              <w:pStyle w:val="Odstavekseznama"/>
              <w:widowControl w:val="0"/>
              <w:numPr>
                <w:ilvl w:val="1"/>
                <w:numId w:val="34"/>
              </w:numPr>
              <w:autoSpaceDE w:val="0"/>
              <w:autoSpaceDN w:val="0"/>
              <w:spacing w:line="256" w:lineRule="auto"/>
              <w:contextualSpacing w:val="0"/>
              <w:jc w:val="left"/>
              <w:rPr>
                <w:lang w:val="en-US"/>
              </w:rPr>
            </w:pPr>
            <w:r w:rsidRPr="003C57CF">
              <w:rPr>
                <w:lang w:val="en-US"/>
              </w:rPr>
              <w:t xml:space="preserve">≥ 2x network interface 1000/100 </w:t>
            </w:r>
            <w:proofErr w:type="spellStart"/>
            <w:r w:rsidRPr="003C57CF">
              <w:rPr>
                <w:lang w:val="en-US"/>
              </w:rPr>
              <w:t>MBit</w:t>
            </w:r>
            <w:proofErr w:type="spellEnd"/>
            <w:r w:rsidRPr="003C57CF">
              <w:rPr>
                <w:lang w:val="en-US"/>
              </w:rPr>
              <w:t>/s (Ethernet)</w:t>
            </w:r>
            <w:r w:rsidR="00A67698" w:rsidRPr="003C57CF">
              <w:rPr>
                <w:lang w:val="en-US"/>
              </w:rPr>
              <w:t>,</w:t>
            </w:r>
          </w:p>
          <w:p w14:paraId="1B223EE9" w14:textId="77777777" w:rsidR="005C5492" w:rsidRPr="003C57CF" w:rsidRDefault="005C5492" w:rsidP="005C5492">
            <w:pPr>
              <w:widowControl w:val="0"/>
              <w:autoSpaceDE w:val="0"/>
              <w:autoSpaceDN w:val="0"/>
              <w:spacing w:line="256" w:lineRule="auto"/>
              <w:jc w:val="left"/>
              <w:rPr>
                <w:lang w:val="en-US"/>
              </w:rPr>
            </w:pPr>
          </w:p>
          <w:p w14:paraId="5FDC1850" w14:textId="261D7F28" w:rsidR="005C5492" w:rsidRPr="003C57CF" w:rsidRDefault="00B06884" w:rsidP="005C5492">
            <w:pPr>
              <w:pStyle w:val="Odstavekseznama"/>
              <w:widowControl w:val="0"/>
              <w:numPr>
                <w:ilvl w:val="1"/>
                <w:numId w:val="34"/>
              </w:numPr>
              <w:autoSpaceDE w:val="0"/>
              <w:autoSpaceDN w:val="0"/>
              <w:spacing w:line="256" w:lineRule="auto"/>
              <w:contextualSpacing w:val="0"/>
              <w:jc w:val="left"/>
              <w:rPr>
                <w:lang w:val="en-US"/>
              </w:rPr>
            </w:pPr>
            <w:r w:rsidRPr="003C57CF">
              <w:rPr>
                <w:lang w:val="en-US"/>
              </w:rPr>
              <w:t>≥ 3x USB</w:t>
            </w:r>
            <w:r w:rsidR="00A67698" w:rsidRPr="003C57CF">
              <w:rPr>
                <w:lang w:val="en-US"/>
              </w:rPr>
              <w:t>,</w:t>
            </w:r>
          </w:p>
          <w:p w14:paraId="7F143BDE" w14:textId="77777777" w:rsidR="005C5492" w:rsidRPr="003C57CF" w:rsidRDefault="005C5492" w:rsidP="005C5492">
            <w:pPr>
              <w:widowControl w:val="0"/>
              <w:autoSpaceDE w:val="0"/>
              <w:autoSpaceDN w:val="0"/>
              <w:spacing w:line="256" w:lineRule="auto"/>
              <w:jc w:val="left"/>
              <w:rPr>
                <w:lang w:val="en-US"/>
              </w:rPr>
            </w:pPr>
          </w:p>
          <w:p w14:paraId="27BCD131" w14:textId="319C6BB2" w:rsidR="00A67698" w:rsidRPr="003C57CF" w:rsidRDefault="00115727" w:rsidP="005714F2">
            <w:pPr>
              <w:pStyle w:val="Odstavekseznama"/>
              <w:widowControl w:val="0"/>
              <w:numPr>
                <w:ilvl w:val="1"/>
                <w:numId w:val="34"/>
              </w:numPr>
              <w:autoSpaceDE w:val="0"/>
              <w:autoSpaceDN w:val="0"/>
              <w:spacing w:line="256" w:lineRule="auto"/>
              <w:contextualSpacing w:val="0"/>
              <w:jc w:val="left"/>
              <w:rPr>
                <w:lang w:val="en-US"/>
              </w:rPr>
            </w:pPr>
            <w:r w:rsidRPr="003C57CF">
              <w:rPr>
                <w:lang w:val="en-US"/>
              </w:rPr>
              <w:t>≥ 1x serial port</w:t>
            </w:r>
            <w:r w:rsidR="00A67698" w:rsidRPr="003C57CF">
              <w:rPr>
                <w:lang w:val="en-US"/>
              </w:rPr>
              <w:t>.</w:t>
            </w:r>
          </w:p>
          <w:p w14:paraId="3D6D33A4" w14:textId="77777777" w:rsidR="00A67698" w:rsidRPr="003C57CF" w:rsidRDefault="00A67698" w:rsidP="00CA35C6">
            <w:pPr>
              <w:rPr>
                <w:lang w:val="en-US"/>
              </w:rPr>
            </w:pPr>
          </w:p>
          <w:p w14:paraId="0817859F" w14:textId="77777777" w:rsidR="00B05DD0" w:rsidRPr="003C57CF" w:rsidRDefault="00B05DD0" w:rsidP="00CA35C6">
            <w:pPr>
              <w:rPr>
                <w:lang w:val="en-US"/>
              </w:rPr>
            </w:pPr>
          </w:p>
          <w:p w14:paraId="58777207" w14:textId="77777777" w:rsidR="00B05DD0" w:rsidRPr="003C57CF" w:rsidRDefault="00B05DD0" w:rsidP="00CA35C6">
            <w:pPr>
              <w:rPr>
                <w:lang w:val="en-US"/>
              </w:rPr>
            </w:pPr>
          </w:p>
          <w:p w14:paraId="31A07863" w14:textId="77777777" w:rsidR="00B05DD0" w:rsidRPr="003C57CF" w:rsidRDefault="00B05DD0" w:rsidP="00CA35C6">
            <w:pPr>
              <w:rPr>
                <w:lang w:val="en-US"/>
              </w:rPr>
            </w:pPr>
          </w:p>
          <w:p w14:paraId="76967F91" w14:textId="06A8C3CF" w:rsidR="0065741E" w:rsidRPr="003C57CF" w:rsidRDefault="0065741E" w:rsidP="00CA35C6">
            <w:pPr>
              <w:rPr>
                <w:lang w:val="en-US"/>
              </w:rPr>
            </w:pPr>
          </w:p>
          <w:p w14:paraId="136C7F7E" w14:textId="77777777" w:rsidR="0065741E" w:rsidRPr="003C57CF" w:rsidRDefault="0065741E" w:rsidP="00CA35C6">
            <w:pPr>
              <w:rPr>
                <w:lang w:val="en-US"/>
              </w:rPr>
            </w:pPr>
          </w:p>
          <w:p w14:paraId="69CFF92B" w14:textId="0D58551E" w:rsidR="00B05DD0" w:rsidRPr="003C57CF" w:rsidRDefault="00B05DD0" w:rsidP="00CA35C6">
            <w:pPr>
              <w:rPr>
                <w:lang w:val="en-US"/>
              </w:rPr>
            </w:pPr>
          </w:p>
        </w:tc>
        <w:tc>
          <w:tcPr>
            <w:tcW w:w="6379" w:type="dxa"/>
            <w:gridSpan w:val="2"/>
            <w:tcBorders>
              <w:top w:val="single" w:sz="4" w:space="0" w:color="auto"/>
              <w:left w:val="single" w:sz="4" w:space="0" w:color="auto"/>
              <w:bottom w:val="single" w:sz="4" w:space="0" w:color="auto"/>
              <w:right w:val="single" w:sz="4" w:space="0" w:color="auto"/>
            </w:tcBorders>
          </w:tcPr>
          <w:p w14:paraId="564B15C1" w14:textId="4331699E" w:rsidR="00115727" w:rsidRPr="003C57CF" w:rsidRDefault="00115727" w:rsidP="00A67698">
            <w:pPr>
              <w:spacing w:before="60" w:after="60"/>
              <w:jc w:val="left"/>
              <w:rPr>
                <w:rStyle w:val="jlqj4b"/>
                <w:lang w:val="en-US"/>
              </w:rPr>
            </w:pPr>
            <w:r w:rsidRPr="003C57CF">
              <w:rPr>
                <w:rStyle w:val="jlqj4b"/>
                <w:lang w:val="en-US"/>
              </w:rPr>
              <w:t>Built-in industrial computer with the following specifications:</w:t>
            </w:r>
          </w:p>
          <w:p w14:paraId="1329BC81" w14:textId="77777777" w:rsidR="00115727" w:rsidRPr="003C57CF" w:rsidRDefault="00115727" w:rsidP="00A67698">
            <w:pPr>
              <w:spacing w:before="60" w:after="60"/>
              <w:jc w:val="left"/>
              <w:rPr>
                <w:lang w:val="en-US" w:eastAsia="en-US"/>
              </w:rPr>
            </w:pPr>
          </w:p>
          <w:p w14:paraId="49508180" w14:textId="198E74BE" w:rsidR="00636B3F" w:rsidRPr="003C57CF" w:rsidRDefault="00636B3F" w:rsidP="001C4F8B">
            <w:pPr>
              <w:pStyle w:val="Odstavekseznama"/>
              <w:numPr>
                <w:ilvl w:val="0"/>
                <w:numId w:val="33"/>
              </w:numPr>
              <w:spacing w:before="60" w:after="60"/>
              <w:jc w:val="left"/>
              <w:rPr>
                <w:lang w:val="en-US" w:eastAsia="en-US"/>
              </w:rPr>
            </w:pPr>
            <w:r w:rsidRPr="003C57CF">
              <w:rPr>
                <w:lang w:val="en-US" w:eastAsia="en-US"/>
              </w:rPr>
              <w:t>Proces</w:t>
            </w:r>
            <w:r w:rsidR="00115727" w:rsidRPr="003C57CF">
              <w:rPr>
                <w:lang w:val="en-US" w:eastAsia="en-US"/>
              </w:rPr>
              <w:t>s</w:t>
            </w:r>
            <w:r w:rsidRPr="003C57CF">
              <w:rPr>
                <w:lang w:val="en-US" w:eastAsia="en-US"/>
              </w:rPr>
              <w:t>or: _________________________________________________</w:t>
            </w:r>
          </w:p>
          <w:p w14:paraId="5C6CDA5A" w14:textId="3882F572" w:rsidR="00636B3F" w:rsidRPr="003C57CF" w:rsidRDefault="00CC0D8B" w:rsidP="001C4F8B">
            <w:pPr>
              <w:pStyle w:val="Odstavekseznama"/>
              <w:numPr>
                <w:ilvl w:val="0"/>
                <w:numId w:val="33"/>
              </w:numPr>
              <w:spacing w:before="60" w:after="60"/>
              <w:jc w:val="left"/>
              <w:rPr>
                <w:lang w:val="en-US" w:eastAsia="en-US"/>
              </w:rPr>
            </w:pPr>
            <w:r w:rsidRPr="003C57CF">
              <w:rPr>
                <w:lang w:val="en-US" w:eastAsia="en-US"/>
              </w:rPr>
              <w:t xml:space="preserve">RAM: </w:t>
            </w:r>
            <w:r w:rsidR="00636B3F" w:rsidRPr="003C57CF">
              <w:rPr>
                <w:lang w:val="en-US" w:eastAsia="en-US"/>
              </w:rPr>
              <w:t>_________________________________________________</w:t>
            </w:r>
          </w:p>
          <w:p w14:paraId="255C9643" w14:textId="44D1E038" w:rsidR="00636B3F" w:rsidRPr="003C57CF" w:rsidRDefault="00640D57" w:rsidP="001C4F8B">
            <w:pPr>
              <w:pStyle w:val="Odstavekseznama"/>
              <w:numPr>
                <w:ilvl w:val="0"/>
                <w:numId w:val="33"/>
              </w:numPr>
              <w:spacing w:before="60" w:after="60"/>
              <w:jc w:val="left"/>
              <w:rPr>
                <w:lang w:val="en-US" w:eastAsia="en-US"/>
              </w:rPr>
            </w:pPr>
            <w:r w:rsidRPr="003C57CF">
              <w:rPr>
                <w:lang w:val="en-US" w:eastAsia="en-US"/>
              </w:rPr>
              <w:t>Hard drive</w:t>
            </w:r>
            <w:r w:rsidR="00CC0D8B" w:rsidRPr="003C57CF">
              <w:rPr>
                <w:lang w:val="en-US" w:eastAsia="en-US"/>
              </w:rPr>
              <w:t xml:space="preserve">: </w:t>
            </w:r>
            <w:r w:rsidR="00636B3F" w:rsidRPr="003C57CF">
              <w:rPr>
                <w:lang w:val="en-US" w:eastAsia="en-US"/>
              </w:rPr>
              <w:t>_________________________________________________</w:t>
            </w:r>
          </w:p>
          <w:p w14:paraId="031FC9E6" w14:textId="4320A6C4" w:rsidR="00636B3F" w:rsidRPr="003C57CF" w:rsidRDefault="00640D57" w:rsidP="001C4F8B">
            <w:pPr>
              <w:pStyle w:val="Odstavekseznama"/>
              <w:numPr>
                <w:ilvl w:val="0"/>
                <w:numId w:val="33"/>
              </w:numPr>
              <w:spacing w:before="60" w:after="60"/>
              <w:jc w:val="left"/>
              <w:rPr>
                <w:lang w:val="en-US" w:eastAsia="en-US"/>
              </w:rPr>
            </w:pPr>
            <w:r w:rsidRPr="003C57CF">
              <w:rPr>
                <w:rStyle w:val="jlqj4b"/>
                <w:lang w:val="en-US"/>
              </w:rPr>
              <w:t>Graphic card</w:t>
            </w:r>
            <w:r w:rsidR="001A4B75" w:rsidRPr="003C57CF">
              <w:rPr>
                <w:lang w:val="en-US" w:eastAsia="en-US"/>
              </w:rPr>
              <w:t xml:space="preserve">: </w:t>
            </w:r>
            <w:r w:rsidR="00636B3F" w:rsidRPr="003C57CF">
              <w:rPr>
                <w:lang w:val="en-US" w:eastAsia="en-US"/>
              </w:rPr>
              <w:t>_________________________________________________</w:t>
            </w:r>
          </w:p>
          <w:p w14:paraId="5C9F2891" w14:textId="1D104BCB" w:rsidR="00636B3F" w:rsidRPr="003C57CF" w:rsidRDefault="00640D57" w:rsidP="001C4F8B">
            <w:pPr>
              <w:pStyle w:val="Odstavekseznama"/>
              <w:numPr>
                <w:ilvl w:val="0"/>
                <w:numId w:val="33"/>
              </w:numPr>
              <w:spacing w:before="60" w:after="60"/>
              <w:jc w:val="left"/>
              <w:rPr>
                <w:lang w:val="en-US" w:eastAsia="en-US"/>
              </w:rPr>
            </w:pPr>
            <w:r w:rsidRPr="003C57CF">
              <w:rPr>
                <w:lang w:val="en-US"/>
              </w:rPr>
              <w:t>Network interface:</w:t>
            </w:r>
            <w:r w:rsidRPr="003C57CF">
              <w:rPr>
                <w:lang w:val="en-US" w:eastAsia="en-US"/>
              </w:rPr>
              <w:t xml:space="preserve"> </w:t>
            </w:r>
            <w:r w:rsidR="00636B3F" w:rsidRPr="003C57CF">
              <w:rPr>
                <w:lang w:val="en-US" w:eastAsia="en-US"/>
              </w:rPr>
              <w:t>_________________________________________________</w:t>
            </w:r>
            <w:r w:rsidR="00857A75" w:rsidRPr="003C57CF">
              <w:rPr>
                <w:lang w:val="en-US" w:eastAsia="en-US"/>
              </w:rPr>
              <w:t xml:space="preserve"> </w:t>
            </w:r>
            <w:r w:rsidRPr="003C57CF">
              <w:rPr>
                <w:lang w:val="en-US" w:eastAsia="en-US"/>
              </w:rPr>
              <w:t>Number of network cards</w:t>
            </w:r>
            <w:r w:rsidR="006417A8" w:rsidRPr="003C57CF">
              <w:rPr>
                <w:lang w:val="en-US" w:eastAsia="en-US"/>
              </w:rPr>
              <w:t>: _________</w:t>
            </w:r>
          </w:p>
          <w:p w14:paraId="3D8922D7" w14:textId="1494448C" w:rsidR="0088255D" w:rsidRPr="003C57CF" w:rsidRDefault="00640D57" w:rsidP="004801B2">
            <w:pPr>
              <w:pStyle w:val="Odstavekseznama"/>
              <w:numPr>
                <w:ilvl w:val="0"/>
                <w:numId w:val="33"/>
              </w:numPr>
              <w:spacing w:before="60" w:after="60"/>
              <w:jc w:val="left"/>
              <w:rPr>
                <w:lang w:val="en-US" w:eastAsia="en-US"/>
              </w:rPr>
            </w:pPr>
            <w:r w:rsidRPr="003C57CF">
              <w:rPr>
                <w:lang w:val="en-US"/>
              </w:rPr>
              <w:t>Type and number of</w:t>
            </w:r>
            <w:r w:rsidR="0088255D" w:rsidRPr="003C57CF">
              <w:rPr>
                <w:lang w:val="en-US"/>
              </w:rPr>
              <w:t xml:space="preserve"> </w:t>
            </w:r>
            <w:r w:rsidR="00857A75" w:rsidRPr="003C57CF">
              <w:rPr>
                <w:lang w:val="en-US"/>
              </w:rPr>
              <w:t xml:space="preserve">USB </w:t>
            </w:r>
            <w:r w:rsidRPr="003C57CF">
              <w:rPr>
                <w:lang w:val="en-US"/>
              </w:rPr>
              <w:t>ports</w:t>
            </w:r>
            <w:r w:rsidR="0088255D" w:rsidRPr="003C57CF">
              <w:rPr>
                <w:lang w:val="en-US"/>
              </w:rPr>
              <w:t>:</w:t>
            </w:r>
            <w:r w:rsidR="00857A75" w:rsidRPr="003C57CF">
              <w:rPr>
                <w:lang w:val="en-US" w:eastAsia="en-US"/>
              </w:rPr>
              <w:t xml:space="preserve"> ________________________________________________</w:t>
            </w:r>
            <w:r w:rsidR="001C4F8B" w:rsidRPr="003C57CF">
              <w:rPr>
                <w:lang w:val="en-US" w:eastAsia="en-US"/>
              </w:rPr>
              <w:t>_</w:t>
            </w:r>
          </w:p>
          <w:p w14:paraId="4C9407DD" w14:textId="19DBD4DE" w:rsidR="0088255D" w:rsidRPr="003C57CF" w:rsidRDefault="00640D57" w:rsidP="00B05DD0">
            <w:pPr>
              <w:pStyle w:val="Odstavekseznama"/>
              <w:numPr>
                <w:ilvl w:val="0"/>
                <w:numId w:val="33"/>
              </w:numPr>
              <w:spacing w:before="60" w:after="60"/>
              <w:jc w:val="left"/>
              <w:rPr>
                <w:lang w:val="en-US" w:eastAsia="en-US"/>
              </w:rPr>
            </w:pPr>
            <w:r w:rsidRPr="003C57CF">
              <w:rPr>
                <w:lang w:val="en-US" w:eastAsia="en-US"/>
              </w:rPr>
              <w:t>Number of serial ports</w:t>
            </w:r>
            <w:r w:rsidR="0088255D" w:rsidRPr="003C57CF">
              <w:rPr>
                <w:lang w:val="en-US" w:eastAsia="en-US"/>
              </w:rPr>
              <w:t>: _</w:t>
            </w:r>
            <w:r w:rsidR="00636B3F" w:rsidRPr="003C57CF">
              <w:rPr>
                <w:lang w:val="en-US" w:eastAsia="en-US"/>
              </w:rPr>
              <w:t>________________________________________________</w:t>
            </w:r>
          </w:p>
          <w:p w14:paraId="709099A9" w14:textId="57D9A69F" w:rsidR="00096B3A" w:rsidRPr="003C57CF" w:rsidRDefault="00640D57" w:rsidP="0088255D">
            <w:pPr>
              <w:pStyle w:val="Odstavekseznama"/>
              <w:numPr>
                <w:ilvl w:val="0"/>
                <w:numId w:val="33"/>
              </w:numPr>
              <w:spacing w:before="60" w:after="60"/>
              <w:jc w:val="left"/>
              <w:rPr>
                <w:lang w:val="en-US" w:eastAsia="en-US"/>
              </w:rPr>
            </w:pPr>
            <w:r w:rsidRPr="003C57CF">
              <w:rPr>
                <w:lang w:val="en-US" w:eastAsia="en-US"/>
              </w:rPr>
              <w:t>Other specifications</w:t>
            </w:r>
            <w:r w:rsidR="0088255D" w:rsidRPr="003C57CF">
              <w:rPr>
                <w:lang w:val="en-US" w:eastAsia="en-US"/>
              </w:rPr>
              <w:t xml:space="preserve">: </w:t>
            </w:r>
            <w:r w:rsidR="00636B3F" w:rsidRPr="003C57CF">
              <w:rPr>
                <w:lang w:val="en-US" w:eastAsia="en-US"/>
              </w:rPr>
              <w:t>______________________________________________________________</w:t>
            </w:r>
            <w:r w:rsidR="00B05DD0" w:rsidRPr="003C57CF">
              <w:rPr>
                <w:lang w:val="en-US" w:eastAsia="en-US"/>
              </w:rPr>
              <w:t>____________________________________</w:t>
            </w:r>
          </w:p>
          <w:p w14:paraId="5903B67D" w14:textId="2839AD2B" w:rsidR="00A069CB" w:rsidRPr="003C57CF" w:rsidRDefault="001113B4" w:rsidP="001113B4">
            <w:pPr>
              <w:pStyle w:val="Odstavekseznama"/>
              <w:spacing w:before="60" w:after="60"/>
              <w:jc w:val="left"/>
              <w:rPr>
                <w:lang w:val="en-US" w:eastAsia="en-US"/>
              </w:rPr>
            </w:pPr>
            <w:r w:rsidRPr="003C57CF">
              <w:rPr>
                <w:lang w:val="en-US" w:eastAsia="en-US"/>
              </w:rPr>
              <w:t>__________________________________________________________________________________________________</w:t>
            </w:r>
          </w:p>
          <w:p w14:paraId="39EB60C8" w14:textId="08987353" w:rsidR="001113B4" w:rsidRPr="003C57CF" w:rsidRDefault="001113B4" w:rsidP="001113B4">
            <w:pPr>
              <w:pStyle w:val="Odstavekseznama"/>
              <w:spacing w:before="60" w:after="60"/>
              <w:jc w:val="left"/>
              <w:rPr>
                <w:lang w:val="en-US" w:eastAsia="en-US"/>
              </w:rPr>
            </w:pPr>
            <w:r w:rsidRPr="003C57CF">
              <w:rPr>
                <w:lang w:val="en-US" w:eastAsia="en-US"/>
              </w:rPr>
              <w:t>__________________________________________________________________________________________________</w:t>
            </w:r>
          </w:p>
        </w:tc>
        <w:tc>
          <w:tcPr>
            <w:tcW w:w="1559" w:type="dxa"/>
            <w:tcBorders>
              <w:top w:val="single" w:sz="4" w:space="0" w:color="auto"/>
              <w:left w:val="single" w:sz="4" w:space="0" w:color="auto"/>
              <w:bottom w:val="single" w:sz="4" w:space="0" w:color="auto"/>
              <w:right w:val="single" w:sz="4" w:space="0" w:color="auto"/>
            </w:tcBorders>
          </w:tcPr>
          <w:p w14:paraId="15ECB39F" w14:textId="77777777" w:rsidR="00A67698" w:rsidRPr="003C57CF" w:rsidRDefault="00A67698" w:rsidP="006C3F47">
            <w:pPr>
              <w:spacing w:before="60" w:after="60"/>
              <w:ind w:right="-526"/>
              <w:rPr>
                <w:lang w:val="en-US" w:eastAsia="en-US"/>
              </w:rPr>
            </w:pPr>
          </w:p>
        </w:tc>
      </w:tr>
      <w:tr w:rsidR="003B651A" w:rsidRPr="003C57CF" w14:paraId="0D652C24" w14:textId="77777777" w:rsidTr="00FE0448">
        <w:trPr>
          <w:trHeight w:val="581"/>
        </w:trPr>
        <w:tc>
          <w:tcPr>
            <w:tcW w:w="562" w:type="dxa"/>
            <w:vMerge w:val="restart"/>
            <w:tcBorders>
              <w:top w:val="nil"/>
              <w:left w:val="single" w:sz="4" w:space="0" w:color="auto"/>
              <w:right w:val="single" w:sz="4" w:space="0" w:color="auto"/>
            </w:tcBorders>
          </w:tcPr>
          <w:p w14:paraId="0A67F875" w14:textId="77777777" w:rsidR="003B651A" w:rsidRPr="003C57CF" w:rsidRDefault="003B651A"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54A953B3" w14:textId="6465DEDE" w:rsidR="003B651A" w:rsidRPr="003C57CF" w:rsidRDefault="00CC4356" w:rsidP="005714F2">
            <w:pPr>
              <w:pStyle w:val="Odstavekseznama"/>
              <w:widowControl w:val="0"/>
              <w:numPr>
                <w:ilvl w:val="0"/>
                <w:numId w:val="34"/>
              </w:numPr>
              <w:autoSpaceDE w:val="0"/>
              <w:autoSpaceDN w:val="0"/>
              <w:spacing w:line="256" w:lineRule="auto"/>
              <w:contextualSpacing w:val="0"/>
              <w:jc w:val="left"/>
              <w:rPr>
                <w:lang w:val="en-US"/>
              </w:rPr>
            </w:pPr>
            <w:r w:rsidRPr="003C57CF">
              <w:rPr>
                <w:lang w:val="en-US"/>
              </w:rPr>
              <w:t>Central industrial computer</w:t>
            </w:r>
            <w:r w:rsidR="00277EA7" w:rsidRPr="003C57CF">
              <w:rPr>
                <w:lang w:val="en-US"/>
              </w:rPr>
              <w:t>,</w:t>
            </w:r>
            <w:r w:rsidRPr="003C57CF">
              <w:rPr>
                <w:lang w:val="en-US"/>
              </w:rPr>
              <w:t xml:space="preserve"> based on dedicated software</w:t>
            </w:r>
            <w:r w:rsidR="00277EA7" w:rsidRPr="003C57CF">
              <w:rPr>
                <w:lang w:val="en-US"/>
              </w:rPr>
              <w:t>,</w:t>
            </w:r>
            <w:r w:rsidRPr="003C57CF">
              <w:rPr>
                <w:lang w:val="en-US"/>
              </w:rPr>
              <w:t xml:space="preserve"> enables</w:t>
            </w:r>
            <w:r w:rsidR="003B651A" w:rsidRPr="003C57CF">
              <w:rPr>
                <w:lang w:val="en-US"/>
              </w:rPr>
              <w:t>:</w:t>
            </w:r>
          </w:p>
          <w:p w14:paraId="77378990" w14:textId="329953B3" w:rsidR="00B05DD0" w:rsidRPr="003C57CF" w:rsidRDefault="003C0011" w:rsidP="00B05DD0">
            <w:pPr>
              <w:pStyle w:val="Odstavekseznama"/>
              <w:widowControl w:val="0"/>
              <w:numPr>
                <w:ilvl w:val="1"/>
                <w:numId w:val="34"/>
              </w:numPr>
              <w:autoSpaceDE w:val="0"/>
              <w:autoSpaceDN w:val="0"/>
              <w:spacing w:line="256" w:lineRule="auto"/>
              <w:contextualSpacing w:val="0"/>
              <w:jc w:val="left"/>
              <w:rPr>
                <w:lang w:val="en-US"/>
              </w:rPr>
            </w:pPr>
            <w:r w:rsidRPr="003C57CF">
              <w:rPr>
                <w:lang w:val="en-US"/>
              </w:rPr>
              <w:t>centralized control/automation of the entire test bench system at the system level</w:t>
            </w:r>
            <w:r w:rsidR="003B651A" w:rsidRPr="003C57CF">
              <w:rPr>
                <w:lang w:val="en-US"/>
              </w:rPr>
              <w:t>,</w:t>
            </w:r>
          </w:p>
          <w:p w14:paraId="51B345AB" w14:textId="5F748DD8" w:rsidR="003B651A" w:rsidRPr="003C57CF" w:rsidRDefault="00087608" w:rsidP="005714F2">
            <w:pPr>
              <w:pStyle w:val="Odstavekseznama"/>
              <w:widowControl w:val="0"/>
              <w:numPr>
                <w:ilvl w:val="1"/>
                <w:numId w:val="34"/>
              </w:numPr>
              <w:autoSpaceDE w:val="0"/>
              <w:autoSpaceDN w:val="0"/>
              <w:spacing w:line="256" w:lineRule="auto"/>
              <w:contextualSpacing w:val="0"/>
              <w:jc w:val="left"/>
              <w:rPr>
                <w:lang w:val="en-US"/>
              </w:rPr>
            </w:pPr>
            <w:r w:rsidRPr="003C57CF">
              <w:rPr>
                <w:lang w:val="en-US"/>
              </w:rPr>
              <w:t>programming of processor units in both modular converter systems under item 1.9</w:t>
            </w:r>
            <w:r w:rsidR="007031F5" w:rsidRPr="003C57CF">
              <w:rPr>
                <w:lang w:val="en-US"/>
              </w:rPr>
              <w:t xml:space="preserve"> (i.e., rapid prot</w:t>
            </w:r>
            <w:r w:rsidR="00277EA7" w:rsidRPr="003C57CF">
              <w:rPr>
                <w:lang w:val="en-US"/>
              </w:rPr>
              <w:t>otyping of control algorithms</w:t>
            </w:r>
            <w:r w:rsidR="007031F5" w:rsidRPr="003C57CF">
              <w:rPr>
                <w:lang w:val="en-US"/>
              </w:rPr>
              <w:t>)</w:t>
            </w:r>
            <w:r w:rsidR="003B651A" w:rsidRPr="003C57CF">
              <w:rPr>
                <w:lang w:val="en-US"/>
              </w:rPr>
              <w:t>.</w:t>
            </w:r>
          </w:p>
        </w:tc>
        <w:tc>
          <w:tcPr>
            <w:tcW w:w="6379" w:type="dxa"/>
            <w:gridSpan w:val="2"/>
            <w:tcBorders>
              <w:top w:val="single" w:sz="4" w:space="0" w:color="auto"/>
              <w:left w:val="single" w:sz="4" w:space="0" w:color="auto"/>
              <w:bottom w:val="nil"/>
              <w:right w:val="single" w:sz="4" w:space="0" w:color="auto"/>
            </w:tcBorders>
            <w:vAlign w:val="center"/>
          </w:tcPr>
          <w:p w14:paraId="295DCAD5" w14:textId="404A19B9" w:rsidR="003B651A" w:rsidRPr="003C57CF" w:rsidRDefault="00FE0448" w:rsidP="003B651A">
            <w:pPr>
              <w:widowControl w:val="0"/>
              <w:autoSpaceDE w:val="0"/>
              <w:autoSpaceDN w:val="0"/>
              <w:spacing w:line="256" w:lineRule="auto"/>
              <w:jc w:val="left"/>
              <w:rPr>
                <w:lang w:val="en-US"/>
              </w:rPr>
            </w:pPr>
            <w:r w:rsidRPr="003C57CF">
              <w:rPr>
                <w:lang w:val="en-US"/>
              </w:rPr>
              <w:t>Central industrial computer, based on dedicated software, enables centralized control/automation of the entire test bench system at the system level</w:t>
            </w:r>
            <w:r w:rsidR="003B651A" w:rsidRPr="003C57CF">
              <w:rPr>
                <w:lang w:val="en-US"/>
              </w:rPr>
              <w:t>:</w:t>
            </w:r>
          </w:p>
        </w:tc>
        <w:tc>
          <w:tcPr>
            <w:tcW w:w="1559" w:type="dxa"/>
            <w:vMerge w:val="restart"/>
            <w:tcBorders>
              <w:top w:val="single" w:sz="4" w:space="0" w:color="auto"/>
              <w:left w:val="single" w:sz="4" w:space="0" w:color="auto"/>
              <w:right w:val="single" w:sz="4" w:space="0" w:color="auto"/>
            </w:tcBorders>
          </w:tcPr>
          <w:p w14:paraId="0E3B20C7" w14:textId="77777777" w:rsidR="003B651A" w:rsidRPr="003C57CF" w:rsidRDefault="003B651A" w:rsidP="006C3F47">
            <w:pPr>
              <w:spacing w:before="60" w:after="60"/>
              <w:ind w:right="-526"/>
              <w:rPr>
                <w:lang w:val="en-US" w:eastAsia="en-US"/>
              </w:rPr>
            </w:pPr>
          </w:p>
        </w:tc>
      </w:tr>
      <w:tr w:rsidR="003B651A" w:rsidRPr="003C57CF" w14:paraId="561DFCCE" w14:textId="77777777" w:rsidTr="00FE0448">
        <w:trPr>
          <w:trHeight w:val="58"/>
        </w:trPr>
        <w:tc>
          <w:tcPr>
            <w:tcW w:w="562" w:type="dxa"/>
            <w:vMerge/>
            <w:tcBorders>
              <w:left w:val="single" w:sz="4" w:space="0" w:color="auto"/>
              <w:right w:val="single" w:sz="4" w:space="0" w:color="auto"/>
            </w:tcBorders>
          </w:tcPr>
          <w:p w14:paraId="0EC2C8F4" w14:textId="77777777" w:rsidR="003B651A" w:rsidRPr="003C57CF" w:rsidRDefault="003B651A" w:rsidP="006C3F47">
            <w:pPr>
              <w:spacing w:before="60" w:after="60"/>
              <w:rPr>
                <w:lang w:val="en-US" w:eastAsia="en-US"/>
              </w:rPr>
            </w:pPr>
          </w:p>
        </w:tc>
        <w:tc>
          <w:tcPr>
            <w:tcW w:w="5670" w:type="dxa"/>
            <w:vMerge/>
            <w:tcBorders>
              <w:left w:val="single" w:sz="4" w:space="0" w:color="auto"/>
              <w:right w:val="single" w:sz="4" w:space="0" w:color="auto"/>
            </w:tcBorders>
          </w:tcPr>
          <w:p w14:paraId="61A3F0E9" w14:textId="77777777" w:rsidR="003B651A" w:rsidRPr="003C57CF" w:rsidRDefault="003B651A" w:rsidP="005714F2">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695E044B" w14:textId="29311C85" w:rsidR="003B651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56D78F6E" w14:textId="1FBF1C9E" w:rsidR="003B651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26A6552A" w14:textId="77777777" w:rsidR="003B651A" w:rsidRPr="003C57CF" w:rsidRDefault="003B651A" w:rsidP="006C3F47">
            <w:pPr>
              <w:spacing w:before="60" w:after="60"/>
              <w:ind w:right="-526"/>
              <w:rPr>
                <w:lang w:val="en-US" w:eastAsia="en-US"/>
              </w:rPr>
            </w:pPr>
          </w:p>
        </w:tc>
      </w:tr>
      <w:tr w:rsidR="003B651A" w:rsidRPr="003C57CF" w14:paraId="26FDE0CF" w14:textId="77777777" w:rsidTr="00FE0448">
        <w:trPr>
          <w:trHeight w:val="356"/>
        </w:trPr>
        <w:tc>
          <w:tcPr>
            <w:tcW w:w="562" w:type="dxa"/>
            <w:vMerge/>
            <w:tcBorders>
              <w:left w:val="single" w:sz="4" w:space="0" w:color="auto"/>
              <w:right w:val="single" w:sz="4" w:space="0" w:color="auto"/>
            </w:tcBorders>
          </w:tcPr>
          <w:p w14:paraId="60DF7B96" w14:textId="77777777" w:rsidR="003B651A" w:rsidRPr="003C57CF" w:rsidRDefault="003B651A" w:rsidP="006C3F47">
            <w:pPr>
              <w:spacing w:before="60" w:after="60"/>
              <w:rPr>
                <w:lang w:val="en-US" w:eastAsia="en-US"/>
              </w:rPr>
            </w:pPr>
          </w:p>
        </w:tc>
        <w:tc>
          <w:tcPr>
            <w:tcW w:w="5670" w:type="dxa"/>
            <w:vMerge/>
            <w:tcBorders>
              <w:left w:val="single" w:sz="4" w:space="0" w:color="auto"/>
              <w:right w:val="single" w:sz="4" w:space="0" w:color="auto"/>
            </w:tcBorders>
          </w:tcPr>
          <w:p w14:paraId="789500DB" w14:textId="77777777" w:rsidR="003B651A" w:rsidRPr="003C57CF" w:rsidRDefault="003B651A" w:rsidP="005714F2">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74A1454B" w14:textId="77F7C9BA" w:rsidR="003B651A" w:rsidRPr="003C57CF" w:rsidRDefault="00FE0448" w:rsidP="003B651A">
            <w:pPr>
              <w:spacing w:before="60" w:after="60"/>
              <w:rPr>
                <w:lang w:val="en-US" w:eastAsia="en-US"/>
              </w:rPr>
            </w:pPr>
            <w:r w:rsidRPr="003C57CF">
              <w:rPr>
                <w:lang w:val="en-US"/>
              </w:rPr>
              <w:t>Central industrial computer, based on dedicated software, enables programming of processor units in both modular converter systems under item 1.9 (i.e., rapid prototyping of control algorithms)</w:t>
            </w:r>
            <w:r w:rsidR="003B651A" w:rsidRPr="003C57CF">
              <w:rPr>
                <w:lang w:val="en-US"/>
              </w:rPr>
              <w:t>:</w:t>
            </w:r>
          </w:p>
        </w:tc>
        <w:tc>
          <w:tcPr>
            <w:tcW w:w="1559" w:type="dxa"/>
            <w:vMerge/>
            <w:tcBorders>
              <w:left w:val="single" w:sz="4" w:space="0" w:color="auto"/>
              <w:right w:val="single" w:sz="4" w:space="0" w:color="auto"/>
            </w:tcBorders>
          </w:tcPr>
          <w:p w14:paraId="69EC3D70" w14:textId="77777777" w:rsidR="003B651A" w:rsidRPr="003C57CF" w:rsidRDefault="003B651A" w:rsidP="006C3F47">
            <w:pPr>
              <w:spacing w:before="60" w:after="60"/>
              <w:ind w:right="-526"/>
              <w:rPr>
                <w:lang w:val="en-US" w:eastAsia="en-US"/>
              </w:rPr>
            </w:pPr>
          </w:p>
        </w:tc>
      </w:tr>
      <w:tr w:rsidR="003B651A" w:rsidRPr="003C57CF" w14:paraId="68444347" w14:textId="77777777" w:rsidTr="000A711A">
        <w:trPr>
          <w:trHeight w:val="190"/>
        </w:trPr>
        <w:tc>
          <w:tcPr>
            <w:tcW w:w="562" w:type="dxa"/>
            <w:vMerge/>
            <w:tcBorders>
              <w:left w:val="single" w:sz="4" w:space="0" w:color="auto"/>
              <w:bottom w:val="nil"/>
              <w:right w:val="single" w:sz="4" w:space="0" w:color="auto"/>
            </w:tcBorders>
          </w:tcPr>
          <w:p w14:paraId="1B2C5D95" w14:textId="77777777" w:rsidR="003B651A" w:rsidRPr="003C57CF" w:rsidRDefault="003B651A"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100ECE96" w14:textId="77777777" w:rsidR="003B651A" w:rsidRPr="003C57CF" w:rsidRDefault="003B651A" w:rsidP="005714F2">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single" w:sz="4" w:space="0" w:color="auto"/>
              <w:right w:val="nil"/>
            </w:tcBorders>
            <w:vAlign w:val="center"/>
          </w:tcPr>
          <w:p w14:paraId="2317FF79" w14:textId="4D5A1D12" w:rsidR="003B651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6AB09A86" w14:textId="49BF781F" w:rsidR="003B651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1424F128" w14:textId="77777777" w:rsidR="003B651A" w:rsidRPr="003C57CF" w:rsidRDefault="003B651A" w:rsidP="006C3F47">
            <w:pPr>
              <w:spacing w:before="60" w:after="60"/>
              <w:ind w:right="-526"/>
              <w:rPr>
                <w:lang w:val="en-US" w:eastAsia="en-US"/>
              </w:rPr>
            </w:pPr>
          </w:p>
        </w:tc>
      </w:tr>
      <w:tr w:rsidR="005D5FC3" w:rsidRPr="003C57CF" w14:paraId="29393605" w14:textId="77777777" w:rsidTr="000A711A">
        <w:trPr>
          <w:trHeight w:val="362"/>
        </w:trPr>
        <w:tc>
          <w:tcPr>
            <w:tcW w:w="562" w:type="dxa"/>
            <w:tcBorders>
              <w:top w:val="nil"/>
              <w:left w:val="single" w:sz="4" w:space="0" w:color="auto"/>
              <w:right w:val="single" w:sz="4" w:space="0" w:color="auto"/>
            </w:tcBorders>
          </w:tcPr>
          <w:p w14:paraId="7D5B1D3E" w14:textId="77777777" w:rsidR="005D5FC3" w:rsidRPr="003C57CF" w:rsidRDefault="005D5FC3" w:rsidP="006C3F47">
            <w:pPr>
              <w:spacing w:before="60" w:after="60"/>
              <w:rPr>
                <w:lang w:val="en-US" w:eastAsia="en-US"/>
              </w:rPr>
            </w:pPr>
          </w:p>
        </w:tc>
        <w:tc>
          <w:tcPr>
            <w:tcW w:w="5670" w:type="dxa"/>
            <w:tcBorders>
              <w:top w:val="single" w:sz="4" w:space="0" w:color="auto"/>
              <w:left w:val="single" w:sz="4" w:space="0" w:color="auto"/>
              <w:right w:val="single" w:sz="4" w:space="0" w:color="auto"/>
            </w:tcBorders>
          </w:tcPr>
          <w:p w14:paraId="2B7DCE42" w14:textId="4A4F54EC" w:rsidR="005D5FC3" w:rsidRPr="003C57CF" w:rsidRDefault="00E61B65" w:rsidP="009E3C2F">
            <w:pPr>
              <w:pStyle w:val="Odstavekseznama"/>
              <w:widowControl w:val="0"/>
              <w:numPr>
                <w:ilvl w:val="0"/>
                <w:numId w:val="34"/>
              </w:numPr>
              <w:autoSpaceDE w:val="0"/>
              <w:autoSpaceDN w:val="0"/>
              <w:spacing w:line="256" w:lineRule="auto"/>
              <w:contextualSpacing w:val="0"/>
              <w:jc w:val="left"/>
              <w:rPr>
                <w:lang w:val="en-US"/>
              </w:rPr>
            </w:pPr>
            <w:r w:rsidRPr="003C57CF">
              <w:rPr>
                <w:lang w:val="en-US"/>
              </w:rPr>
              <w:t>Contains an adequate PLC interface for the automation of the entire test bench system</w:t>
            </w:r>
            <w:r w:rsidR="005D5FC3" w:rsidRPr="003C57CF">
              <w:rPr>
                <w:lang w:val="en-US"/>
              </w:rPr>
              <w:t>.</w:t>
            </w:r>
          </w:p>
        </w:tc>
        <w:tc>
          <w:tcPr>
            <w:tcW w:w="6379" w:type="dxa"/>
            <w:gridSpan w:val="2"/>
            <w:tcBorders>
              <w:top w:val="single" w:sz="4" w:space="0" w:color="auto"/>
              <w:left w:val="single" w:sz="4" w:space="0" w:color="auto"/>
              <w:right w:val="single" w:sz="4" w:space="0" w:color="auto"/>
            </w:tcBorders>
            <w:vAlign w:val="center"/>
          </w:tcPr>
          <w:p w14:paraId="08A7A9A4" w14:textId="1A1CA059" w:rsidR="005D5FC3" w:rsidRPr="003C57CF" w:rsidRDefault="00E61B65" w:rsidP="00FE0448">
            <w:pPr>
              <w:spacing w:before="60" w:after="60"/>
              <w:jc w:val="left"/>
              <w:rPr>
                <w:lang w:val="en-US" w:eastAsia="en-US"/>
              </w:rPr>
            </w:pPr>
            <w:r w:rsidRPr="003C57CF">
              <w:rPr>
                <w:lang w:val="en-US" w:eastAsia="en-US"/>
              </w:rPr>
              <w:t>Manufacturer and series of the implemented PLC</w:t>
            </w:r>
            <w:r w:rsidR="005D5FC3" w:rsidRPr="003C57CF">
              <w:rPr>
                <w:lang w:val="en-US" w:eastAsia="en-US"/>
              </w:rPr>
              <w:t>: ____________________________________</w:t>
            </w:r>
          </w:p>
        </w:tc>
        <w:tc>
          <w:tcPr>
            <w:tcW w:w="1559" w:type="dxa"/>
            <w:tcBorders>
              <w:top w:val="single" w:sz="4" w:space="0" w:color="auto"/>
              <w:left w:val="single" w:sz="4" w:space="0" w:color="auto"/>
              <w:right w:val="single" w:sz="4" w:space="0" w:color="auto"/>
            </w:tcBorders>
          </w:tcPr>
          <w:p w14:paraId="2323A337" w14:textId="77777777" w:rsidR="005D5FC3" w:rsidRPr="003C57CF" w:rsidRDefault="005D5FC3" w:rsidP="006C3F47">
            <w:pPr>
              <w:spacing w:before="60" w:after="60"/>
              <w:ind w:right="-526"/>
              <w:rPr>
                <w:lang w:val="en-US" w:eastAsia="en-US"/>
              </w:rPr>
            </w:pPr>
          </w:p>
        </w:tc>
      </w:tr>
      <w:tr w:rsidR="006E1441" w:rsidRPr="003C57CF" w14:paraId="0838C9B1" w14:textId="77777777" w:rsidTr="000A711A">
        <w:trPr>
          <w:trHeight w:val="201"/>
        </w:trPr>
        <w:tc>
          <w:tcPr>
            <w:tcW w:w="562" w:type="dxa"/>
            <w:vMerge w:val="restart"/>
            <w:tcBorders>
              <w:top w:val="nil"/>
              <w:left w:val="single" w:sz="4" w:space="0" w:color="auto"/>
              <w:right w:val="single" w:sz="4" w:space="0" w:color="auto"/>
            </w:tcBorders>
          </w:tcPr>
          <w:p w14:paraId="69BBE7A0" w14:textId="77777777" w:rsidR="006E1441" w:rsidRPr="003C57CF" w:rsidRDefault="006E1441"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1F8F75AD" w14:textId="2B1608D5" w:rsidR="006E1441" w:rsidRPr="003C57CF" w:rsidRDefault="00C74B44" w:rsidP="00DB45A8">
            <w:pPr>
              <w:pStyle w:val="Odstavekseznama"/>
              <w:widowControl w:val="0"/>
              <w:numPr>
                <w:ilvl w:val="0"/>
                <w:numId w:val="34"/>
              </w:numPr>
              <w:autoSpaceDE w:val="0"/>
              <w:autoSpaceDN w:val="0"/>
              <w:spacing w:line="256" w:lineRule="auto"/>
              <w:contextualSpacing w:val="0"/>
              <w:jc w:val="left"/>
              <w:rPr>
                <w:lang w:val="en-US"/>
              </w:rPr>
            </w:pPr>
            <w:r w:rsidRPr="003C57CF">
              <w:rPr>
                <w:lang w:val="en-US"/>
              </w:rPr>
              <w:t>Based on the PLC interface, it enables acquisition of basic measuring signals in real time, which contain at least</w:t>
            </w:r>
            <w:r w:rsidR="006E1441" w:rsidRPr="003C57CF">
              <w:rPr>
                <w:lang w:val="en-US"/>
              </w:rPr>
              <w:t>:</w:t>
            </w:r>
          </w:p>
          <w:p w14:paraId="5DA23DB8" w14:textId="4E6FBE5B" w:rsidR="006E1441" w:rsidRPr="003C57CF" w:rsidRDefault="00A67499" w:rsidP="00DB45A8">
            <w:pPr>
              <w:pStyle w:val="Odstavekseznama"/>
              <w:widowControl w:val="0"/>
              <w:numPr>
                <w:ilvl w:val="1"/>
                <w:numId w:val="34"/>
              </w:numPr>
              <w:autoSpaceDE w:val="0"/>
              <w:autoSpaceDN w:val="0"/>
              <w:spacing w:line="256" w:lineRule="auto"/>
              <w:contextualSpacing w:val="0"/>
              <w:jc w:val="left"/>
              <w:rPr>
                <w:lang w:val="en-US"/>
              </w:rPr>
            </w:pPr>
            <w:r w:rsidRPr="003C57CF">
              <w:rPr>
                <w:lang w:val="en-US"/>
              </w:rPr>
              <w:t>torque measurement based on the torque sensor under item 1.4</w:t>
            </w:r>
            <w:r w:rsidR="006E1441" w:rsidRPr="003C57CF">
              <w:rPr>
                <w:lang w:val="en-US"/>
              </w:rPr>
              <w:t>,</w:t>
            </w:r>
          </w:p>
          <w:p w14:paraId="701F956B" w14:textId="77777777" w:rsidR="0065741E" w:rsidRPr="003C57CF" w:rsidRDefault="0065741E" w:rsidP="0065741E">
            <w:pPr>
              <w:pStyle w:val="Odstavekseznama"/>
              <w:widowControl w:val="0"/>
              <w:autoSpaceDE w:val="0"/>
              <w:autoSpaceDN w:val="0"/>
              <w:spacing w:line="256" w:lineRule="auto"/>
              <w:ind w:left="1440"/>
              <w:contextualSpacing w:val="0"/>
              <w:jc w:val="left"/>
              <w:rPr>
                <w:lang w:val="en-US"/>
              </w:rPr>
            </w:pPr>
          </w:p>
          <w:p w14:paraId="473DBDFB" w14:textId="0DF04611" w:rsidR="0065741E" w:rsidRPr="003C57CF" w:rsidRDefault="00C251E2" w:rsidP="0065741E">
            <w:pPr>
              <w:pStyle w:val="Odstavekseznama"/>
              <w:widowControl w:val="0"/>
              <w:numPr>
                <w:ilvl w:val="1"/>
                <w:numId w:val="34"/>
              </w:numPr>
              <w:autoSpaceDE w:val="0"/>
              <w:autoSpaceDN w:val="0"/>
              <w:spacing w:line="256" w:lineRule="auto"/>
              <w:contextualSpacing w:val="0"/>
              <w:jc w:val="left"/>
              <w:rPr>
                <w:lang w:val="en-US"/>
              </w:rPr>
            </w:pPr>
            <w:r w:rsidRPr="003C57CF">
              <w:rPr>
                <w:lang w:val="en-US"/>
              </w:rPr>
              <w:t>speed measurement based on incremental encoders mounted on machines under items 1.1 and 1.2</w:t>
            </w:r>
            <w:r w:rsidR="006E1441" w:rsidRPr="003C57CF">
              <w:rPr>
                <w:lang w:val="en-US"/>
              </w:rPr>
              <w:t>,</w:t>
            </w:r>
          </w:p>
          <w:p w14:paraId="30A2A2ED" w14:textId="36D37834" w:rsidR="00314C7E" w:rsidRPr="003C57CF" w:rsidRDefault="0074264A" w:rsidP="00DB45A8">
            <w:pPr>
              <w:pStyle w:val="Odstavekseznama"/>
              <w:widowControl w:val="0"/>
              <w:numPr>
                <w:ilvl w:val="1"/>
                <w:numId w:val="34"/>
              </w:numPr>
              <w:autoSpaceDE w:val="0"/>
              <w:autoSpaceDN w:val="0"/>
              <w:spacing w:line="256" w:lineRule="auto"/>
              <w:contextualSpacing w:val="0"/>
              <w:jc w:val="left"/>
              <w:rPr>
                <w:lang w:val="en-US"/>
              </w:rPr>
            </w:pPr>
            <w:r w:rsidRPr="003C57CF">
              <w:rPr>
                <w:rFonts w:cs="Calibri"/>
                <w:lang w:val="en-US"/>
              </w:rPr>
              <w:t>≥</w:t>
            </w:r>
            <w:r w:rsidRPr="003C57CF">
              <w:rPr>
                <w:lang w:val="en-US"/>
              </w:rPr>
              <w:t xml:space="preserve"> 4 channel temperature measurement of machines under items 1.1 and 1.2</w:t>
            </w:r>
            <w:r w:rsidR="006E1441" w:rsidRPr="003C57CF">
              <w:rPr>
                <w:lang w:val="en-US"/>
              </w:rPr>
              <w:t>.</w:t>
            </w:r>
          </w:p>
          <w:p w14:paraId="68B1DD15" w14:textId="5C9A9067" w:rsidR="00314C7E" w:rsidRPr="003C57CF" w:rsidRDefault="00314C7E" w:rsidP="00DB45A8">
            <w:pPr>
              <w:rPr>
                <w:lang w:val="en-US"/>
              </w:rPr>
            </w:pPr>
          </w:p>
        </w:tc>
        <w:tc>
          <w:tcPr>
            <w:tcW w:w="6379" w:type="dxa"/>
            <w:gridSpan w:val="2"/>
            <w:tcBorders>
              <w:top w:val="single" w:sz="4" w:space="0" w:color="auto"/>
              <w:left w:val="single" w:sz="4" w:space="0" w:color="auto"/>
              <w:bottom w:val="nil"/>
              <w:right w:val="single" w:sz="4" w:space="0" w:color="auto"/>
            </w:tcBorders>
            <w:vAlign w:val="center"/>
          </w:tcPr>
          <w:p w14:paraId="3B3B1FDB" w14:textId="1576029D" w:rsidR="006E1441" w:rsidRPr="003C57CF" w:rsidRDefault="00265C80" w:rsidP="00C72F87">
            <w:pPr>
              <w:spacing w:before="60" w:after="60"/>
              <w:rPr>
                <w:lang w:val="en-US" w:eastAsia="en-US"/>
              </w:rPr>
            </w:pPr>
            <w:r w:rsidRPr="003C57CF">
              <w:rPr>
                <w:lang w:val="en-US"/>
              </w:rPr>
              <w:t>Based on the PLC interface, it enables acquisition of following basic measuring signals in real time</w:t>
            </w:r>
            <w:r w:rsidR="006E1441" w:rsidRPr="003C57CF">
              <w:rPr>
                <w:lang w:val="en-US"/>
              </w:rPr>
              <w:t>:</w:t>
            </w:r>
          </w:p>
        </w:tc>
        <w:tc>
          <w:tcPr>
            <w:tcW w:w="1559" w:type="dxa"/>
            <w:vMerge w:val="restart"/>
            <w:tcBorders>
              <w:top w:val="single" w:sz="4" w:space="0" w:color="auto"/>
              <w:left w:val="single" w:sz="4" w:space="0" w:color="auto"/>
              <w:right w:val="single" w:sz="4" w:space="0" w:color="auto"/>
            </w:tcBorders>
          </w:tcPr>
          <w:p w14:paraId="6641DFEF" w14:textId="77777777" w:rsidR="006E1441" w:rsidRPr="003C57CF" w:rsidRDefault="006E1441" w:rsidP="006C3F47">
            <w:pPr>
              <w:spacing w:before="60" w:after="60"/>
              <w:ind w:right="-526"/>
              <w:rPr>
                <w:lang w:val="en-US" w:eastAsia="en-US"/>
              </w:rPr>
            </w:pPr>
          </w:p>
        </w:tc>
      </w:tr>
      <w:tr w:rsidR="006E1441" w:rsidRPr="003C57CF" w14:paraId="089096FD" w14:textId="77777777" w:rsidTr="000A711A">
        <w:trPr>
          <w:trHeight w:val="54"/>
        </w:trPr>
        <w:tc>
          <w:tcPr>
            <w:tcW w:w="562" w:type="dxa"/>
            <w:vMerge/>
            <w:tcBorders>
              <w:left w:val="single" w:sz="4" w:space="0" w:color="auto"/>
              <w:right w:val="single" w:sz="4" w:space="0" w:color="auto"/>
            </w:tcBorders>
          </w:tcPr>
          <w:p w14:paraId="32B387AA" w14:textId="77777777" w:rsidR="006E1441" w:rsidRPr="003C57CF" w:rsidRDefault="006E1441" w:rsidP="006C3F47">
            <w:pPr>
              <w:spacing w:before="60" w:after="60"/>
              <w:rPr>
                <w:lang w:val="en-US" w:eastAsia="en-US"/>
              </w:rPr>
            </w:pPr>
          </w:p>
        </w:tc>
        <w:tc>
          <w:tcPr>
            <w:tcW w:w="5670" w:type="dxa"/>
            <w:vMerge/>
            <w:tcBorders>
              <w:left w:val="single" w:sz="4" w:space="0" w:color="auto"/>
              <w:right w:val="single" w:sz="4" w:space="0" w:color="auto"/>
            </w:tcBorders>
          </w:tcPr>
          <w:p w14:paraId="2C686664" w14:textId="77777777" w:rsidR="006E1441" w:rsidRPr="003C57CF" w:rsidRDefault="006E1441" w:rsidP="00DB45A8">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1F5FCCA2" w14:textId="4BD4AB9B" w:rsidR="006E1441" w:rsidRPr="003C57CF" w:rsidRDefault="00A67499" w:rsidP="00751D89">
            <w:pPr>
              <w:pStyle w:val="Odstavekseznama"/>
              <w:numPr>
                <w:ilvl w:val="0"/>
                <w:numId w:val="35"/>
              </w:numPr>
              <w:spacing w:before="60" w:after="60"/>
              <w:rPr>
                <w:lang w:val="en-US" w:eastAsia="en-US"/>
              </w:rPr>
            </w:pPr>
            <w:r w:rsidRPr="003C57CF">
              <w:rPr>
                <w:lang w:val="en-US"/>
              </w:rPr>
              <w:t>Torque measurement based on the torque sensor under item 1.4:</w:t>
            </w:r>
          </w:p>
        </w:tc>
        <w:tc>
          <w:tcPr>
            <w:tcW w:w="1559" w:type="dxa"/>
            <w:vMerge/>
            <w:tcBorders>
              <w:left w:val="single" w:sz="4" w:space="0" w:color="auto"/>
              <w:right w:val="single" w:sz="4" w:space="0" w:color="auto"/>
            </w:tcBorders>
          </w:tcPr>
          <w:p w14:paraId="393A31AD" w14:textId="77777777" w:rsidR="006E1441" w:rsidRPr="003C57CF" w:rsidRDefault="006E1441" w:rsidP="006C3F47">
            <w:pPr>
              <w:spacing w:before="60" w:after="60"/>
              <w:ind w:right="-526"/>
              <w:rPr>
                <w:lang w:val="en-US" w:eastAsia="en-US"/>
              </w:rPr>
            </w:pPr>
          </w:p>
        </w:tc>
      </w:tr>
      <w:tr w:rsidR="006E1441" w:rsidRPr="003C57CF" w14:paraId="47B5B9B0" w14:textId="77777777" w:rsidTr="000A711A">
        <w:trPr>
          <w:trHeight w:val="54"/>
        </w:trPr>
        <w:tc>
          <w:tcPr>
            <w:tcW w:w="562" w:type="dxa"/>
            <w:vMerge/>
            <w:tcBorders>
              <w:left w:val="single" w:sz="4" w:space="0" w:color="auto"/>
              <w:right w:val="single" w:sz="4" w:space="0" w:color="auto"/>
            </w:tcBorders>
          </w:tcPr>
          <w:p w14:paraId="7302DD11" w14:textId="77777777" w:rsidR="006E1441" w:rsidRPr="003C57CF" w:rsidRDefault="006E1441" w:rsidP="006C3F47">
            <w:pPr>
              <w:spacing w:before="60" w:after="60"/>
              <w:rPr>
                <w:lang w:val="en-US" w:eastAsia="en-US"/>
              </w:rPr>
            </w:pPr>
          </w:p>
        </w:tc>
        <w:tc>
          <w:tcPr>
            <w:tcW w:w="5670" w:type="dxa"/>
            <w:vMerge/>
            <w:tcBorders>
              <w:left w:val="single" w:sz="4" w:space="0" w:color="auto"/>
              <w:right w:val="single" w:sz="4" w:space="0" w:color="auto"/>
            </w:tcBorders>
          </w:tcPr>
          <w:p w14:paraId="4FE7D753" w14:textId="77777777" w:rsidR="006E1441" w:rsidRPr="003C57CF" w:rsidRDefault="006E1441" w:rsidP="00DB45A8">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0C3C78A0" w14:textId="2451404F" w:rsidR="006E1441"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06EC5411" w14:textId="52366003" w:rsidR="006E1441"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361BDA9" w14:textId="77777777" w:rsidR="006E1441" w:rsidRPr="003C57CF" w:rsidRDefault="006E1441" w:rsidP="006C3F47">
            <w:pPr>
              <w:spacing w:before="60" w:after="60"/>
              <w:ind w:right="-526"/>
              <w:rPr>
                <w:lang w:val="en-US" w:eastAsia="en-US"/>
              </w:rPr>
            </w:pPr>
          </w:p>
        </w:tc>
      </w:tr>
      <w:tr w:rsidR="006E1441" w:rsidRPr="003C57CF" w14:paraId="0B2262A4" w14:textId="77777777" w:rsidTr="000A711A">
        <w:trPr>
          <w:trHeight w:val="134"/>
        </w:trPr>
        <w:tc>
          <w:tcPr>
            <w:tcW w:w="562" w:type="dxa"/>
            <w:vMerge/>
            <w:tcBorders>
              <w:left w:val="single" w:sz="4" w:space="0" w:color="auto"/>
              <w:right w:val="single" w:sz="4" w:space="0" w:color="auto"/>
            </w:tcBorders>
          </w:tcPr>
          <w:p w14:paraId="2A55A043" w14:textId="77777777" w:rsidR="006E1441" w:rsidRPr="003C57CF" w:rsidRDefault="006E1441" w:rsidP="006C3F47">
            <w:pPr>
              <w:spacing w:before="60" w:after="60"/>
              <w:rPr>
                <w:lang w:val="en-US" w:eastAsia="en-US"/>
              </w:rPr>
            </w:pPr>
          </w:p>
        </w:tc>
        <w:tc>
          <w:tcPr>
            <w:tcW w:w="5670" w:type="dxa"/>
            <w:vMerge/>
            <w:tcBorders>
              <w:left w:val="single" w:sz="4" w:space="0" w:color="auto"/>
              <w:right w:val="single" w:sz="4" w:space="0" w:color="auto"/>
            </w:tcBorders>
          </w:tcPr>
          <w:p w14:paraId="31F1FF62" w14:textId="77777777" w:rsidR="006E1441" w:rsidRPr="003C57CF" w:rsidRDefault="006E1441" w:rsidP="00DB45A8">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2CA751FD" w14:textId="719A473F" w:rsidR="006E1441" w:rsidRPr="003C57CF" w:rsidRDefault="00C251E2" w:rsidP="00C251E2">
            <w:pPr>
              <w:pStyle w:val="Odstavekseznama"/>
              <w:numPr>
                <w:ilvl w:val="0"/>
                <w:numId w:val="35"/>
              </w:numPr>
              <w:spacing w:before="60" w:after="60"/>
              <w:jc w:val="left"/>
              <w:rPr>
                <w:lang w:val="en-US" w:eastAsia="en-US"/>
              </w:rPr>
            </w:pPr>
            <w:r w:rsidRPr="003C57CF">
              <w:rPr>
                <w:lang w:val="en-US"/>
              </w:rPr>
              <w:t>Speed measurement based on incremental encoders mounted on machines under items 1.1 and 1.2</w:t>
            </w:r>
            <w:r w:rsidR="006E1441" w:rsidRPr="003C57CF">
              <w:rPr>
                <w:lang w:val="en-US"/>
              </w:rPr>
              <w:t>:</w:t>
            </w:r>
          </w:p>
        </w:tc>
        <w:tc>
          <w:tcPr>
            <w:tcW w:w="1559" w:type="dxa"/>
            <w:vMerge/>
            <w:tcBorders>
              <w:left w:val="single" w:sz="4" w:space="0" w:color="auto"/>
              <w:right w:val="single" w:sz="4" w:space="0" w:color="auto"/>
            </w:tcBorders>
          </w:tcPr>
          <w:p w14:paraId="2A013386" w14:textId="77777777" w:rsidR="006E1441" w:rsidRPr="003C57CF" w:rsidRDefault="006E1441" w:rsidP="006C3F47">
            <w:pPr>
              <w:spacing w:before="60" w:after="60"/>
              <w:ind w:right="-526"/>
              <w:rPr>
                <w:lang w:val="en-US" w:eastAsia="en-US"/>
              </w:rPr>
            </w:pPr>
          </w:p>
        </w:tc>
      </w:tr>
      <w:tr w:rsidR="006E1441" w:rsidRPr="003C57CF" w14:paraId="56DD1147" w14:textId="77777777" w:rsidTr="000A711A">
        <w:trPr>
          <w:trHeight w:val="54"/>
        </w:trPr>
        <w:tc>
          <w:tcPr>
            <w:tcW w:w="562" w:type="dxa"/>
            <w:vMerge/>
            <w:tcBorders>
              <w:left w:val="single" w:sz="4" w:space="0" w:color="auto"/>
              <w:right w:val="single" w:sz="4" w:space="0" w:color="auto"/>
            </w:tcBorders>
          </w:tcPr>
          <w:p w14:paraId="536D70A7" w14:textId="77777777" w:rsidR="006E1441" w:rsidRPr="003C57CF" w:rsidRDefault="006E1441" w:rsidP="006C3F47">
            <w:pPr>
              <w:spacing w:before="60" w:after="60"/>
              <w:rPr>
                <w:lang w:val="en-US" w:eastAsia="en-US"/>
              </w:rPr>
            </w:pPr>
          </w:p>
        </w:tc>
        <w:tc>
          <w:tcPr>
            <w:tcW w:w="5670" w:type="dxa"/>
            <w:vMerge/>
            <w:tcBorders>
              <w:left w:val="single" w:sz="4" w:space="0" w:color="auto"/>
              <w:right w:val="single" w:sz="4" w:space="0" w:color="auto"/>
            </w:tcBorders>
          </w:tcPr>
          <w:p w14:paraId="28878C63" w14:textId="77777777" w:rsidR="006E1441" w:rsidRPr="003C57CF" w:rsidRDefault="006E1441" w:rsidP="00DB45A8">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73218402" w14:textId="5B33C799" w:rsidR="006E1441"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67D23CF5" w14:textId="388587A7" w:rsidR="006E1441"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07796324" w14:textId="77777777" w:rsidR="006E1441" w:rsidRPr="003C57CF" w:rsidRDefault="006E1441" w:rsidP="006C3F47">
            <w:pPr>
              <w:spacing w:before="60" w:after="60"/>
              <w:ind w:right="-526"/>
              <w:rPr>
                <w:lang w:val="en-US" w:eastAsia="en-US"/>
              </w:rPr>
            </w:pPr>
          </w:p>
        </w:tc>
      </w:tr>
      <w:tr w:rsidR="006E1441" w:rsidRPr="003C57CF" w14:paraId="757B2803" w14:textId="77777777" w:rsidTr="000A711A">
        <w:trPr>
          <w:trHeight w:val="54"/>
        </w:trPr>
        <w:tc>
          <w:tcPr>
            <w:tcW w:w="562" w:type="dxa"/>
            <w:vMerge/>
            <w:tcBorders>
              <w:left w:val="single" w:sz="4" w:space="0" w:color="auto"/>
              <w:right w:val="single" w:sz="4" w:space="0" w:color="auto"/>
            </w:tcBorders>
          </w:tcPr>
          <w:p w14:paraId="3A9A7631" w14:textId="77777777" w:rsidR="006E1441" w:rsidRPr="003C57CF" w:rsidRDefault="006E1441" w:rsidP="006C3F47">
            <w:pPr>
              <w:spacing w:before="60" w:after="60"/>
              <w:rPr>
                <w:lang w:val="en-US" w:eastAsia="en-US"/>
              </w:rPr>
            </w:pPr>
          </w:p>
        </w:tc>
        <w:tc>
          <w:tcPr>
            <w:tcW w:w="5670" w:type="dxa"/>
            <w:vMerge/>
            <w:tcBorders>
              <w:left w:val="single" w:sz="4" w:space="0" w:color="auto"/>
              <w:right w:val="single" w:sz="4" w:space="0" w:color="auto"/>
            </w:tcBorders>
          </w:tcPr>
          <w:p w14:paraId="52B5108A" w14:textId="77777777" w:rsidR="006E1441" w:rsidRPr="003C57CF" w:rsidRDefault="006E1441" w:rsidP="00DB45A8">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7D32DF53" w14:textId="4C589774" w:rsidR="006E1441" w:rsidRPr="003C57CF" w:rsidRDefault="0074264A" w:rsidP="00751D89">
            <w:pPr>
              <w:pStyle w:val="Odstavekseznama"/>
              <w:numPr>
                <w:ilvl w:val="0"/>
                <w:numId w:val="35"/>
              </w:numPr>
              <w:spacing w:before="60" w:after="60"/>
              <w:rPr>
                <w:lang w:val="en-US" w:eastAsia="en-US"/>
              </w:rPr>
            </w:pPr>
            <w:r w:rsidRPr="003C57CF">
              <w:rPr>
                <w:lang w:val="en-US" w:eastAsia="en-US"/>
              </w:rPr>
              <w:t>Number of channels for temperature mon</w:t>
            </w:r>
            <w:r w:rsidR="00054904" w:rsidRPr="003C57CF">
              <w:rPr>
                <w:lang w:val="en-US" w:eastAsia="en-US"/>
              </w:rPr>
              <w:t>itoring</w:t>
            </w:r>
            <w:r w:rsidR="00380732" w:rsidRPr="003C57CF">
              <w:rPr>
                <w:lang w:val="en-US" w:eastAsia="en-US"/>
              </w:rPr>
              <w:t>: ________</w:t>
            </w:r>
          </w:p>
        </w:tc>
        <w:tc>
          <w:tcPr>
            <w:tcW w:w="1559" w:type="dxa"/>
            <w:vMerge/>
            <w:tcBorders>
              <w:left w:val="single" w:sz="4" w:space="0" w:color="auto"/>
              <w:right w:val="single" w:sz="4" w:space="0" w:color="auto"/>
            </w:tcBorders>
          </w:tcPr>
          <w:p w14:paraId="23AE6C3D" w14:textId="77777777" w:rsidR="006E1441" w:rsidRPr="003C57CF" w:rsidRDefault="006E1441" w:rsidP="006C3F47">
            <w:pPr>
              <w:spacing w:before="60" w:after="60"/>
              <w:ind w:right="-526"/>
              <w:rPr>
                <w:lang w:val="en-US" w:eastAsia="en-US"/>
              </w:rPr>
            </w:pPr>
          </w:p>
        </w:tc>
      </w:tr>
      <w:tr w:rsidR="00380732" w:rsidRPr="003C57CF" w14:paraId="2391818A" w14:textId="77777777" w:rsidTr="000A711A">
        <w:trPr>
          <w:trHeight w:val="1302"/>
        </w:trPr>
        <w:tc>
          <w:tcPr>
            <w:tcW w:w="562" w:type="dxa"/>
            <w:vMerge/>
            <w:tcBorders>
              <w:left w:val="single" w:sz="4" w:space="0" w:color="auto"/>
              <w:right w:val="single" w:sz="4" w:space="0" w:color="auto"/>
            </w:tcBorders>
          </w:tcPr>
          <w:p w14:paraId="65FA60A6" w14:textId="77777777" w:rsidR="00380732" w:rsidRPr="003C57CF" w:rsidRDefault="00380732" w:rsidP="006C3F47">
            <w:pPr>
              <w:spacing w:before="60" w:after="60"/>
              <w:rPr>
                <w:lang w:val="en-US" w:eastAsia="en-US"/>
              </w:rPr>
            </w:pPr>
          </w:p>
        </w:tc>
        <w:tc>
          <w:tcPr>
            <w:tcW w:w="5670" w:type="dxa"/>
            <w:vMerge/>
            <w:tcBorders>
              <w:left w:val="single" w:sz="4" w:space="0" w:color="auto"/>
              <w:right w:val="single" w:sz="4" w:space="0" w:color="auto"/>
            </w:tcBorders>
          </w:tcPr>
          <w:p w14:paraId="515ABC63" w14:textId="77777777" w:rsidR="00380732" w:rsidRPr="003C57CF" w:rsidRDefault="00380732" w:rsidP="00DB45A8">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right w:val="single" w:sz="4" w:space="0" w:color="auto"/>
            </w:tcBorders>
          </w:tcPr>
          <w:p w14:paraId="735AEAB3" w14:textId="5E44311F" w:rsidR="00380732" w:rsidRPr="003C57CF" w:rsidRDefault="00054904" w:rsidP="00751D89">
            <w:pPr>
              <w:pStyle w:val="Odstavekseznama"/>
              <w:numPr>
                <w:ilvl w:val="0"/>
                <w:numId w:val="35"/>
              </w:numPr>
              <w:spacing w:before="60" w:after="60"/>
              <w:jc w:val="left"/>
              <w:rPr>
                <w:lang w:val="en-US" w:eastAsia="en-US"/>
              </w:rPr>
            </w:pPr>
            <w:r w:rsidRPr="003C57CF">
              <w:rPr>
                <w:lang w:val="en-US" w:eastAsia="en-US"/>
              </w:rPr>
              <w:t>Additional measurements</w:t>
            </w:r>
            <w:r w:rsidR="00380732" w:rsidRPr="003C57CF">
              <w:rPr>
                <w:lang w:val="en-US" w:eastAsia="en-US"/>
              </w:rPr>
              <w:t>:</w:t>
            </w:r>
            <w:r w:rsidR="005569C0" w:rsidRPr="003C57CF">
              <w:rPr>
                <w:lang w:val="en-US" w:eastAsia="en-US"/>
              </w:rPr>
              <w:t xml:space="preserve"> </w:t>
            </w:r>
          </w:p>
          <w:p w14:paraId="3012ECF5" w14:textId="72E67317" w:rsidR="005569C0" w:rsidRPr="003C57CF" w:rsidRDefault="005569C0" w:rsidP="005569C0">
            <w:pPr>
              <w:pStyle w:val="Odstavekseznama"/>
              <w:spacing w:before="60" w:after="60"/>
              <w:jc w:val="left"/>
              <w:rPr>
                <w:lang w:val="en-US" w:eastAsia="en-US"/>
              </w:rPr>
            </w:pPr>
            <w:r w:rsidRPr="003C57CF">
              <w:rPr>
                <w:lang w:val="en-US" w:eastAsia="en-US"/>
              </w:rPr>
              <w:t>________________________________________________________________________________________________________________________________________________________________________________________________________</w:t>
            </w:r>
            <w:r w:rsidR="00054904" w:rsidRPr="003C57CF">
              <w:rPr>
                <w:lang w:val="en-US" w:eastAsia="en-US"/>
              </w:rPr>
              <w:t>______________________________________________________________________________________________</w:t>
            </w:r>
          </w:p>
        </w:tc>
        <w:tc>
          <w:tcPr>
            <w:tcW w:w="1559" w:type="dxa"/>
            <w:vMerge/>
            <w:tcBorders>
              <w:left w:val="single" w:sz="4" w:space="0" w:color="auto"/>
              <w:right w:val="single" w:sz="4" w:space="0" w:color="auto"/>
            </w:tcBorders>
          </w:tcPr>
          <w:p w14:paraId="611952FC" w14:textId="77777777" w:rsidR="00380732" w:rsidRPr="003C57CF" w:rsidRDefault="00380732" w:rsidP="006C3F47">
            <w:pPr>
              <w:spacing w:before="60" w:after="60"/>
              <w:ind w:right="-526"/>
              <w:rPr>
                <w:lang w:val="en-US" w:eastAsia="en-US"/>
              </w:rPr>
            </w:pPr>
          </w:p>
        </w:tc>
      </w:tr>
      <w:tr w:rsidR="00F4314B" w:rsidRPr="003C57CF" w14:paraId="0818D79E" w14:textId="77777777" w:rsidTr="00255DD7">
        <w:trPr>
          <w:trHeight w:val="1148"/>
        </w:trPr>
        <w:tc>
          <w:tcPr>
            <w:tcW w:w="562" w:type="dxa"/>
            <w:vMerge w:val="restart"/>
            <w:tcBorders>
              <w:top w:val="nil"/>
              <w:left w:val="single" w:sz="4" w:space="0" w:color="auto"/>
              <w:right w:val="single" w:sz="4" w:space="0" w:color="auto"/>
            </w:tcBorders>
          </w:tcPr>
          <w:p w14:paraId="059E3411" w14:textId="77777777" w:rsidR="00F4314B" w:rsidRPr="003C57CF" w:rsidRDefault="00F4314B"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725C64E2" w14:textId="7CD60279" w:rsidR="00F4314B" w:rsidRPr="003C57CF" w:rsidRDefault="00596FCA" w:rsidP="00DC6A29">
            <w:pPr>
              <w:pStyle w:val="Odstavekseznama"/>
              <w:widowControl w:val="0"/>
              <w:numPr>
                <w:ilvl w:val="0"/>
                <w:numId w:val="34"/>
              </w:numPr>
              <w:autoSpaceDE w:val="0"/>
              <w:autoSpaceDN w:val="0"/>
              <w:spacing w:line="256" w:lineRule="auto"/>
              <w:contextualSpacing w:val="0"/>
              <w:jc w:val="left"/>
              <w:rPr>
                <w:lang w:val="en-US"/>
              </w:rPr>
            </w:pPr>
            <w:r w:rsidRPr="003C57CF">
              <w:rPr>
                <w:lang w:val="en-US"/>
              </w:rPr>
              <w:t>Based on the PLC interface, it enables generation of basic control signals in real time, which contain at least:</w:t>
            </w:r>
          </w:p>
          <w:p w14:paraId="24532DD4" w14:textId="77777777" w:rsidR="00EB665E" w:rsidRPr="003C57CF" w:rsidRDefault="00EB665E" w:rsidP="00EB665E">
            <w:pPr>
              <w:widowControl w:val="0"/>
              <w:autoSpaceDE w:val="0"/>
              <w:autoSpaceDN w:val="0"/>
              <w:spacing w:line="256" w:lineRule="auto"/>
              <w:jc w:val="left"/>
              <w:rPr>
                <w:lang w:val="en-US"/>
              </w:rPr>
            </w:pPr>
          </w:p>
          <w:p w14:paraId="5D971D53" w14:textId="20DE376A" w:rsidR="00F4314B" w:rsidRPr="003C57CF" w:rsidRDefault="00A848AE" w:rsidP="00DC6A29">
            <w:pPr>
              <w:pStyle w:val="Odstavekseznama"/>
              <w:widowControl w:val="0"/>
              <w:numPr>
                <w:ilvl w:val="1"/>
                <w:numId w:val="34"/>
              </w:numPr>
              <w:autoSpaceDE w:val="0"/>
              <w:autoSpaceDN w:val="0"/>
              <w:spacing w:line="256" w:lineRule="auto"/>
              <w:contextualSpacing w:val="0"/>
              <w:jc w:val="left"/>
              <w:rPr>
                <w:lang w:val="en-US"/>
              </w:rPr>
            </w:pPr>
            <w:r w:rsidRPr="003C57CF">
              <w:rPr>
                <w:lang w:val="en-US"/>
              </w:rPr>
              <w:t>reference values for the DC-link voltage control of both converter modules on the grid side under item 1.9</w:t>
            </w:r>
            <w:r w:rsidR="00F4314B" w:rsidRPr="003C57CF">
              <w:rPr>
                <w:lang w:val="en-US"/>
              </w:rPr>
              <w:t>,</w:t>
            </w:r>
          </w:p>
          <w:p w14:paraId="4D73C718" w14:textId="77777777" w:rsidR="00EB665E" w:rsidRPr="003C57CF" w:rsidRDefault="00EB665E" w:rsidP="00EB665E">
            <w:pPr>
              <w:widowControl w:val="0"/>
              <w:autoSpaceDE w:val="0"/>
              <w:autoSpaceDN w:val="0"/>
              <w:spacing w:line="256" w:lineRule="auto"/>
              <w:jc w:val="left"/>
              <w:rPr>
                <w:lang w:val="en-US"/>
              </w:rPr>
            </w:pPr>
          </w:p>
          <w:p w14:paraId="094CD04C" w14:textId="2D5BB7E5" w:rsidR="00F4314B" w:rsidRPr="003C57CF" w:rsidRDefault="005C6F65" w:rsidP="00DC6A29">
            <w:pPr>
              <w:pStyle w:val="Odstavekseznama"/>
              <w:widowControl w:val="0"/>
              <w:numPr>
                <w:ilvl w:val="1"/>
                <w:numId w:val="34"/>
              </w:numPr>
              <w:autoSpaceDE w:val="0"/>
              <w:autoSpaceDN w:val="0"/>
              <w:spacing w:line="256" w:lineRule="auto"/>
              <w:contextualSpacing w:val="0"/>
              <w:jc w:val="left"/>
              <w:rPr>
                <w:lang w:val="en-US"/>
              </w:rPr>
            </w:pPr>
            <w:r w:rsidRPr="003C57CF">
              <w:rPr>
                <w:lang w:val="en-US"/>
              </w:rPr>
              <w:t>reference values for speed, current or torque control of both converter modules on the drive side under item 1.9</w:t>
            </w:r>
            <w:r w:rsidR="00F4314B" w:rsidRPr="003C57CF">
              <w:rPr>
                <w:lang w:val="en-US"/>
              </w:rPr>
              <w:t>,</w:t>
            </w:r>
          </w:p>
          <w:p w14:paraId="012D4C8F" w14:textId="77777777" w:rsidR="00EB665E" w:rsidRPr="003C57CF" w:rsidRDefault="00EB665E" w:rsidP="00EB665E">
            <w:pPr>
              <w:widowControl w:val="0"/>
              <w:autoSpaceDE w:val="0"/>
              <w:autoSpaceDN w:val="0"/>
              <w:spacing w:line="256" w:lineRule="auto"/>
              <w:jc w:val="left"/>
              <w:rPr>
                <w:lang w:val="en-US"/>
              </w:rPr>
            </w:pPr>
          </w:p>
          <w:p w14:paraId="62DFB099" w14:textId="77EE9D3F" w:rsidR="00F4314B" w:rsidRPr="003C57CF" w:rsidRDefault="00040598" w:rsidP="00DC6A29">
            <w:pPr>
              <w:pStyle w:val="Odstavekseznama"/>
              <w:widowControl w:val="0"/>
              <w:numPr>
                <w:ilvl w:val="1"/>
                <w:numId w:val="34"/>
              </w:numPr>
              <w:autoSpaceDE w:val="0"/>
              <w:autoSpaceDN w:val="0"/>
              <w:spacing w:line="256" w:lineRule="auto"/>
              <w:contextualSpacing w:val="0"/>
              <w:jc w:val="left"/>
              <w:rPr>
                <w:lang w:val="en-US"/>
              </w:rPr>
            </w:pPr>
            <w:r w:rsidRPr="003C57CF">
              <w:rPr>
                <w:rStyle w:val="jlqj4b"/>
                <w:lang w:val="en-US"/>
              </w:rPr>
              <w:t>reference value of the excitation voltage for the power supply under item 1.3</w:t>
            </w:r>
            <w:r w:rsidR="00F4314B" w:rsidRPr="003C57CF">
              <w:rPr>
                <w:lang w:val="en-US"/>
              </w:rPr>
              <w:t>,</w:t>
            </w:r>
          </w:p>
          <w:p w14:paraId="26E86493" w14:textId="77777777" w:rsidR="00EB665E" w:rsidRPr="003C57CF" w:rsidRDefault="00EB665E" w:rsidP="00EB665E">
            <w:pPr>
              <w:widowControl w:val="0"/>
              <w:autoSpaceDE w:val="0"/>
              <w:autoSpaceDN w:val="0"/>
              <w:spacing w:line="256" w:lineRule="auto"/>
              <w:jc w:val="left"/>
              <w:rPr>
                <w:lang w:val="en-US"/>
              </w:rPr>
            </w:pPr>
          </w:p>
          <w:p w14:paraId="1E393322" w14:textId="0C6DA28B" w:rsidR="00541F7A" w:rsidRPr="003C57CF" w:rsidRDefault="006F7036" w:rsidP="00991785">
            <w:pPr>
              <w:pStyle w:val="Odstavekseznama"/>
              <w:widowControl w:val="0"/>
              <w:numPr>
                <w:ilvl w:val="1"/>
                <w:numId w:val="34"/>
              </w:numPr>
              <w:autoSpaceDE w:val="0"/>
              <w:autoSpaceDN w:val="0"/>
              <w:spacing w:line="256" w:lineRule="auto"/>
              <w:contextualSpacing w:val="0"/>
              <w:jc w:val="left"/>
              <w:rPr>
                <w:lang w:val="en-US"/>
              </w:rPr>
            </w:pPr>
            <w:r w:rsidRPr="003C57CF">
              <w:rPr>
                <w:rStyle w:val="jlqj4b"/>
                <w:lang w:val="en-US"/>
              </w:rPr>
              <w:t>signals for activation of modular converters under item 1.9</w:t>
            </w:r>
            <w:r w:rsidR="00F4314B" w:rsidRPr="003C57CF">
              <w:rPr>
                <w:lang w:val="en-US"/>
              </w:rPr>
              <w:t>.</w:t>
            </w:r>
          </w:p>
          <w:p w14:paraId="27EB2411" w14:textId="77777777" w:rsidR="007416FD" w:rsidRPr="003C57CF" w:rsidRDefault="007416FD" w:rsidP="007416FD">
            <w:pPr>
              <w:widowControl w:val="0"/>
              <w:autoSpaceDE w:val="0"/>
              <w:autoSpaceDN w:val="0"/>
              <w:spacing w:line="256" w:lineRule="auto"/>
              <w:jc w:val="left"/>
              <w:rPr>
                <w:lang w:val="en-US"/>
              </w:rPr>
            </w:pPr>
          </w:p>
          <w:p w14:paraId="5A46AD17" w14:textId="77777777" w:rsidR="007416FD" w:rsidRPr="003C57CF" w:rsidRDefault="007416FD" w:rsidP="007416FD">
            <w:pPr>
              <w:widowControl w:val="0"/>
              <w:autoSpaceDE w:val="0"/>
              <w:autoSpaceDN w:val="0"/>
              <w:spacing w:line="256" w:lineRule="auto"/>
              <w:jc w:val="left"/>
              <w:rPr>
                <w:lang w:val="en-US"/>
              </w:rPr>
            </w:pPr>
          </w:p>
          <w:p w14:paraId="2F25713C" w14:textId="77777777" w:rsidR="00274258" w:rsidRPr="003C57CF" w:rsidRDefault="00274258" w:rsidP="007416FD">
            <w:pPr>
              <w:widowControl w:val="0"/>
              <w:autoSpaceDE w:val="0"/>
              <w:autoSpaceDN w:val="0"/>
              <w:spacing w:line="256" w:lineRule="auto"/>
              <w:jc w:val="left"/>
              <w:rPr>
                <w:lang w:val="en-US"/>
              </w:rPr>
            </w:pPr>
          </w:p>
          <w:p w14:paraId="21401C76" w14:textId="1D6197AA" w:rsidR="00274258" w:rsidRPr="003C57CF" w:rsidRDefault="00274258" w:rsidP="007416FD">
            <w:pPr>
              <w:widowControl w:val="0"/>
              <w:autoSpaceDE w:val="0"/>
              <w:autoSpaceDN w:val="0"/>
              <w:spacing w:line="256" w:lineRule="auto"/>
              <w:jc w:val="left"/>
              <w:rPr>
                <w:lang w:val="en-US"/>
              </w:rPr>
            </w:pPr>
          </w:p>
        </w:tc>
        <w:tc>
          <w:tcPr>
            <w:tcW w:w="6379" w:type="dxa"/>
            <w:gridSpan w:val="2"/>
            <w:tcBorders>
              <w:top w:val="single" w:sz="4" w:space="0" w:color="auto"/>
              <w:left w:val="single" w:sz="4" w:space="0" w:color="auto"/>
              <w:bottom w:val="nil"/>
              <w:right w:val="single" w:sz="4" w:space="0" w:color="auto"/>
            </w:tcBorders>
            <w:vAlign w:val="center"/>
          </w:tcPr>
          <w:p w14:paraId="4DB4207E" w14:textId="01BFB9F2" w:rsidR="00F4314B" w:rsidRPr="003C57CF" w:rsidRDefault="00596FCA" w:rsidP="00AA4EBE">
            <w:pPr>
              <w:spacing w:before="60" w:after="60"/>
              <w:rPr>
                <w:lang w:val="en-US" w:eastAsia="en-US"/>
              </w:rPr>
            </w:pPr>
            <w:r w:rsidRPr="003C57CF">
              <w:rPr>
                <w:lang w:val="en-US"/>
              </w:rPr>
              <w:t>Based on the PLC interface, it enables generation of following basic control signals in real time</w:t>
            </w:r>
            <w:r w:rsidR="00F4314B" w:rsidRPr="003C57CF">
              <w:rPr>
                <w:lang w:val="en-US" w:eastAsia="en-US"/>
              </w:rPr>
              <w:t>:</w:t>
            </w:r>
          </w:p>
        </w:tc>
        <w:tc>
          <w:tcPr>
            <w:tcW w:w="1559" w:type="dxa"/>
            <w:vMerge w:val="restart"/>
            <w:tcBorders>
              <w:top w:val="single" w:sz="4" w:space="0" w:color="auto"/>
              <w:left w:val="single" w:sz="4" w:space="0" w:color="auto"/>
              <w:right w:val="single" w:sz="4" w:space="0" w:color="auto"/>
            </w:tcBorders>
          </w:tcPr>
          <w:p w14:paraId="124F5266" w14:textId="77777777" w:rsidR="00F4314B" w:rsidRPr="003C57CF" w:rsidRDefault="00F4314B" w:rsidP="006C3F47">
            <w:pPr>
              <w:spacing w:before="60" w:after="60"/>
              <w:ind w:right="-526"/>
              <w:rPr>
                <w:lang w:val="en-US" w:eastAsia="en-US"/>
              </w:rPr>
            </w:pPr>
          </w:p>
        </w:tc>
      </w:tr>
      <w:tr w:rsidR="00F4314B" w:rsidRPr="003C57CF" w14:paraId="3ED3945C" w14:textId="77777777" w:rsidTr="000A711A">
        <w:trPr>
          <w:trHeight w:val="206"/>
        </w:trPr>
        <w:tc>
          <w:tcPr>
            <w:tcW w:w="562" w:type="dxa"/>
            <w:vMerge/>
            <w:tcBorders>
              <w:left w:val="single" w:sz="4" w:space="0" w:color="auto"/>
              <w:right w:val="single" w:sz="4" w:space="0" w:color="auto"/>
            </w:tcBorders>
          </w:tcPr>
          <w:p w14:paraId="0E24AD03"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300E0244"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A9626C8" w14:textId="1E5E71D3" w:rsidR="00F4314B" w:rsidRPr="003C57CF" w:rsidRDefault="00A848AE" w:rsidP="00F869F7">
            <w:pPr>
              <w:pStyle w:val="Odstavekseznama"/>
              <w:numPr>
                <w:ilvl w:val="0"/>
                <w:numId w:val="36"/>
              </w:numPr>
              <w:spacing w:before="60" w:after="60"/>
              <w:rPr>
                <w:lang w:val="en-US" w:eastAsia="en-US"/>
              </w:rPr>
            </w:pPr>
            <w:r w:rsidRPr="003C57CF">
              <w:rPr>
                <w:lang w:val="en-US"/>
              </w:rPr>
              <w:t>Reference values for the DC-link voltage control of both converter modules on the grid side under item 1.9</w:t>
            </w:r>
            <w:r w:rsidR="00F4314B" w:rsidRPr="003C57CF">
              <w:rPr>
                <w:lang w:val="en-US" w:eastAsia="en-US"/>
              </w:rPr>
              <w:t>:</w:t>
            </w:r>
          </w:p>
        </w:tc>
        <w:tc>
          <w:tcPr>
            <w:tcW w:w="1559" w:type="dxa"/>
            <w:vMerge/>
            <w:tcBorders>
              <w:left w:val="single" w:sz="4" w:space="0" w:color="auto"/>
              <w:right w:val="single" w:sz="4" w:space="0" w:color="auto"/>
            </w:tcBorders>
          </w:tcPr>
          <w:p w14:paraId="1D5AC8BC" w14:textId="77777777" w:rsidR="00F4314B" w:rsidRPr="003C57CF" w:rsidRDefault="00F4314B" w:rsidP="006C3F47">
            <w:pPr>
              <w:spacing w:before="60" w:after="60"/>
              <w:ind w:right="-526"/>
              <w:rPr>
                <w:lang w:val="en-US" w:eastAsia="en-US"/>
              </w:rPr>
            </w:pPr>
          </w:p>
        </w:tc>
      </w:tr>
      <w:tr w:rsidR="00F4314B" w:rsidRPr="003C57CF" w14:paraId="042153F0" w14:textId="77777777" w:rsidTr="006F7036">
        <w:trPr>
          <w:trHeight w:val="520"/>
        </w:trPr>
        <w:tc>
          <w:tcPr>
            <w:tcW w:w="562" w:type="dxa"/>
            <w:vMerge/>
            <w:tcBorders>
              <w:left w:val="single" w:sz="4" w:space="0" w:color="auto"/>
              <w:right w:val="single" w:sz="4" w:space="0" w:color="auto"/>
            </w:tcBorders>
          </w:tcPr>
          <w:p w14:paraId="3413784E"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69FB174F"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60BA1CC5" w14:textId="198E18FD"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5EEEA10F" w14:textId="44F273EB"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03A5A115" w14:textId="77777777" w:rsidR="00F4314B" w:rsidRPr="003C57CF" w:rsidRDefault="00F4314B" w:rsidP="006C3F47">
            <w:pPr>
              <w:spacing w:before="60" w:after="60"/>
              <w:ind w:right="-526"/>
              <w:rPr>
                <w:lang w:val="en-US" w:eastAsia="en-US"/>
              </w:rPr>
            </w:pPr>
          </w:p>
        </w:tc>
      </w:tr>
      <w:tr w:rsidR="00F4314B" w:rsidRPr="003C57CF" w14:paraId="0787295C" w14:textId="77777777" w:rsidTr="000A711A">
        <w:trPr>
          <w:trHeight w:val="107"/>
        </w:trPr>
        <w:tc>
          <w:tcPr>
            <w:tcW w:w="562" w:type="dxa"/>
            <w:vMerge/>
            <w:tcBorders>
              <w:left w:val="single" w:sz="4" w:space="0" w:color="auto"/>
              <w:right w:val="single" w:sz="4" w:space="0" w:color="auto"/>
            </w:tcBorders>
          </w:tcPr>
          <w:p w14:paraId="63C62B50"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44789080"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D72816E" w14:textId="3A8E8112" w:rsidR="00F4314B" w:rsidRPr="003C57CF" w:rsidRDefault="005C6F65" w:rsidP="00F4314B">
            <w:pPr>
              <w:pStyle w:val="Odstavekseznama"/>
              <w:numPr>
                <w:ilvl w:val="0"/>
                <w:numId w:val="36"/>
              </w:numPr>
              <w:spacing w:before="60" w:after="60"/>
              <w:rPr>
                <w:lang w:val="en-US" w:eastAsia="en-US"/>
              </w:rPr>
            </w:pPr>
            <w:r w:rsidRPr="003C57CF">
              <w:rPr>
                <w:lang w:val="en-US"/>
              </w:rPr>
              <w:t>Reference values for speed, current or torque control of both converter modules on the drive side under item 1.9</w:t>
            </w:r>
            <w:r w:rsidR="00F4314B" w:rsidRPr="003C57CF">
              <w:rPr>
                <w:lang w:val="en-US"/>
              </w:rPr>
              <w:t>:</w:t>
            </w:r>
          </w:p>
        </w:tc>
        <w:tc>
          <w:tcPr>
            <w:tcW w:w="1559" w:type="dxa"/>
            <w:vMerge/>
            <w:tcBorders>
              <w:left w:val="single" w:sz="4" w:space="0" w:color="auto"/>
              <w:bottom w:val="nil"/>
              <w:right w:val="single" w:sz="4" w:space="0" w:color="auto"/>
            </w:tcBorders>
          </w:tcPr>
          <w:p w14:paraId="5CDC3918" w14:textId="77777777" w:rsidR="00F4314B" w:rsidRPr="003C57CF" w:rsidRDefault="00F4314B" w:rsidP="006C3F47">
            <w:pPr>
              <w:spacing w:before="60" w:after="60"/>
              <w:ind w:right="-526"/>
              <w:rPr>
                <w:lang w:val="en-US" w:eastAsia="en-US"/>
              </w:rPr>
            </w:pPr>
          </w:p>
        </w:tc>
      </w:tr>
      <w:tr w:rsidR="00F4314B" w:rsidRPr="003C57CF" w14:paraId="63DD9B1D" w14:textId="77777777" w:rsidTr="006F7036">
        <w:trPr>
          <w:trHeight w:val="522"/>
        </w:trPr>
        <w:tc>
          <w:tcPr>
            <w:tcW w:w="562" w:type="dxa"/>
            <w:vMerge/>
            <w:tcBorders>
              <w:left w:val="single" w:sz="4" w:space="0" w:color="auto"/>
              <w:right w:val="single" w:sz="4" w:space="0" w:color="auto"/>
            </w:tcBorders>
          </w:tcPr>
          <w:p w14:paraId="454F48EC"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0DAD5DA1"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4EED9F70" w14:textId="6317E5FA"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0D0A5D23" w14:textId="0A4EF892"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val="restart"/>
            <w:tcBorders>
              <w:top w:val="nil"/>
              <w:left w:val="single" w:sz="4" w:space="0" w:color="auto"/>
              <w:right w:val="single" w:sz="4" w:space="0" w:color="auto"/>
            </w:tcBorders>
          </w:tcPr>
          <w:p w14:paraId="61A3CC33" w14:textId="77777777" w:rsidR="00F4314B" w:rsidRPr="003C57CF" w:rsidRDefault="00F4314B" w:rsidP="006C3F47">
            <w:pPr>
              <w:spacing w:before="60" w:after="60"/>
              <w:ind w:right="-526"/>
              <w:rPr>
                <w:lang w:val="en-US" w:eastAsia="en-US"/>
              </w:rPr>
            </w:pPr>
          </w:p>
        </w:tc>
      </w:tr>
      <w:tr w:rsidR="00F4314B" w:rsidRPr="003C57CF" w14:paraId="5D2BCD8E" w14:textId="77777777" w:rsidTr="000A711A">
        <w:trPr>
          <w:trHeight w:val="148"/>
        </w:trPr>
        <w:tc>
          <w:tcPr>
            <w:tcW w:w="562" w:type="dxa"/>
            <w:vMerge/>
            <w:tcBorders>
              <w:left w:val="single" w:sz="4" w:space="0" w:color="auto"/>
              <w:right w:val="single" w:sz="4" w:space="0" w:color="auto"/>
            </w:tcBorders>
          </w:tcPr>
          <w:p w14:paraId="4FCF4370"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5D5B08E3"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996EE74" w14:textId="692DA7CA" w:rsidR="00F4314B" w:rsidRPr="003C57CF" w:rsidRDefault="00255DD7" w:rsidP="00F4314B">
            <w:pPr>
              <w:pStyle w:val="Odstavekseznama"/>
              <w:numPr>
                <w:ilvl w:val="0"/>
                <w:numId w:val="36"/>
              </w:numPr>
              <w:spacing w:before="60" w:after="60"/>
              <w:rPr>
                <w:lang w:val="en-US" w:eastAsia="en-US"/>
              </w:rPr>
            </w:pPr>
            <w:r w:rsidRPr="003C57CF">
              <w:rPr>
                <w:rStyle w:val="jlqj4b"/>
                <w:lang w:val="en-US"/>
              </w:rPr>
              <w:t>Reference value of the excitation voltage for the power supply under item 1.3</w:t>
            </w:r>
            <w:r w:rsidR="00F4314B" w:rsidRPr="003C57CF">
              <w:rPr>
                <w:lang w:val="en-US"/>
              </w:rPr>
              <w:t>:</w:t>
            </w:r>
          </w:p>
        </w:tc>
        <w:tc>
          <w:tcPr>
            <w:tcW w:w="1559" w:type="dxa"/>
            <w:vMerge/>
            <w:tcBorders>
              <w:left w:val="single" w:sz="4" w:space="0" w:color="auto"/>
              <w:right w:val="single" w:sz="4" w:space="0" w:color="auto"/>
            </w:tcBorders>
          </w:tcPr>
          <w:p w14:paraId="5E46CCCD" w14:textId="77777777" w:rsidR="00F4314B" w:rsidRPr="003C57CF" w:rsidRDefault="00F4314B" w:rsidP="006C3F47">
            <w:pPr>
              <w:spacing w:before="60" w:after="60"/>
              <w:ind w:right="-526"/>
              <w:rPr>
                <w:lang w:val="en-US" w:eastAsia="en-US"/>
              </w:rPr>
            </w:pPr>
          </w:p>
        </w:tc>
      </w:tr>
      <w:tr w:rsidR="00F4314B" w:rsidRPr="003C57CF" w14:paraId="55E379DC" w14:textId="77777777" w:rsidTr="000A711A">
        <w:trPr>
          <w:trHeight w:val="54"/>
        </w:trPr>
        <w:tc>
          <w:tcPr>
            <w:tcW w:w="562" w:type="dxa"/>
            <w:vMerge/>
            <w:tcBorders>
              <w:left w:val="single" w:sz="4" w:space="0" w:color="auto"/>
              <w:right w:val="single" w:sz="4" w:space="0" w:color="auto"/>
            </w:tcBorders>
          </w:tcPr>
          <w:p w14:paraId="0E0A40A7"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3A5EF473"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67D4B8F1" w14:textId="424BF49E"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66C7D53B" w14:textId="079E4029"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1B4C36EA" w14:textId="77777777" w:rsidR="00F4314B" w:rsidRPr="003C57CF" w:rsidRDefault="00F4314B" w:rsidP="006C3F47">
            <w:pPr>
              <w:spacing w:before="60" w:after="60"/>
              <w:ind w:right="-526"/>
              <w:rPr>
                <w:lang w:val="en-US" w:eastAsia="en-US"/>
              </w:rPr>
            </w:pPr>
          </w:p>
        </w:tc>
      </w:tr>
      <w:tr w:rsidR="00F4314B" w:rsidRPr="003C57CF" w14:paraId="094C427B" w14:textId="77777777" w:rsidTr="000A711A">
        <w:trPr>
          <w:trHeight w:val="54"/>
        </w:trPr>
        <w:tc>
          <w:tcPr>
            <w:tcW w:w="562" w:type="dxa"/>
            <w:vMerge/>
            <w:tcBorders>
              <w:left w:val="single" w:sz="4" w:space="0" w:color="auto"/>
              <w:right w:val="single" w:sz="4" w:space="0" w:color="auto"/>
            </w:tcBorders>
          </w:tcPr>
          <w:p w14:paraId="40C19428"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5D5DA79C"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3E98210" w14:textId="2CA2E8F5" w:rsidR="00F4314B" w:rsidRPr="003C57CF" w:rsidRDefault="00B64A4A" w:rsidP="00F4314B">
            <w:pPr>
              <w:pStyle w:val="Odstavekseznama"/>
              <w:numPr>
                <w:ilvl w:val="0"/>
                <w:numId w:val="36"/>
              </w:numPr>
              <w:spacing w:before="60" w:after="60"/>
              <w:rPr>
                <w:lang w:val="en-US" w:eastAsia="en-US"/>
              </w:rPr>
            </w:pPr>
            <w:r w:rsidRPr="003C57CF">
              <w:rPr>
                <w:rStyle w:val="jlqj4b"/>
                <w:lang w:val="en-US"/>
              </w:rPr>
              <w:t>Signals for activation of modular converters under item 1.9</w:t>
            </w:r>
            <w:r w:rsidR="00F4314B" w:rsidRPr="003C57CF">
              <w:rPr>
                <w:lang w:val="en-US"/>
              </w:rPr>
              <w:t>:</w:t>
            </w:r>
          </w:p>
        </w:tc>
        <w:tc>
          <w:tcPr>
            <w:tcW w:w="1559" w:type="dxa"/>
            <w:vMerge/>
            <w:tcBorders>
              <w:left w:val="single" w:sz="4" w:space="0" w:color="auto"/>
              <w:right w:val="single" w:sz="4" w:space="0" w:color="auto"/>
            </w:tcBorders>
          </w:tcPr>
          <w:p w14:paraId="102F7FF3" w14:textId="77777777" w:rsidR="00F4314B" w:rsidRPr="003C57CF" w:rsidRDefault="00F4314B" w:rsidP="006C3F47">
            <w:pPr>
              <w:spacing w:before="60" w:after="60"/>
              <w:ind w:right="-526"/>
              <w:rPr>
                <w:lang w:val="en-US" w:eastAsia="en-US"/>
              </w:rPr>
            </w:pPr>
          </w:p>
        </w:tc>
      </w:tr>
      <w:tr w:rsidR="00F4314B" w:rsidRPr="003C57CF" w14:paraId="129CCB55" w14:textId="77777777" w:rsidTr="006F7036">
        <w:trPr>
          <w:trHeight w:val="548"/>
        </w:trPr>
        <w:tc>
          <w:tcPr>
            <w:tcW w:w="562" w:type="dxa"/>
            <w:vMerge/>
            <w:tcBorders>
              <w:left w:val="single" w:sz="4" w:space="0" w:color="auto"/>
              <w:right w:val="single" w:sz="4" w:space="0" w:color="auto"/>
            </w:tcBorders>
          </w:tcPr>
          <w:p w14:paraId="2566C8F7"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73387A1A"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58B1377F" w14:textId="0F1D60FE"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21AAED50" w14:textId="4E69BBD6"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55ED84D" w14:textId="77777777" w:rsidR="00F4314B" w:rsidRPr="003C57CF" w:rsidRDefault="00F4314B" w:rsidP="006C3F47">
            <w:pPr>
              <w:spacing w:before="60" w:after="60"/>
              <w:ind w:right="-526"/>
              <w:rPr>
                <w:lang w:val="en-US" w:eastAsia="en-US"/>
              </w:rPr>
            </w:pPr>
          </w:p>
        </w:tc>
      </w:tr>
      <w:tr w:rsidR="00F4314B" w:rsidRPr="003C57CF" w14:paraId="061945EC" w14:textId="77777777" w:rsidTr="00255DD7">
        <w:trPr>
          <w:trHeight w:val="2282"/>
        </w:trPr>
        <w:tc>
          <w:tcPr>
            <w:tcW w:w="562" w:type="dxa"/>
            <w:vMerge/>
            <w:tcBorders>
              <w:left w:val="single" w:sz="4" w:space="0" w:color="auto"/>
              <w:bottom w:val="nil"/>
              <w:right w:val="single" w:sz="4" w:space="0" w:color="auto"/>
            </w:tcBorders>
          </w:tcPr>
          <w:p w14:paraId="4A028291" w14:textId="77777777" w:rsidR="00F4314B" w:rsidRPr="003C57CF" w:rsidRDefault="00F4314B"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5D57D40F"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single" w:sz="4" w:space="0" w:color="auto"/>
              <w:right w:val="single" w:sz="4" w:space="0" w:color="auto"/>
            </w:tcBorders>
          </w:tcPr>
          <w:p w14:paraId="7AF10BCA" w14:textId="7529D1B0" w:rsidR="00F4314B" w:rsidRPr="003C57CF" w:rsidRDefault="00970A1F" w:rsidP="00F4314B">
            <w:pPr>
              <w:pStyle w:val="Odstavekseznama"/>
              <w:numPr>
                <w:ilvl w:val="0"/>
                <w:numId w:val="36"/>
              </w:numPr>
              <w:spacing w:before="60" w:after="60"/>
              <w:jc w:val="left"/>
              <w:rPr>
                <w:lang w:val="en-US" w:eastAsia="en-US"/>
              </w:rPr>
            </w:pPr>
            <w:r w:rsidRPr="003C57CF">
              <w:rPr>
                <w:lang w:val="en-US" w:eastAsia="en-US"/>
              </w:rPr>
              <w:t>Additional signals</w:t>
            </w:r>
            <w:r w:rsidR="00F4314B" w:rsidRPr="003C57CF">
              <w:rPr>
                <w:lang w:val="en-US" w:eastAsia="en-US"/>
              </w:rPr>
              <w:t>:</w:t>
            </w:r>
          </w:p>
          <w:p w14:paraId="7C13C26C" w14:textId="4B724992" w:rsidR="00F4314B" w:rsidRPr="003C57CF" w:rsidRDefault="00F4314B" w:rsidP="00F4314B">
            <w:pPr>
              <w:pStyle w:val="Odstavekseznama"/>
              <w:spacing w:before="60" w:after="60"/>
              <w:jc w:val="left"/>
              <w:rPr>
                <w:lang w:val="en-US" w:eastAsia="en-US"/>
              </w:rPr>
            </w:pPr>
            <w:r w:rsidRPr="003C57CF">
              <w:rPr>
                <w:lang w:val="en-US"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559" w:type="dxa"/>
            <w:vMerge/>
            <w:tcBorders>
              <w:left w:val="single" w:sz="4" w:space="0" w:color="auto"/>
              <w:bottom w:val="single" w:sz="4" w:space="0" w:color="auto"/>
              <w:right w:val="single" w:sz="4" w:space="0" w:color="auto"/>
            </w:tcBorders>
          </w:tcPr>
          <w:p w14:paraId="1D16932F" w14:textId="77777777" w:rsidR="00F4314B" w:rsidRPr="003C57CF" w:rsidRDefault="00F4314B" w:rsidP="006C3F47">
            <w:pPr>
              <w:spacing w:before="60" w:after="60"/>
              <w:ind w:right="-526"/>
              <w:rPr>
                <w:lang w:val="en-US" w:eastAsia="en-US"/>
              </w:rPr>
            </w:pPr>
          </w:p>
        </w:tc>
      </w:tr>
      <w:tr w:rsidR="000B10FA" w:rsidRPr="003C57CF" w14:paraId="3AB00EE5" w14:textId="77777777" w:rsidTr="000A711A">
        <w:trPr>
          <w:trHeight w:val="54"/>
        </w:trPr>
        <w:tc>
          <w:tcPr>
            <w:tcW w:w="562" w:type="dxa"/>
            <w:vMerge w:val="restart"/>
            <w:tcBorders>
              <w:top w:val="nil"/>
              <w:left w:val="single" w:sz="4" w:space="0" w:color="auto"/>
              <w:right w:val="single" w:sz="4" w:space="0" w:color="auto"/>
            </w:tcBorders>
          </w:tcPr>
          <w:p w14:paraId="3C148398" w14:textId="77777777" w:rsidR="000B10FA" w:rsidRPr="003C57CF" w:rsidRDefault="000B10FA"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2B708D14" w14:textId="278C0231" w:rsidR="00FA3F16" w:rsidRPr="003C57CF" w:rsidRDefault="00AD77D6" w:rsidP="00B81BF8">
            <w:pPr>
              <w:pStyle w:val="Odstavekseznama"/>
              <w:widowControl w:val="0"/>
              <w:numPr>
                <w:ilvl w:val="0"/>
                <w:numId w:val="34"/>
              </w:numPr>
              <w:autoSpaceDE w:val="0"/>
              <w:autoSpaceDN w:val="0"/>
              <w:spacing w:line="256" w:lineRule="auto"/>
              <w:contextualSpacing w:val="0"/>
              <w:jc w:val="left"/>
              <w:rPr>
                <w:lang w:val="en-US"/>
              </w:rPr>
            </w:pPr>
            <w:r w:rsidRPr="003C57CF">
              <w:rPr>
                <w:lang w:val="en-US"/>
              </w:rPr>
              <w:t>It has implemented, wired, and marked connections for parallel measurement of at least the following measuring quantities (low voltage signals from corresponding sensors</w:t>
            </w:r>
            <w:r w:rsidR="000B10FA" w:rsidRPr="003C57CF">
              <w:rPr>
                <w:lang w:val="en-US"/>
              </w:rPr>
              <w:t>):</w:t>
            </w:r>
          </w:p>
          <w:p w14:paraId="14C6523E" w14:textId="20AF2C2C" w:rsidR="000B10FA" w:rsidRPr="003C57CF" w:rsidRDefault="0062558B" w:rsidP="00E759A9">
            <w:pPr>
              <w:pStyle w:val="Odstavekseznama"/>
              <w:widowControl w:val="0"/>
              <w:numPr>
                <w:ilvl w:val="1"/>
                <w:numId w:val="34"/>
              </w:numPr>
              <w:autoSpaceDE w:val="0"/>
              <w:autoSpaceDN w:val="0"/>
              <w:spacing w:line="276" w:lineRule="auto"/>
              <w:contextualSpacing w:val="0"/>
              <w:jc w:val="left"/>
              <w:rPr>
                <w:lang w:val="en-US"/>
              </w:rPr>
            </w:pPr>
            <w:r w:rsidRPr="003C57CF">
              <w:rPr>
                <w:lang w:val="en-US"/>
              </w:rPr>
              <w:t>3x phase voltage on the grid side of the LCL filter of the modular converter supplying the synchronous machine</w:t>
            </w:r>
            <w:r w:rsidR="000B10FA" w:rsidRPr="003C57CF">
              <w:rPr>
                <w:lang w:val="en-US"/>
              </w:rPr>
              <w:t>,</w:t>
            </w:r>
          </w:p>
          <w:p w14:paraId="174DD39E" w14:textId="67D79E4E" w:rsidR="000B10FA" w:rsidRPr="003C57CF" w:rsidRDefault="00324237"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3x line current on the grid side of the LCL filter of the modular converter that supplies the synchronous machine</w:t>
            </w:r>
            <w:r w:rsidR="000B10FA" w:rsidRPr="003C57CF">
              <w:rPr>
                <w:lang w:val="en-US"/>
              </w:rPr>
              <w:t>,</w:t>
            </w:r>
          </w:p>
          <w:p w14:paraId="1FBC05A1" w14:textId="0D74FE8C" w:rsidR="000B10FA" w:rsidRPr="003C57CF" w:rsidRDefault="00294006" w:rsidP="00E759A9">
            <w:pPr>
              <w:pStyle w:val="Odstavekseznama"/>
              <w:widowControl w:val="0"/>
              <w:numPr>
                <w:ilvl w:val="1"/>
                <w:numId w:val="34"/>
              </w:numPr>
              <w:autoSpaceDE w:val="0"/>
              <w:autoSpaceDN w:val="0"/>
              <w:spacing w:line="276" w:lineRule="auto"/>
              <w:contextualSpacing w:val="0"/>
              <w:jc w:val="left"/>
              <w:rPr>
                <w:lang w:val="en-US"/>
              </w:rPr>
            </w:pPr>
            <w:r w:rsidRPr="003C57CF">
              <w:rPr>
                <w:lang w:val="en-US"/>
              </w:rPr>
              <w:t>3x line current on the grid side of the modular converter that supplies the synchronous machine</w:t>
            </w:r>
            <w:r w:rsidR="000B10FA" w:rsidRPr="003C57CF">
              <w:rPr>
                <w:lang w:val="en-US"/>
              </w:rPr>
              <w:t>,</w:t>
            </w:r>
          </w:p>
          <w:p w14:paraId="0B30B1EE" w14:textId="5C8174C4" w:rsidR="000B10FA" w:rsidRPr="003C57CF" w:rsidRDefault="003537EE" w:rsidP="00E759A9">
            <w:pPr>
              <w:pStyle w:val="Odstavekseznama"/>
              <w:widowControl w:val="0"/>
              <w:numPr>
                <w:ilvl w:val="1"/>
                <w:numId w:val="34"/>
              </w:numPr>
              <w:autoSpaceDE w:val="0"/>
              <w:autoSpaceDN w:val="0"/>
              <w:spacing w:line="276" w:lineRule="auto"/>
              <w:contextualSpacing w:val="0"/>
              <w:jc w:val="left"/>
              <w:rPr>
                <w:lang w:val="en-US"/>
              </w:rPr>
            </w:pPr>
            <w:r w:rsidRPr="003C57CF">
              <w:rPr>
                <w:lang w:val="en-US"/>
              </w:rPr>
              <w:t>1x DC-link voltage of the modular converter that supplies the synchronous machine</w:t>
            </w:r>
            <w:r w:rsidR="000B10FA" w:rsidRPr="003C57CF">
              <w:rPr>
                <w:lang w:val="en-US"/>
              </w:rPr>
              <w:t>,</w:t>
            </w:r>
          </w:p>
          <w:p w14:paraId="6626B307" w14:textId="5CD819B5" w:rsidR="000B10FA" w:rsidRPr="003C57CF" w:rsidRDefault="00EB33EE" w:rsidP="00E759A9">
            <w:pPr>
              <w:pStyle w:val="Odstavekseznama"/>
              <w:widowControl w:val="0"/>
              <w:numPr>
                <w:ilvl w:val="1"/>
                <w:numId w:val="34"/>
              </w:numPr>
              <w:autoSpaceDE w:val="0"/>
              <w:autoSpaceDN w:val="0"/>
              <w:spacing w:line="276" w:lineRule="auto"/>
              <w:contextualSpacing w:val="0"/>
              <w:jc w:val="left"/>
              <w:rPr>
                <w:lang w:val="en-US"/>
              </w:rPr>
            </w:pPr>
            <w:r w:rsidRPr="003C57CF">
              <w:rPr>
                <w:lang w:val="en-US"/>
              </w:rPr>
              <w:t>3x line current on the drive side of the modular converter that supplies the synchronous machine</w:t>
            </w:r>
            <w:r w:rsidR="000B10FA" w:rsidRPr="003C57CF">
              <w:rPr>
                <w:lang w:val="en-US"/>
              </w:rPr>
              <w:t>,</w:t>
            </w:r>
          </w:p>
          <w:p w14:paraId="75AEFCE4" w14:textId="38950666" w:rsidR="000B10FA" w:rsidRPr="003C57CF" w:rsidRDefault="009E0E6F" w:rsidP="00E759A9">
            <w:pPr>
              <w:pStyle w:val="Odstavekseznama"/>
              <w:widowControl w:val="0"/>
              <w:numPr>
                <w:ilvl w:val="1"/>
                <w:numId w:val="34"/>
              </w:numPr>
              <w:autoSpaceDE w:val="0"/>
              <w:autoSpaceDN w:val="0"/>
              <w:spacing w:line="276" w:lineRule="auto"/>
              <w:contextualSpacing w:val="0"/>
              <w:jc w:val="left"/>
              <w:rPr>
                <w:lang w:val="en-US"/>
              </w:rPr>
            </w:pPr>
            <w:r w:rsidRPr="003C57CF">
              <w:rPr>
                <w:lang w:val="en-US"/>
              </w:rPr>
              <w:t>3x line current on the stator side of the synchronous machine (connected to the corresponding current sensors under item 1.10)</w:t>
            </w:r>
            <w:r w:rsidR="000B10FA" w:rsidRPr="003C57CF">
              <w:rPr>
                <w:lang w:val="en-US"/>
              </w:rPr>
              <w:t>,</w:t>
            </w:r>
          </w:p>
          <w:p w14:paraId="55289F81" w14:textId="34CE0E24" w:rsidR="000B10FA" w:rsidRPr="003C57CF" w:rsidRDefault="00B81BF8"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1x line current on the rotor side of the synchronous machine (connected to the corresponding current sensor under item 1.10)</w:t>
            </w:r>
            <w:r w:rsidR="000B10FA" w:rsidRPr="003C57CF">
              <w:rPr>
                <w:lang w:val="en-US"/>
              </w:rPr>
              <w:t>,</w:t>
            </w:r>
          </w:p>
          <w:p w14:paraId="127BE844" w14:textId="575EF0BF" w:rsidR="000B10FA" w:rsidRPr="003C57CF" w:rsidRDefault="009E3783"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lastRenderedPageBreak/>
              <w:t>3x line current on the stator side of the induction machine (connected to the corresponding current sensors under item 1.10)</w:t>
            </w:r>
            <w:r w:rsidR="000B10FA" w:rsidRPr="003C57CF">
              <w:rPr>
                <w:lang w:val="en-US"/>
              </w:rPr>
              <w:t>,</w:t>
            </w:r>
          </w:p>
          <w:p w14:paraId="368A285C" w14:textId="509CDAF2" w:rsidR="000B10FA" w:rsidRPr="003C57CF" w:rsidRDefault="004F797E"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3x line current on the rotor side of the induction machine (connected to the corresponding current sensors under item 1.10)</w:t>
            </w:r>
            <w:r w:rsidR="000B10FA" w:rsidRPr="003C57CF">
              <w:rPr>
                <w:lang w:val="en-US"/>
              </w:rPr>
              <w:t>,</w:t>
            </w:r>
          </w:p>
          <w:p w14:paraId="6D3B18FA" w14:textId="0326D7B2" w:rsidR="000B10FA" w:rsidRPr="003C57CF" w:rsidRDefault="0090291A"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speed measurement based on the incremental encoder mounted on the synchronous machine under item 1.2</w:t>
            </w:r>
            <w:r w:rsidR="000B10FA" w:rsidRPr="003C57CF">
              <w:rPr>
                <w:lang w:val="en-US"/>
              </w:rPr>
              <w:t>,</w:t>
            </w:r>
          </w:p>
          <w:p w14:paraId="0F3A1A92" w14:textId="5B825928" w:rsidR="000B10FA" w:rsidRPr="003C57CF" w:rsidRDefault="000F162E"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speed measurement based on the incremental encoder mounted on the induction machine under item 1.1</w:t>
            </w:r>
            <w:r w:rsidR="000B10FA" w:rsidRPr="003C57CF">
              <w:rPr>
                <w:lang w:val="en-US"/>
              </w:rPr>
              <w:t>,</w:t>
            </w:r>
          </w:p>
          <w:p w14:paraId="19BF1741" w14:textId="4F689440" w:rsidR="00A9300D" w:rsidRPr="003C57CF" w:rsidRDefault="007E1D2D"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torque measurement based on the sensor under item 1.4</w:t>
            </w:r>
            <w:r w:rsidR="000B10FA" w:rsidRPr="003C57CF">
              <w:rPr>
                <w:lang w:val="en-US"/>
              </w:rPr>
              <w:t>,</w:t>
            </w:r>
          </w:p>
          <w:p w14:paraId="59A3BA2D" w14:textId="6BE4517F" w:rsidR="000B10FA" w:rsidRPr="003C57CF" w:rsidRDefault="00C447EF"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3x phase voltage on the grid side of the LCL filter of the modular converter supplying the induction machine</w:t>
            </w:r>
            <w:r w:rsidR="000B10FA" w:rsidRPr="003C57CF">
              <w:rPr>
                <w:lang w:val="en-US"/>
              </w:rPr>
              <w:t>,</w:t>
            </w:r>
          </w:p>
          <w:p w14:paraId="792A2324" w14:textId="5A6FE6EB" w:rsidR="000B10FA" w:rsidRPr="003C57CF" w:rsidRDefault="000E6AF4"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3x line current on the grid side of the LCL filter of the modular converter that supplies the induction machine</w:t>
            </w:r>
            <w:r w:rsidR="000B10FA" w:rsidRPr="003C57CF">
              <w:rPr>
                <w:lang w:val="en-US"/>
              </w:rPr>
              <w:t>,</w:t>
            </w:r>
          </w:p>
          <w:p w14:paraId="22F4D8E1" w14:textId="73DF778D" w:rsidR="00D00A54" w:rsidRPr="003C57CF" w:rsidRDefault="003E7702"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3x line current on the grid side of the modular converter that supplies the induction machine</w:t>
            </w:r>
            <w:r w:rsidR="000B10FA" w:rsidRPr="003C57CF">
              <w:rPr>
                <w:lang w:val="en-US"/>
              </w:rPr>
              <w:t>,</w:t>
            </w:r>
          </w:p>
          <w:p w14:paraId="1ECD4774" w14:textId="14897F5C" w:rsidR="00E759A9" w:rsidRPr="003C57CF" w:rsidRDefault="00CE1004"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lastRenderedPageBreak/>
              <w:t>1x DC-link voltage of the modular converter that supplies the induction machine</w:t>
            </w:r>
            <w:r w:rsidR="000B10FA" w:rsidRPr="003C57CF">
              <w:rPr>
                <w:lang w:val="en-US"/>
              </w:rPr>
              <w:t>,</w:t>
            </w:r>
          </w:p>
          <w:p w14:paraId="43149BF9" w14:textId="0B9A3875" w:rsidR="00844CA5" w:rsidRPr="003C57CF" w:rsidRDefault="00C52142"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3x line current on the drive side of the modular converter that supplies the induction machine</w:t>
            </w:r>
            <w:r w:rsidR="004D68E7" w:rsidRPr="003C57CF">
              <w:rPr>
                <w:lang w:val="en-US"/>
              </w:rPr>
              <w:t>.</w:t>
            </w:r>
          </w:p>
          <w:p w14:paraId="7A0924B9" w14:textId="2D18041B" w:rsidR="00844CA5" w:rsidRPr="003C57CF" w:rsidRDefault="00844CA5" w:rsidP="00ED5027">
            <w:pPr>
              <w:rPr>
                <w:lang w:val="en-US"/>
              </w:rPr>
            </w:pPr>
          </w:p>
        </w:tc>
        <w:tc>
          <w:tcPr>
            <w:tcW w:w="6379" w:type="dxa"/>
            <w:gridSpan w:val="2"/>
            <w:tcBorders>
              <w:top w:val="single" w:sz="4" w:space="0" w:color="auto"/>
              <w:left w:val="single" w:sz="4" w:space="0" w:color="auto"/>
              <w:bottom w:val="nil"/>
              <w:right w:val="single" w:sz="4" w:space="0" w:color="auto"/>
            </w:tcBorders>
            <w:vAlign w:val="center"/>
          </w:tcPr>
          <w:p w14:paraId="70AEEBDC" w14:textId="04D586DD" w:rsidR="000B10FA" w:rsidRPr="003C57CF" w:rsidRDefault="000A10FC" w:rsidP="00314C7E">
            <w:pPr>
              <w:spacing w:before="60" w:after="60"/>
              <w:rPr>
                <w:lang w:val="en-US" w:eastAsia="en-US"/>
              </w:rPr>
            </w:pPr>
            <w:r w:rsidRPr="003C57CF">
              <w:rPr>
                <w:lang w:val="en-US"/>
              </w:rPr>
              <w:lastRenderedPageBreak/>
              <w:t>It has implemented, wired, and marked connections for parallel measurement of the following measuring quantities (low voltage signals from corresponding sensors)</w:t>
            </w:r>
            <w:r w:rsidR="000B10FA" w:rsidRPr="003C57CF">
              <w:rPr>
                <w:lang w:val="en-US"/>
              </w:rPr>
              <w:t>:</w:t>
            </w:r>
          </w:p>
        </w:tc>
        <w:tc>
          <w:tcPr>
            <w:tcW w:w="1559" w:type="dxa"/>
            <w:vMerge w:val="restart"/>
            <w:tcBorders>
              <w:top w:val="single" w:sz="4" w:space="0" w:color="auto"/>
              <w:left w:val="single" w:sz="4" w:space="0" w:color="auto"/>
              <w:right w:val="single" w:sz="4" w:space="0" w:color="auto"/>
            </w:tcBorders>
          </w:tcPr>
          <w:p w14:paraId="019B3795" w14:textId="77777777" w:rsidR="000B10FA" w:rsidRPr="003C57CF" w:rsidRDefault="000B10FA" w:rsidP="006C3F47">
            <w:pPr>
              <w:spacing w:before="60" w:after="60"/>
              <w:ind w:right="-526"/>
              <w:rPr>
                <w:lang w:val="en-US" w:eastAsia="en-US"/>
              </w:rPr>
            </w:pPr>
          </w:p>
        </w:tc>
      </w:tr>
      <w:tr w:rsidR="000B10FA" w:rsidRPr="003C57CF" w14:paraId="18F5A34B" w14:textId="77777777" w:rsidTr="000A711A">
        <w:trPr>
          <w:trHeight w:val="54"/>
        </w:trPr>
        <w:tc>
          <w:tcPr>
            <w:tcW w:w="562" w:type="dxa"/>
            <w:vMerge/>
            <w:tcBorders>
              <w:left w:val="single" w:sz="4" w:space="0" w:color="auto"/>
              <w:right w:val="single" w:sz="4" w:space="0" w:color="auto"/>
            </w:tcBorders>
          </w:tcPr>
          <w:p w14:paraId="05167C94"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4AB5F0B0"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56BB9F86" w14:textId="5A4AE09C" w:rsidR="000B10FA" w:rsidRPr="003C57CF" w:rsidRDefault="0062558B" w:rsidP="00314C7E">
            <w:pPr>
              <w:pStyle w:val="Odstavekseznama"/>
              <w:numPr>
                <w:ilvl w:val="0"/>
                <w:numId w:val="37"/>
              </w:numPr>
              <w:spacing w:before="60" w:after="60"/>
              <w:rPr>
                <w:lang w:val="en-US" w:eastAsia="en-US"/>
              </w:rPr>
            </w:pPr>
            <w:r w:rsidRPr="003C57CF">
              <w:rPr>
                <w:lang w:val="en-US"/>
              </w:rPr>
              <w:t>3x phase voltage on the grid side of the LCL filter of the modular converter supplying the synchronous machine</w:t>
            </w:r>
            <w:r w:rsidR="000B10FA" w:rsidRPr="003C57CF">
              <w:rPr>
                <w:lang w:val="en-US"/>
              </w:rPr>
              <w:t>:</w:t>
            </w:r>
          </w:p>
        </w:tc>
        <w:tc>
          <w:tcPr>
            <w:tcW w:w="1559" w:type="dxa"/>
            <w:vMerge/>
            <w:tcBorders>
              <w:left w:val="single" w:sz="4" w:space="0" w:color="auto"/>
              <w:right w:val="single" w:sz="4" w:space="0" w:color="auto"/>
            </w:tcBorders>
          </w:tcPr>
          <w:p w14:paraId="76E3B723" w14:textId="77777777" w:rsidR="000B10FA" w:rsidRPr="003C57CF" w:rsidRDefault="000B10FA" w:rsidP="006C3F47">
            <w:pPr>
              <w:spacing w:before="60" w:after="60"/>
              <w:ind w:right="-526"/>
              <w:rPr>
                <w:lang w:val="en-US" w:eastAsia="en-US"/>
              </w:rPr>
            </w:pPr>
          </w:p>
        </w:tc>
      </w:tr>
      <w:tr w:rsidR="000B10FA" w:rsidRPr="003C57CF" w14:paraId="7FE7CBCA" w14:textId="77777777" w:rsidTr="000A711A">
        <w:trPr>
          <w:trHeight w:val="54"/>
        </w:trPr>
        <w:tc>
          <w:tcPr>
            <w:tcW w:w="562" w:type="dxa"/>
            <w:vMerge/>
            <w:tcBorders>
              <w:left w:val="single" w:sz="4" w:space="0" w:color="auto"/>
              <w:right w:val="single" w:sz="4" w:space="0" w:color="auto"/>
            </w:tcBorders>
          </w:tcPr>
          <w:p w14:paraId="0D550A02"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126DA38E"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1328343D" w14:textId="33FB48BC"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0868BDBD" w14:textId="4CADFDAD"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543AA44" w14:textId="77777777" w:rsidR="000B10FA" w:rsidRPr="003C57CF" w:rsidRDefault="000B10FA" w:rsidP="006C3F47">
            <w:pPr>
              <w:spacing w:before="60" w:after="60"/>
              <w:ind w:right="-526"/>
              <w:rPr>
                <w:lang w:val="en-US" w:eastAsia="en-US"/>
              </w:rPr>
            </w:pPr>
          </w:p>
        </w:tc>
      </w:tr>
      <w:tr w:rsidR="000B10FA" w:rsidRPr="003C57CF" w14:paraId="7F560996" w14:textId="77777777" w:rsidTr="000A711A">
        <w:trPr>
          <w:trHeight w:val="107"/>
        </w:trPr>
        <w:tc>
          <w:tcPr>
            <w:tcW w:w="562" w:type="dxa"/>
            <w:vMerge/>
            <w:tcBorders>
              <w:left w:val="single" w:sz="4" w:space="0" w:color="auto"/>
              <w:right w:val="single" w:sz="4" w:space="0" w:color="auto"/>
            </w:tcBorders>
          </w:tcPr>
          <w:p w14:paraId="31F6693D"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553014C3"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073470A7" w14:textId="13930634" w:rsidR="000B10FA" w:rsidRPr="003C57CF" w:rsidRDefault="00324237" w:rsidP="003873E1">
            <w:pPr>
              <w:pStyle w:val="Odstavekseznama"/>
              <w:numPr>
                <w:ilvl w:val="0"/>
                <w:numId w:val="37"/>
              </w:numPr>
              <w:spacing w:before="60" w:after="60"/>
              <w:rPr>
                <w:lang w:val="en-US" w:eastAsia="en-US"/>
              </w:rPr>
            </w:pPr>
            <w:r w:rsidRPr="003C57CF">
              <w:rPr>
                <w:rStyle w:val="jlqj4b"/>
                <w:lang w:val="en-US"/>
              </w:rPr>
              <w:t>3x line current on the grid side of the LCL filter of the modular converter that supplies the synchronous machine</w:t>
            </w:r>
            <w:r w:rsidR="000B10FA" w:rsidRPr="003C57CF">
              <w:rPr>
                <w:lang w:val="en-US"/>
              </w:rPr>
              <w:t>:</w:t>
            </w:r>
          </w:p>
        </w:tc>
        <w:tc>
          <w:tcPr>
            <w:tcW w:w="1559" w:type="dxa"/>
            <w:vMerge/>
            <w:tcBorders>
              <w:left w:val="single" w:sz="4" w:space="0" w:color="auto"/>
              <w:right w:val="single" w:sz="4" w:space="0" w:color="auto"/>
            </w:tcBorders>
          </w:tcPr>
          <w:p w14:paraId="01D26414" w14:textId="77777777" w:rsidR="000B10FA" w:rsidRPr="003C57CF" w:rsidRDefault="000B10FA" w:rsidP="006C3F47">
            <w:pPr>
              <w:spacing w:before="60" w:after="60"/>
              <w:ind w:right="-526"/>
              <w:rPr>
                <w:lang w:val="en-US" w:eastAsia="en-US"/>
              </w:rPr>
            </w:pPr>
          </w:p>
        </w:tc>
      </w:tr>
      <w:tr w:rsidR="000B10FA" w:rsidRPr="003C57CF" w14:paraId="7A876A21" w14:textId="77777777" w:rsidTr="000A711A">
        <w:trPr>
          <w:trHeight w:val="54"/>
        </w:trPr>
        <w:tc>
          <w:tcPr>
            <w:tcW w:w="562" w:type="dxa"/>
            <w:vMerge/>
            <w:tcBorders>
              <w:left w:val="single" w:sz="4" w:space="0" w:color="auto"/>
              <w:right w:val="single" w:sz="4" w:space="0" w:color="auto"/>
            </w:tcBorders>
          </w:tcPr>
          <w:p w14:paraId="465910FE"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61EDB949"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77EA1DA0" w14:textId="1817F704"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6B7F89D8" w14:textId="26AF3179"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16D81417" w14:textId="77777777" w:rsidR="000B10FA" w:rsidRPr="003C57CF" w:rsidRDefault="000B10FA" w:rsidP="006C3F47">
            <w:pPr>
              <w:spacing w:before="60" w:after="60"/>
              <w:ind w:right="-526"/>
              <w:rPr>
                <w:lang w:val="en-US" w:eastAsia="en-US"/>
              </w:rPr>
            </w:pPr>
          </w:p>
        </w:tc>
      </w:tr>
      <w:tr w:rsidR="00237863" w:rsidRPr="003C57CF" w14:paraId="4F16001F" w14:textId="77777777" w:rsidTr="000A711A">
        <w:trPr>
          <w:trHeight w:val="54"/>
        </w:trPr>
        <w:tc>
          <w:tcPr>
            <w:tcW w:w="562" w:type="dxa"/>
            <w:vMerge/>
            <w:tcBorders>
              <w:left w:val="single" w:sz="4" w:space="0" w:color="auto"/>
              <w:right w:val="single" w:sz="4" w:space="0" w:color="auto"/>
            </w:tcBorders>
          </w:tcPr>
          <w:p w14:paraId="72AFCCC6" w14:textId="77777777" w:rsidR="00237863" w:rsidRPr="003C57CF" w:rsidRDefault="00237863" w:rsidP="006C3F47">
            <w:pPr>
              <w:spacing w:before="60" w:after="60"/>
              <w:rPr>
                <w:lang w:val="en-US" w:eastAsia="en-US"/>
              </w:rPr>
            </w:pPr>
          </w:p>
        </w:tc>
        <w:tc>
          <w:tcPr>
            <w:tcW w:w="5670" w:type="dxa"/>
            <w:vMerge/>
            <w:tcBorders>
              <w:left w:val="single" w:sz="4" w:space="0" w:color="auto"/>
              <w:right w:val="single" w:sz="4" w:space="0" w:color="auto"/>
            </w:tcBorders>
          </w:tcPr>
          <w:p w14:paraId="5D4FB9F8" w14:textId="77777777" w:rsidR="00237863" w:rsidRPr="003C57CF" w:rsidRDefault="00237863"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11A15BFA" w14:textId="7BAE361B" w:rsidR="00237863" w:rsidRPr="003C57CF" w:rsidRDefault="00294006" w:rsidP="00237863">
            <w:pPr>
              <w:pStyle w:val="Odstavekseznama"/>
              <w:numPr>
                <w:ilvl w:val="0"/>
                <w:numId w:val="37"/>
              </w:numPr>
              <w:spacing w:before="60" w:after="60"/>
              <w:rPr>
                <w:lang w:val="en-US" w:eastAsia="en-US"/>
              </w:rPr>
            </w:pPr>
            <w:r w:rsidRPr="003C57CF">
              <w:rPr>
                <w:lang w:val="en-US"/>
              </w:rPr>
              <w:t>3x line current on the grid side of the modular converter that supplies the synchronous machine</w:t>
            </w:r>
            <w:r w:rsidR="00237863" w:rsidRPr="003C57CF">
              <w:rPr>
                <w:lang w:val="en-US"/>
              </w:rPr>
              <w:t>:</w:t>
            </w:r>
          </w:p>
        </w:tc>
        <w:tc>
          <w:tcPr>
            <w:tcW w:w="1559" w:type="dxa"/>
            <w:vMerge/>
            <w:tcBorders>
              <w:left w:val="single" w:sz="4" w:space="0" w:color="auto"/>
              <w:right w:val="single" w:sz="4" w:space="0" w:color="auto"/>
            </w:tcBorders>
          </w:tcPr>
          <w:p w14:paraId="765251B8" w14:textId="77777777" w:rsidR="00237863" w:rsidRPr="003C57CF" w:rsidRDefault="00237863" w:rsidP="006C3F47">
            <w:pPr>
              <w:spacing w:before="60" w:after="60"/>
              <w:ind w:right="-526"/>
              <w:rPr>
                <w:lang w:val="en-US" w:eastAsia="en-US"/>
              </w:rPr>
            </w:pPr>
          </w:p>
        </w:tc>
      </w:tr>
      <w:tr w:rsidR="000B10FA" w:rsidRPr="003C57CF" w14:paraId="4BB23B0D" w14:textId="77777777" w:rsidTr="000A711A">
        <w:trPr>
          <w:trHeight w:val="54"/>
        </w:trPr>
        <w:tc>
          <w:tcPr>
            <w:tcW w:w="562" w:type="dxa"/>
            <w:vMerge/>
            <w:tcBorders>
              <w:left w:val="single" w:sz="4" w:space="0" w:color="auto"/>
              <w:right w:val="single" w:sz="4" w:space="0" w:color="auto"/>
            </w:tcBorders>
          </w:tcPr>
          <w:p w14:paraId="27F22454"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0F68852F"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37CA074F" w14:textId="4FA6AE0B"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5C87341E" w14:textId="4F2D880C"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9E75B9C" w14:textId="77777777" w:rsidR="000B10FA" w:rsidRPr="003C57CF" w:rsidRDefault="000B10FA" w:rsidP="006C3F47">
            <w:pPr>
              <w:spacing w:before="60" w:after="60"/>
              <w:ind w:right="-526"/>
              <w:rPr>
                <w:lang w:val="en-US" w:eastAsia="en-US"/>
              </w:rPr>
            </w:pPr>
          </w:p>
        </w:tc>
      </w:tr>
      <w:tr w:rsidR="001B745A" w:rsidRPr="003C57CF" w14:paraId="47D78B9B" w14:textId="77777777" w:rsidTr="000A711A">
        <w:trPr>
          <w:trHeight w:val="54"/>
        </w:trPr>
        <w:tc>
          <w:tcPr>
            <w:tcW w:w="562" w:type="dxa"/>
            <w:vMerge/>
            <w:tcBorders>
              <w:left w:val="single" w:sz="4" w:space="0" w:color="auto"/>
              <w:right w:val="single" w:sz="4" w:space="0" w:color="auto"/>
            </w:tcBorders>
          </w:tcPr>
          <w:p w14:paraId="2113FFF2" w14:textId="77777777" w:rsidR="001B745A" w:rsidRPr="003C57CF" w:rsidRDefault="001B745A" w:rsidP="006C3F47">
            <w:pPr>
              <w:spacing w:before="60" w:after="60"/>
              <w:rPr>
                <w:lang w:val="en-US" w:eastAsia="en-US"/>
              </w:rPr>
            </w:pPr>
          </w:p>
        </w:tc>
        <w:tc>
          <w:tcPr>
            <w:tcW w:w="5670" w:type="dxa"/>
            <w:vMerge/>
            <w:tcBorders>
              <w:left w:val="single" w:sz="4" w:space="0" w:color="auto"/>
              <w:right w:val="single" w:sz="4" w:space="0" w:color="auto"/>
            </w:tcBorders>
          </w:tcPr>
          <w:p w14:paraId="174EB644" w14:textId="77777777" w:rsidR="001B745A" w:rsidRPr="003C57CF" w:rsidRDefault="001B745A"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0D7578B8" w14:textId="2D70374A" w:rsidR="001B745A" w:rsidRPr="003C57CF" w:rsidRDefault="003537EE" w:rsidP="001B745A">
            <w:pPr>
              <w:pStyle w:val="Odstavekseznama"/>
              <w:numPr>
                <w:ilvl w:val="0"/>
                <w:numId w:val="37"/>
              </w:numPr>
              <w:spacing w:before="60" w:after="60"/>
              <w:rPr>
                <w:lang w:val="en-US" w:eastAsia="en-US"/>
              </w:rPr>
            </w:pPr>
            <w:r w:rsidRPr="003C57CF">
              <w:rPr>
                <w:lang w:val="en-US"/>
              </w:rPr>
              <w:t>1x DC-link voltage of the modular converter that supplies the synchronous machine</w:t>
            </w:r>
            <w:r w:rsidR="001B745A" w:rsidRPr="003C57CF">
              <w:rPr>
                <w:lang w:val="en-US"/>
              </w:rPr>
              <w:t>:</w:t>
            </w:r>
          </w:p>
        </w:tc>
        <w:tc>
          <w:tcPr>
            <w:tcW w:w="1559" w:type="dxa"/>
            <w:vMerge/>
            <w:tcBorders>
              <w:left w:val="single" w:sz="4" w:space="0" w:color="auto"/>
              <w:right w:val="single" w:sz="4" w:space="0" w:color="auto"/>
            </w:tcBorders>
          </w:tcPr>
          <w:p w14:paraId="6EA4EAFB" w14:textId="77777777" w:rsidR="001B745A" w:rsidRPr="003C57CF" w:rsidRDefault="001B745A" w:rsidP="006C3F47">
            <w:pPr>
              <w:spacing w:before="60" w:after="60"/>
              <w:ind w:right="-526"/>
              <w:rPr>
                <w:lang w:val="en-US" w:eastAsia="en-US"/>
              </w:rPr>
            </w:pPr>
          </w:p>
        </w:tc>
      </w:tr>
      <w:tr w:rsidR="000B10FA" w:rsidRPr="003C57CF" w14:paraId="13A74FA3" w14:textId="77777777" w:rsidTr="000A711A">
        <w:trPr>
          <w:trHeight w:val="54"/>
        </w:trPr>
        <w:tc>
          <w:tcPr>
            <w:tcW w:w="562" w:type="dxa"/>
            <w:vMerge/>
            <w:tcBorders>
              <w:left w:val="single" w:sz="4" w:space="0" w:color="auto"/>
              <w:right w:val="single" w:sz="4" w:space="0" w:color="auto"/>
            </w:tcBorders>
          </w:tcPr>
          <w:p w14:paraId="160BB1F6"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59B6D5D3"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5635E6FA" w14:textId="017A1A97"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6CEAF12A" w14:textId="5C778918"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0C32CB20" w14:textId="77777777" w:rsidR="000B10FA" w:rsidRPr="003C57CF" w:rsidRDefault="000B10FA" w:rsidP="006C3F47">
            <w:pPr>
              <w:spacing w:before="60" w:after="60"/>
              <w:ind w:right="-526"/>
              <w:rPr>
                <w:lang w:val="en-US" w:eastAsia="en-US"/>
              </w:rPr>
            </w:pPr>
          </w:p>
        </w:tc>
      </w:tr>
      <w:tr w:rsidR="00991785" w:rsidRPr="003C57CF" w14:paraId="6C057527" w14:textId="77777777" w:rsidTr="000A711A">
        <w:trPr>
          <w:trHeight w:val="54"/>
        </w:trPr>
        <w:tc>
          <w:tcPr>
            <w:tcW w:w="562" w:type="dxa"/>
            <w:vMerge/>
            <w:tcBorders>
              <w:left w:val="single" w:sz="4" w:space="0" w:color="auto"/>
              <w:right w:val="single" w:sz="4" w:space="0" w:color="auto"/>
            </w:tcBorders>
          </w:tcPr>
          <w:p w14:paraId="0DF6EB14" w14:textId="77777777" w:rsidR="00991785" w:rsidRPr="003C57CF" w:rsidRDefault="00991785" w:rsidP="006C3F47">
            <w:pPr>
              <w:spacing w:before="60" w:after="60"/>
              <w:rPr>
                <w:lang w:val="en-US" w:eastAsia="en-US"/>
              </w:rPr>
            </w:pPr>
          </w:p>
        </w:tc>
        <w:tc>
          <w:tcPr>
            <w:tcW w:w="5670" w:type="dxa"/>
            <w:vMerge/>
            <w:tcBorders>
              <w:left w:val="single" w:sz="4" w:space="0" w:color="auto"/>
              <w:right w:val="single" w:sz="4" w:space="0" w:color="auto"/>
            </w:tcBorders>
          </w:tcPr>
          <w:p w14:paraId="54A50740" w14:textId="77777777" w:rsidR="00991785" w:rsidRPr="003C57CF" w:rsidRDefault="00991785"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4DC8D85C" w14:textId="73D37E22" w:rsidR="00991785" w:rsidRPr="003C57CF" w:rsidRDefault="00EB33EE" w:rsidP="00991785">
            <w:pPr>
              <w:pStyle w:val="Odstavekseznama"/>
              <w:numPr>
                <w:ilvl w:val="0"/>
                <w:numId w:val="37"/>
              </w:numPr>
              <w:spacing w:before="60" w:after="60"/>
              <w:rPr>
                <w:lang w:val="en-US" w:eastAsia="en-US"/>
              </w:rPr>
            </w:pPr>
            <w:r w:rsidRPr="003C57CF">
              <w:rPr>
                <w:lang w:val="en-US"/>
              </w:rPr>
              <w:t>3x line current on the drive side of the modular converter that supplies the synchronous machine</w:t>
            </w:r>
            <w:r w:rsidR="00991785" w:rsidRPr="003C57CF">
              <w:rPr>
                <w:lang w:val="en-US"/>
              </w:rPr>
              <w:t>:</w:t>
            </w:r>
          </w:p>
        </w:tc>
        <w:tc>
          <w:tcPr>
            <w:tcW w:w="1559" w:type="dxa"/>
            <w:vMerge/>
            <w:tcBorders>
              <w:left w:val="single" w:sz="4" w:space="0" w:color="auto"/>
              <w:right w:val="single" w:sz="4" w:space="0" w:color="auto"/>
            </w:tcBorders>
          </w:tcPr>
          <w:p w14:paraId="2D2127ED" w14:textId="77777777" w:rsidR="00991785" w:rsidRPr="003C57CF" w:rsidRDefault="00991785" w:rsidP="006C3F47">
            <w:pPr>
              <w:spacing w:before="60" w:after="60"/>
              <w:ind w:right="-526"/>
              <w:rPr>
                <w:lang w:val="en-US" w:eastAsia="en-US"/>
              </w:rPr>
            </w:pPr>
          </w:p>
        </w:tc>
      </w:tr>
      <w:tr w:rsidR="000B10FA" w:rsidRPr="003C57CF" w14:paraId="07779DAA" w14:textId="77777777" w:rsidTr="000A711A">
        <w:trPr>
          <w:trHeight w:val="54"/>
        </w:trPr>
        <w:tc>
          <w:tcPr>
            <w:tcW w:w="562" w:type="dxa"/>
            <w:vMerge/>
            <w:tcBorders>
              <w:left w:val="single" w:sz="4" w:space="0" w:color="auto"/>
              <w:right w:val="single" w:sz="4" w:space="0" w:color="auto"/>
            </w:tcBorders>
          </w:tcPr>
          <w:p w14:paraId="332F7686"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3EE2CE05"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1E065967" w14:textId="6874C830"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74A0981C" w14:textId="7462DF76"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FF86641" w14:textId="77777777" w:rsidR="000B10FA" w:rsidRPr="003C57CF" w:rsidRDefault="000B10FA" w:rsidP="006C3F47">
            <w:pPr>
              <w:spacing w:before="60" w:after="60"/>
              <w:ind w:right="-526"/>
              <w:rPr>
                <w:lang w:val="en-US" w:eastAsia="en-US"/>
              </w:rPr>
            </w:pPr>
          </w:p>
        </w:tc>
      </w:tr>
      <w:tr w:rsidR="00991785" w:rsidRPr="003C57CF" w14:paraId="6298C997" w14:textId="77777777" w:rsidTr="000A711A">
        <w:trPr>
          <w:trHeight w:val="54"/>
        </w:trPr>
        <w:tc>
          <w:tcPr>
            <w:tcW w:w="562" w:type="dxa"/>
            <w:vMerge/>
            <w:tcBorders>
              <w:left w:val="single" w:sz="4" w:space="0" w:color="auto"/>
              <w:right w:val="single" w:sz="4" w:space="0" w:color="auto"/>
            </w:tcBorders>
          </w:tcPr>
          <w:p w14:paraId="2CC15A66" w14:textId="77777777" w:rsidR="00991785" w:rsidRPr="003C57CF" w:rsidRDefault="00991785" w:rsidP="006C3F47">
            <w:pPr>
              <w:spacing w:before="60" w:after="60"/>
              <w:rPr>
                <w:lang w:val="en-US" w:eastAsia="en-US"/>
              </w:rPr>
            </w:pPr>
          </w:p>
        </w:tc>
        <w:tc>
          <w:tcPr>
            <w:tcW w:w="5670" w:type="dxa"/>
            <w:vMerge/>
            <w:tcBorders>
              <w:left w:val="single" w:sz="4" w:space="0" w:color="auto"/>
              <w:right w:val="single" w:sz="4" w:space="0" w:color="auto"/>
            </w:tcBorders>
          </w:tcPr>
          <w:p w14:paraId="10B5BC18" w14:textId="77777777" w:rsidR="00991785" w:rsidRPr="003C57CF" w:rsidRDefault="00991785"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D95DBDD" w14:textId="06EB8C1F" w:rsidR="00991785" w:rsidRPr="003C57CF" w:rsidRDefault="009E0E6F" w:rsidP="00B76807">
            <w:pPr>
              <w:pStyle w:val="Odstavekseznama"/>
              <w:numPr>
                <w:ilvl w:val="0"/>
                <w:numId w:val="37"/>
              </w:numPr>
              <w:spacing w:before="60" w:after="60"/>
              <w:rPr>
                <w:lang w:val="en-US" w:eastAsia="en-US"/>
              </w:rPr>
            </w:pPr>
            <w:r w:rsidRPr="003C57CF">
              <w:rPr>
                <w:lang w:val="en-US"/>
              </w:rPr>
              <w:t>3x line current on the stator side of the synchronous machine (connected to the corresponding current sensors under item 1.10)</w:t>
            </w:r>
            <w:r w:rsidR="00B76807" w:rsidRPr="003C57CF">
              <w:rPr>
                <w:lang w:val="en-US"/>
              </w:rPr>
              <w:t>:</w:t>
            </w:r>
          </w:p>
        </w:tc>
        <w:tc>
          <w:tcPr>
            <w:tcW w:w="1559" w:type="dxa"/>
            <w:vMerge/>
            <w:tcBorders>
              <w:left w:val="single" w:sz="4" w:space="0" w:color="auto"/>
              <w:right w:val="single" w:sz="4" w:space="0" w:color="auto"/>
            </w:tcBorders>
          </w:tcPr>
          <w:p w14:paraId="292098F5" w14:textId="77777777" w:rsidR="00991785" w:rsidRPr="003C57CF" w:rsidRDefault="00991785" w:rsidP="006C3F47">
            <w:pPr>
              <w:spacing w:before="60" w:after="60"/>
              <w:ind w:right="-526"/>
              <w:rPr>
                <w:lang w:val="en-US" w:eastAsia="en-US"/>
              </w:rPr>
            </w:pPr>
          </w:p>
        </w:tc>
      </w:tr>
      <w:tr w:rsidR="000B10FA" w:rsidRPr="003C57CF" w14:paraId="4373406C" w14:textId="77777777" w:rsidTr="000A711A">
        <w:trPr>
          <w:trHeight w:val="54"/>
        </w:trPr>
        <w:tc>
          <w:tcPr>
            <w:tcW w:w="562" w:type="dxa"/>
            <w:vMerge/>
            <w:tcBorders>
              <w:left w:val="single" w:sz="4" w:space="0" w:color="auto"/>
              <w:right w:val="single" w:sz="4" w:space="0" w:color="auto"/>
            </w:tcBorders>
          </w:tcPr>
          <w:p w14:paraId="01178E83"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7FC2EB70"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73CF1C33" w14:textId="63D81D39"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6B79C749" w14:textId="412BD40D"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9DF37FA" w14:textId="77777777" w:rsidR="000B10FA" w:rsidRPr="003C57CF" w:rsidRDefault="000B10FA" w:rsidP="006C3F47">
            <w:pPr>
              <w:spacing w:before="60" w:after="60"/>
              <w:ind w:right="-526"/>
              <w:rPr>
                <w:lang w:val="en-US" w:eastAsia="en-US"/>
              </w:rPr>
            </w:pPr>
          </w:p>
        </w:tc>
      </w:tr>
      <w:tr w:rsidR="00B76807" w:rsidRPr="003C57CF" w14:paraId="654CCB37" w14:textId="77777777" w:rsidTr="000A711A">
        <w:trPr>
          <w:trHeight w:val="266"/>
        </w:trPr>
        <w:tc>
          <w:tcPr>
            <w:tcW w:w="562" w:type="dxa"/>
            <w:vMerge/>
            <w:tcBorders>
              <w:left w:val="single" w:sz="4" w:space="0" w:color="auto"/>
              <w:right w:val="single" w:sz="4" w:space="0" w:color="auto"/>
            </w:tcBorders>
          </w:tcPr>
          <w:p w14:paraId="138A70D6" w14:textId="77777777" w:rsidR="00B76807" w:rsidRPr="003C57CF" w:rsidRDefault="00B76807" w:rsidP="006C3F47">
            <w:pPr>
              <w:spacing w:before="60" w:after="60"/>
              <w:rPr>
                <w:lang w:val="en-US" w:eastAsia="en-US"/>
              </w:rPr>
            </w:pPr>
          </w:p>
        </w:tc>
        <w:tc>
          <w:tcPr>
            <w:tcW w:w="5670" w:type="dxa"/>
            <w:vMerge/>
            <w:tcBorders>
              <w:left w:val="single" w:sz="4" w:space="0" w:color="auto"/>
              <w:right w:val="single" w:sz="4" w:space="0" w:color="auto"/>
            </w:tcBorders>
          </w:tcPr>
          <w:p w14:paraId="41178434" w14:textId="77777777" w:rsidR="00B76807" w:rsidRPr="003C57CF" w:rsidRDefault="00B76807"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7694A7F9" w14:textId="4AFBA7D6" w:rsidR="00B76807" w:rsidRPr="003C57CF" w:rsidRDefault="00B81BF8" w:rsidP="00B76807">
            <w:pPr>
              <w:pStyle w:val="Odstavekseznama"/>
              <w:numPr>
                <w:ilvl w:val="0"/>
                <w:numId w:val="37"/>
              </w:numPr>
              <w:spacing w:before="60" w:after="60"/>
              <w:rPr>
                <w:lang w:val="en-US" w:eastAsia="en-US"/>
              </w:rPr>
            </w:pPr>
            <w:r w:rsidRPr="003C57CF">
              <w:rPr>
                <w:rStyle w:val="jlqj4b"/>
                <w:lang w:val="en-US"/>
              </w:rPr>
              <w:t>1x line current on the rotor side of the synchronous machine (connected to the corresponding current sensor under item 1.10)</w:t>
            </w:r>
            <w:r w:rsidR="00B76807" w:rsidRPr="003C57CF">
              <w:rPr>
                <w:lang w:val="en-US"/>
              </w:rPr>
              <w:t>:</w:t>
            </w:r>
          </w:p>
        </w:tc>
        <w:tc>
          <w:tcPr>
            <w:tcW w:w="1559" w:type="dxa"/>
            <w:vMerge/>
            <w:tcBorders>
              <w:left w:val="single" w:sz="4" w:space="0" w:color="auto"/>
              <w:right w:val="single" w:sz="4" w:space="0" w:color="auto"/>
            </w:tcBorders>
          </w:tcPr>
          <w:p w14:paraId="3FFCEE3F" w14:textId="77777777" w:rsidR="00B76807" w:rsidRPr="003C57CF" w:rsidRDefault="00B76807" w:rsidP="006C3F47">
            <w:pPr>
              <w:spacing w:before="60" w:after="60"/>
              <w:ind w:right="-526"/>
              <w:rPr>
                <w:lang w:val="en-US" w:eastAsia="en-US"/>
              </w:rPr>
            </w:pPr>
          </w:p>
        </w:tc>
      </w:tr>
      <w:tr w:rsidR="000B10FA" w:rsidRPr="003C57CF" w14:paraId="7960EB1D" w14:textId="77777777" w:rsidTr="000A711A">
        <w:trPr>
          <w:trHeight w:val="54"/>
        </w:trPr>
        <w:tc>
          <w:tcPr>
            <w:tcW w:w="562" w:type="dxa"/>
            <w:vMerge/>
            <w:tcBorders>
              <w:left w:val="single" w:sz="4" w:space="0" w:color="auto"/>
              <w:right w:val="single" w:sz="4" w:space="0" w:color="auto"/>
            </w:tcBorders>
          </w:tcPr>
          <w:p w14:paraId="584137C6"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59057AFF"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424C8132" w14:textId="367A6724"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0C053EF9" w14:textId="520EB4A2"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04D87D6" w14:textId="77777777" w:rsidR="000B10FA" w:rsidRPr="003C57CF" w:rsidRDefault="000B10FA" w:rsidP="006C3F47">
            <w:pPr>
              <w:spacing w:before="60" w:after="60"/>
              <w:ind w:right="-526"/>
              <w:rPr>
                <w:lang w:val="en-US" w:eastAsia="en-US"/>
              </w:rPr>
            </w:pPr>
          </w:p>
        </w:tc>
      </w:tr>
      <w:tr w:rsidR="0029752F" w:rsidRPr="003C57CF" w14:paraId="2DAEEDF3" w14:textId="77777777" w:rsidTr="000A711A">
        <w:trPr>
          <w:trHeight w:val="167"/>
        </w:trPr>
        <w:tc>
          <w:tcPr>
            <w:tcW w:w="562" w:type="dxa"/>
            <w:vMerge/>
            <w:tcBorders>
              <w:left w:val="single" w:sz="4" w:space="0" w:color="auto"/>
              <w:right w:val="single" w:sz="4" w:space="0" w:color="auto"/>
            </w:tcBorders>
          </w:tcPr>
          <w:p w14:paraId="4CEDFF23" w14:textId="77777777" w:rsidR="0029752F" w:rsidRPr="003C57CF" w:rsidRDefault="0029752F" w:rsidP="006C3F47">
            <w:pPr>
              <w:spacing w:before="60" w:after="60"/>
              <w:rPr>
                <w:lang w:val="en-US" w:eastAsia="en-US"/>
              </w:rPr>
            </w:pPr>
          </w:p>
        </w:tc>
        <w:tc>
          <w:tcPr>
            <w:tcW w:w="5670" w:type="dxa"/>
            <w:vMerge/>
            <w:tcBorders>
              <w:left w:val="single" w:sz="4" w:space="0" w:color="auto"/>
              <w:right w:val="single" w:sz="4" w:space="0" w:color="auto"/>
            </w:tcBorders>
          </w:tcPr>
          <w:p w14:paraId="6161C358" w14:textId="77777777" w:rsidR="0029752F" w:rsidRPr="003C57CF" w:rsidRDefault="0029752F"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7495A9FE" w14:textId="2BBED0AA" w:rsidR="0029752F" w:rsidRPr="003C57CF" w:rsidRDefault="009E3783" w:rsidP="0029752F">
            <w:pPr>
              <w:pStyle w:val="Odstavekseznama"/>
              <w:numPr>
                <w:ilvl w:val="0"/>
                <w:numId w:val="37"/>
              </w:numPr>
              <w:spacing w:before="60" w:after="60"/>
              <w:rPr>
                <w:lang w:val="en-US" w:eastAsia="en-US"/>
              </w:rPr>
            </w:pPr>
            <w:r w:rsidRPr="003C57CF">
              <w:rPr>
                <w:rStyle w:val="jlqj4b"/>
                <w:lang w:val="en-US"/>
              </w:rPr>
              <w:t>3x line current on the stator side of the induction machine (connected to the corresponding current sensors under item 1.10)</w:t>
            </w:r>
            <w:r w:rsidR="0029752F" w:rsidRPr="003C57CF">
              <w:rPr>
                <w:lang w:val="en-US"/>
              </w:rPr>
              <w:t>:</w:t>
            </w:r>
          </w:p>
        </w:tc>
        <w:tc>
          <w:tcPr>
            <w:tcW w:w="1559" w:type="dxa"/>
            <w:vMerge/>
            <w:tcBorders>
              <w:left w:val="single" w:sz="4" w:space="0" w:color="auto"/>
              <w:right w:val="single" w:sz="4" w:space="0" w:color="auto"/>
            </w:tcBorders>
          </w:tcPr>
          <w:p w14:paraId="2CA76A8A" w14:textId="77777777" w:rsidR="0029752F" w:rsidRPr="003C57CF" w:rsidRDefault="0029752F" w:rsidP="006C3F47">
            <w:pPr>
              <w:spacing w:before="60" w:after="60"/>
              <w:ind w:right="-526"/>
              <w:rPr>
                <w:lang w:val="en-US" w:eastAsia="en-US"/>
              </w:rPr>
            </w:pPr>
          </w:p>
        </w:tc>
      </w:tr>
      <w:tr w:rsidR="000B10FA" w:rsidRPr="003C57CF" w14:paraId="77BDCF74" w14:textId="77777777" w:rsidTr="000A711A">
        <w:trPr>
          <w:trHeight w:val="54"/>
        </w:trPr>
        <w:tc>
          <w:tcPr>
            <w:tcW w:w="562" w:type="dxa"/>
            <w:vMerge/>
            <w:tcBorders>
              <w:left w:val="single" w:sz="4" w:space="0" w:color="auto"/>
              <w:right w:val="single" w:sz="4" w:space="0" w:color="auto"/>
            </w:tcBorders>
          </w:tcPr>
          <w:p w14:paraId="35D1BCD6"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4A463F86"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03FFD319" w14:textId="21B4BEDC"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08520A47" w14:textId="11658E5C"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E60EF01" w14:textId="77777777" w:rsidR="000B10FA" w:rsidRPr="003C57CF" w:rsidRDefault="000B10FA" w:rsidP="006C3F47">
            <w:pPr>
              <w:spacing w:before="60" w:after="60"/>
              <w:ind w:right="-526"/>
              <w:rPr>
                <w:lang w:val="en-US" w:eastAsia="en-US"/>
              </w:rPr>
            </w:pPr>
          </w:p>
        </w:tc>
      </w:tr>
      <w:tr w:rsidR="0029752F" w:rsidRPr="003C57CF" w14:paraId="281725D1" w14:textId="77777777" w:rsidTr="000A711A">
        <w:trPr>
          <w:trHeight w:val="54"/>
        </w:trPr>
        <w:tc>
          <w:tcPr>
            <w:tcW w:w="562" w:type="dxa"/>
            <w:vMerge/>
            <w:tcBorders>
              <w:left w:val="single" w:sz="4" w:space="0" w:color="auto"/>
              <w:right w:val="single" w:sz="4" w:space="0" w:color="auto"/>
            </w:tcBorders>
          </w:tcPr>
          <w:p w14:paraId="09DD4060" w14:textId="77777777" w:rsidR="0029752F" w:rsidRPr="003C57CF" w:rsidRDefault="0029752F" w:rsidP="006C3F47">
            <w:pPr>
              <w:spacing w:before="60" w:after="60"/>
              <w:rPr>
                <w:lang w:val="en-US" w:eastAsia="en-US"/>
              </w:rPr>
            </w:pPr>
          </w:p>
        </w:tc>
        <w:tc>
          <w:tcPr>
            <w:tcW w:w="5670" w:type="dxa"/>
            <w:vMerge/>
            <w:tcBorders>
              <w:left w:val="single" w:sz="4" w:space="0" w:color="auto"/>
              <w:right w:val="single" w:sz="4" w:space="0" w:color="auto"/>
            </w:tcBorders>
          </w:tcPr>
          <w:p w14:paraId="07FB6C02" w14:textId="77777777" w:rsidR="0029752F" w:rsidRPr="003C57CF" w:rsidRDefault="0029752F"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558F55F0" w14:textId="67F8E02B" w:rsidR="0029752F" w:rsidRPr="003C57CF" w:rsidRDefault="004F797E" w:rsidP="0029752F">
            <w:pPr>
              <w:pStyle w:val="Odstavekseznama"/>
              <w:numPr>
                <w:ilvl w:val="0"/>
                <w:numId w:val="37"/>
              </w:numPr>
              <w:spacing w:before="60" w:after="60"/>
              <w:rPr>
                <w:lang w:val="en-US" w:eastAsia="en-US"/>
              </w:rPr>
            </w:pPr>
            <w:r w:rsidRPr="003C57CF">
              <w:rPr>
                <w:rStyle w:val="jlqj4b"/>
                <w:lang w:val="en-US"/>
              </w:rPr>
              <w:t>3x line current on the rotor side of the induction machine (connected to the corresponding current sensors under item 1.10)</w:t>
            </w:r>
            <w:r w:rsidR="0029752F" w:rsidRPr="003C57CF">
              <w:rPr>
                <w:lang w:val="en-US"/>
              </w:rPr>
              <w:t>:</w:t>
            </w:r>
          </w:p>
        </w:tc>
        <w:tc>
          <w:tcPr>
            <w:tcW w:w="1559" w:type="dxa"/>
            <w:vMerge/>
            <w:tcBorders>
              <w:left w:val="single" w:sz="4" w:space="0" w:color="auto"/>
              <w:right w:val="single" w:sz="4" w:space="0" w:color="auto"/>
            </w:tcBorders>
          </w:tcPr>
          <w:p w14:paraId="76E0C5F4" w14:textId="77777777" w:rsidR="0029752F" w:rsidRPr="003C57CF" w:rsidRDefault="0029752F" w:rsidP="006C3F47">
            <w:pPr>
              <w:spacing w:before="60" w:after="60"/>
              <w:ind w:right="-526"/>
              <w:rPr>
                <w:lang w:val="en-US" w:eastAsia="en-US"/>
              </w:rPr>
            </w:pPr>
          </w:p>
        </w:tc>
      </w:tr>
      <w:tr w:rsidR="000B10FA" w:rsidRPr="003C57CF" w14:paraId="757DD653" w14:textId="77777777" w:rsidTr="000A711A">
        <w:trPr>
          <w:trHeight w:val="54"/>
        </w:trPr>
        <w:tc>
          <w:tcPr>
            <w:tcW w:w="562" w:type="dxa"/>
            <w:vMerge/>
            <w:tcBorders>
              <w:left w:val="single" w:sz="4" w:space="0" w:color="auto"/>
              <w:right w:val="single" w:sz="4" w:space="0" w:color="auto"/>
            </w:tcBorders>
          </w:tcPr>
          <w:p w14:paraId="06B62244"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144D4B38"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744B65E1" w14:textId="6AFF6AD4"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0B904DF8" w14:textId="7904D97D"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A0BE5DB" w14:textId="77777777" w:rsidR="000B10FA" w:rsidRPr="003C57CF" w:rsidRDefault="000B10FA" w:rsidP="006C3F47">
            <w:pPr>
              <w:spacing w:before="60" w:after="60"/>
              <w:ind w:right="-526"/>
              <w:rPr>
                <w:lang w:val="en-US" w:eastAsia="en-US"/>
              </w:rPr>
            </w:pPr>
          </w:p>
        </w:tc>
      </w:tr>
      <w:tr w:rsidR="00182614" w:rsidRPr="003C57CF" w14:paraId="21EC48A7" w14:textId="77777777" w:rsidTr="000A711A">
        <w:trPr>
          <w:trHeight w:val="54"/>
        </w:trPr>
        <w:tc>
          <w:tcPr>
            <w:tcW w:w="562" w:type="dxa"/>
            <w:vMerge/>
            <w:tcBorders>
              <w:left w:val="single" w:sz="4" w:space="0" w:color="auto"/>
              <w:right w:val="single" w:sz="4" w:space="0" w:color="auto"/>
            </w:tcBorders>
          </w:tcPr>
          <w:p w14:paraId="029E0EF2" w14:textId="77777777" w:rsidR="00182614" w:rsidRPr="003C57CF" w:rsidRDefault="00182614" w:rsidP="006C3F47">
            <w:pPr>
              <w:spacing w:before="60" w:after="60"/>
              <w:rPr>
                <w:lang w:val="en-US" w:eastAsia="en-US"/>
              </w:rPr>
            </w:pPr>
          </w:p>
        </w:tc>
        <w:tc>
          <w:tcPr>
            <w:tcW w:w="5670" w:type="dxa"/>
            <w:vMerge/>
            <w:tcBorders>
              <w:left w:val="single" w:sz="4" w:space="0" w:color="auto"/>
              <w:right w:val="single" w:sz="4" w:space="0" w:color="auto"/>
            </w:tcBorders>
          </w:tcPr>
          <w:p w14:paraId="04B01D0E" w14:textId="77777777" w:rsidR="00182614" w:rsidRPr="003C57CF" w:rsidRDefault="00182614"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770A6E87" w14:textId="54C2F14A" w:rsidR="00182614" w:rsidRPr="003C57CF" w:rsidRDefault="0090291A" w:rsidP="00182614">
            <w:pPr>
              <w:pStyle w:val="Odstavekseznama"/>
              <w:numPr>
                <w:ilvl w:val="0"/>
                <w:numId w:val="37"/>
              </w:numPr>
              <w:spacing w:before="60" w:after="60"/>
              <w:rPr>
                <w:lang w:val="en-US" w:eastAsia="en-US"/>
              </w:rPr>
            </w:pPr>
            <w:r w:rsidRPr="003C57CF">
              <w:rPr>
                <w:rStyle w:val="jlqj4b"/>
                <w:lang w:val="en-US"/>
              </w:rPr>
              <w:t>speed measurement based on the incremental encoder mounted on the synchronous machine under item 1.2</w:t>
            </w:r>
            <w:r w:rsidR="00182614" w:rsidRPr="003C57CF">
              <w:rPr>
                <w:lang w:val="en-US"/>
              </w:rPr>
              <w:t>:</w:t>
            </w:r>
          </w:p>
        </w:tc>
        <w:tc>
          <w:tcPr>
            <w:tcW w:w="1559" w:type="dxa"/>
            <w:vMerge/>
            <w:tcBorders>
              <w:left w:val="single" w:sz="4" w:space="0" w:color="auto"/>
              <w:right w:val="single" w:sz="4" w:space="0" w:color="auto"/>
            </w:tcBorders>
          </w:tcPr>
          <w:p w14:paraId="663F354A" w14:textId="77777777" w:rsidR="00182614" w:rsidRPr="003C57CF" w:rsidRDefault="00182614" w:rsidP="006C3F47">
            <w:pPr>
              <w:spacing w:before="60" w:after="60"/>
              <w:ind w:right="-526"/>
              <w:rPr>
                <w:lang w:val="en-US" w:eastAsia="en-US"/>
              </w:rPr>
            </w:pPr>
          </w:p>
        </w:tc>
      </w:tr>
      <w:tr w:rsidR="000B10FA" w:rsidRPr="003C57CF" w14:paraId="41BD6258" w14:textId="77777777" w:rsidTr="000A711A">
        <w:trPr>
          <w:trHeight w:val="54"/>
        </w:trPr>
        <w:tc>
          <w:tcPr>
            <w:tcW w:w="562" w:type="dxa"/>
            <w:vMerge/>
            <w:tcBorders>
              <w:left w:val="single" w:sz="4" w:space="0" w:color="auto"/>
              <w:right w:val="single" w:sz="4" w:space="0" w:color="auto"/>
            </w:tcBorders>
          </w:tcPr>
          <w:p w14:paraId="55224C59"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1FD7DF35"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379AA4CF" w14:textId="46E4DDCD"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42B167A6" w14:textId="2934B03B"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2AE22BF7" w14:textId="77777777" w:rsidR="000B10FA" w:rsidRPr="003C57CF" w:rsidRDefault="000B10FA" w:rsidP="006C3F47">
            <w:pPr>
              <w:spacing w:before="60" w:after="60"/>
              <w:ind w:right="-526"/>
              <w:rPr>
                <w:lang w:val="en-US" w:eastAsia="en-US"/>
              </w:rPr>
            </w:pPr>
          </w:p>
        </w:tc>
      </w:tr>
      <w:tr w:rsidR="00541F7A" w:rsidRPr="003C57CF" w14:paraId="58D10C9C" w14:textId="77777777" w:rsidTr="000A711A">
        <w:trPr>
          <w:trHeight w:val="54"/>
        </w:trPr>
        <w:tc>
          <w:tcPr>
            <w:tcW w:w="562" w:type="dxa"/>
            <w:vMerge/>
            <w:tcBorders>
              <w:left w:val="single" w:sz="4" w:space="0" w:color="auto"/>
              <w:right w:val="single" w:sz="4" w:space="0" w:color="auto"/>
            </w:tcBorders>
          </w:tcPr>
          <w:p w14:paraId="0DD23C54" w14:textId="77777777" w:rsidR="00541F7A" w:rsidRPr="003C57CF" w:rsidRDefault="00541F7A" w:rsidP="006C3F47">
            <w:pPr>
              <w:spacing w:before="60" w:after="60"/>
              <w:rPr>
                <w:lang w:val="en-US" w:eastAsia="en-US"/>
              </w:rPr>
            </w:pPr>
          </w:p>
        </w:tc>
        <w:tc>
          <w:tcPr>
            <w:tcW w:w="5670" w:type="dxa"/>
            <w:vMerge/>
            <w:tcBorders>
              <w:left w:val="single" w:sz="4" w:space="0" w:color="auto"/>
              <w:right w:val="single" w:sz="4" w:space="0" w:color="auto"/>
            </w:tcBorders>
          </w:tcPr>
          <w:p w14:paraId="55612CD8" w14:textId="77777777" w:rsidR="00541F7A" w:rsidRPr="003C57CF" w:rsidRDefault="00541F7A"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4CB17FF5" w14:textId="32059A2C" w:rsidR="00541F7A" w:rsidRPr="003C57CF" w:rsidRDefault="000F162E" w:rsidP="00541F7A">
            <w:pPr>
              <w:pStyle w:val="Odstavekseznama"/>
              <w:numPr>
                <w:ilvl w:val="0"/>
                <w:numId w:val="37"/>
              </w:numPr>
              <w:spacing w:before="60" w:after="60"/>
              <w:rPr>
                <w:lang w:val="en-US" w:eastAsia="en-US"/>
              </w:rPr>
            </w:pPr>
            <w:r w:rsidRPr="003C57CF">
              <w:rPr>
                <w:rStyle w:val="jlqj4b"/>
                <w:lang w:val="en-US"/>
              </w:rPr>
              <w:t>speed measurement based on the incremental encoder mounted on the induction machine under item 1.1</w:t>
            </w:r>
            <w:r w:rsidR="00541F7A" w:rsidRPr="003C57CF">
              <w:rPr>
                <w:lang w:val="en-US"/>
              </w:rPr>
              <w:t>:</w:t>
            </w:r>
          </w:p>
        </w:tc>
        <w:tc>
          <w:tcPr>
            <w:tcW w:w="1559" w:type="dxa"/>
            <w:vMerge/>
            <w:tcBorders>
              <w:left w:val="single" w:sz="4" w:space="0" w:color="auto"/>
              <w:right w:val="single" w:sz="4" w:space="0" w:color="auto"/>
            </w:tcBorders>
          </w:tcPr>
          <w:p w14:paraId="5086A767" w14:textId="77777777" w:rsidR="00541F7A" w:rsidRPr="003C57CF" w:rsidRDefault="00541F7A" w:rsidP="006C3F47">
            <w:pPr>
              <w:spacing w:before="60" w:after="60"/>
              <w:ind w:right="-526"/>
              <w:rPr>
                <w:lang w:val="en-US" w:eastAsia="en-US"/>
              </w:rPr>
            </w:pPr>
          </w:p>
        </w:tc>
      </w:tr>
      <w:tr w:rsidR="000B10FA" w:rsidRPr="003C57CF" w14:paraId="2A341538" w14:textId="77777777" w:rsidTr="000A711A">
        <w:trPr>
          <w:trHeight w:val="54"/>
        </w:trPr>
        <w:tc>
          <w:tcPr>
            <w:tcW w:w="562" w:type="dxa"/>
            <w:vMerge/>
            <w:tcBorders>
              <w:left w:val="single" w:sz="4" w:space="0" w:color="auto"/>
              <w:right w:val="single" w:sz="4" w:space="0" w:color="auto"/>
            </w:tcBorders>
          </w:tcPr>
          <w:p w14:paraId="66CBF77D"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39E251E6"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3A6CB614" w14:textId="758D3C91"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7791E8B7" w14:textId="39537A33"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399B150" w14:textId="77777777" w:rsidR="000B10FA" w:rsidRPr="003C57CF" w:rsidRDefault="000B10FA" w:rsidP="006C3F47">
            <w:pPr>
              <w:spacing w:before="60" w:after="60"/>
              <w:ind w:right="-526"/>
              <w:rPr>
                <w:lang w:val="en-US" w:eastAsia="en-US"/>
              </w:rPr>
            </w:pPr>
          </w:p>
        </w:tc>
      </w:tr>
      <w:tr w:rsidR="000D7ECB" w:rsidRPr="003C57CF" w14:paraId="09460C56" w14:textId="77777777" w:rsidTr="000A711A">
        <w:trPr>
          <w:trHeight w:val="54"/>
        </w:trPr>
        <w:tc>
          <w:tcPr>
            <w:tcW w:w="562" w:type="dxa"/>
            <w:vMerge/>
            <w:tcBorders>
              <w:left w:val="single" w:sz="4" w:space="0" w:color="auto"/>
              <w:right w:val="single" w:sz="4" w:space="0" w:color="auto"/>
            </w:tcBorders>
          </w:tcPr>
          <w:p w14:paraId="5067F9CC" w14:textId="77777777" w:rsidR="000D7ECB" w:rsidRPr="003C57CF" w:rsidRDefault="000D7ECB" w:rsidP="006C3F47">
            <w:pPr>
              <w:spacing w:before="60" w:after="60"/>
              <w:rPr>
                <w:lang w:val="en-US" w:eastAsia="en-US"/>
              </w:rPr>
            </w:pPr>
          </w:p>
        </w:tc>
        <w:tc>
          <w:tcPr>
            <w:tcW w:w="5670" w:type="dxa"/>
            <w:vMerge/>
            <w:tcBorders>
              <w:left w:val="single" w:sz="4" w:space="0" w:color="auto"/>
              <w:right w:val="single" w:sz="4" w:space="0" w:color="auto"/>
            </w:tcBorders>
          </w:tcPr>
          <w:p w14:paraId="3FE6F3AE" w14:textId="77777777" w:rsidR="000D7ECB" w:rsidRPr="003C57CF" w:rsidRDefault="000D7ECB"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3B3EFB55" w14:textId="6C0B37FE" w:rsidR="000D7ECB" w:rsidRPr="003C57CF" w:rsidRDefault="007E1D2D" w:rsidP="000D7ECB">
            <w:pPr>
              <w:pStyle w:val="Odstavekseznama"/>
              <w:numPr>
                <w:ilvl w:val="0"/>
                <w:numId w:val="37"/>
              </w:numPr>
              <w:spacing w:before="60" w:after="60"/>
              <w:rPr>
                <w:lang w:val="en-US" w:eastAsia="en-US"/>
              </w:rPr>
            </w:pPr>
            <w:r w:rsidRPr="003C57CF">
              <w:rPr>
                <w:rStyle w:val="jlqj4b"/>
                <w:lang w:val="en-US"/>
              </w:rPr>
              <w:t>torque measurement based on the sensor under item 1.4</w:t>
            </w:r>
            <w:r w:rsidR="000D7ECB" w:rsidRPr="003C57CF">
              <w:rPr>
                <w:lang w:val="en-US"/>
              </w:rPr>
              <w:t>:</w:t>
            </w:r>
          </w:p>
        </w:tc>
        <w:tc>
          <w:tcPr>
            <w:tcW w:w="1559" w:type="dxa"/>
            <w:vMerge/>
            <w:tcBorders>
              <w:left w:val="single" w:sz="4" w:space="0" w:color="auto"/>
              <w:right w:val="single" w:sz="4" w:space="0" w:color="auto"/>
            </w:tcBorders>
          </w:tcPr>
          <w:p w14:paraId="7A3CCB09" w14:textId="77777777" w:rsidR="000D7ECB" w:rsidRPr="003C57CF" w:rsidRDefault="000D7ECB" w:rsidP="006C3F47">
            <w:pPr>
              <w:spacing w:before="60" w:after="60"/>
              <w:ind w:right="-526"/>
              <w:rPr>
                <w:lang w:val="en-US" w:eastAsia="en-US"/>
              </w:rPr>
            </w:pPr>
          </w:p>
        </w:tc>
      </w:tr>
      <w:tr w:rsidR="000B10FA" w:rsidRPr="003C57CF" w14:paraId="1994B44B" w14:textId="77777777" w:rsidTr="000A711A">
        <w:trPr>
          <w:trHeight w:val="54"/>
        </w:trPr>
        <w:tc>
          <w:tcPr>
            <w:tcW w:w="562" w:type="dxa"/>
            <w:vMerge/>
            <w:tcBorders>
              <w:left w:val="single" w:sz="4" w:space="0" w:color="auto"/>
              <w:right w:val="single" w:sz="4" w:space="0" w:color="auto"/>
            </w:tcBorders>
          </w:tcPr>
          <w:p w14:paraId="6DB30AB6"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08AED00C"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35700D70" w14:textId="73B7D622"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26C05A8E" w14:textId="241FEBDE"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C5EBD66" w14:textId="77777777" w:rsidR="000B10FA" w:rsidRPr="003C57CF" w:rsidRDefault="000B10FA" w:rsidP="006C3F47">
            <w:pPr>
              <w:spacing w:before="60" w:after="60"/>
              <w:ind w:right="-526"/>
              <w:rPr>
                <w:lang w:val="en-US" w:eastAsia="en-US"/>
              </w:rPr>
            </w:pPr>
          </w:p>
        </w:tc>
      </w:tr>
      <w:tr w:rsidR="000D7ECB" w:rsidRPr="003C57CF" w14:paraId="7DDD692C" w14:textId="77777777" w:rsidTr="000A711A">
        <w:trPr>
          <w:trHeight w:val="342"/>
        </w:trPr>
        <w:tc>
          <w:tcPr>
            <w:tcW w:w="562" w:type="dxa"/>
            <w:vMerge/>
            <w:tcBorders>
              <w:left w:val="single" w:sz="4" w:space="0" w:color="auto"/>
              <w:right w:val="single" w:sz="4" w:space="0" w:color="auto"/>
            </w:tcBorders>
          </w:tcPr>
          <w:p w14:paraId="011D6017" w14:textId="77777777" w:rsidR="000D7ECB" w:rsidRPr="003C57CF" w:rsidRDefault="000D7ECB" w:rsidP="006C3F47">
            <w:pPr>
              <w:spacing w:before="60" w:after="60"/>
              <w:rPr>
                <w:lang w:val="en-US" w:eastAsia="en-US"/>
              </w:rPr>
            </w:pPr>
          </w:p>
        </w:tc>
        <w:tc>
          <w:tcPr>
            <w:tcW w:w="5670" w:type="dxa"/>
            <w:vMerge/>
            <w:tcBorders>
              <w:left w:val="single" w:sz="4" w:space="0" w:color="auto"/>
              <w:right w:val="single" w:sz="4" w:space="0" w:color="auto"/>
            </w:tcBorders>
          </w:tcPr>
          <w:p w14:paraId="5EFBF712" w14:textId="77777777" w:rsidR="000D7ECB" w:rsidRPr="003C57CF" w:rsidRDefault="000D7ECB"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20BEF11E" w14:textId="27F59A34" w:rsidR="000D7ECB" w:rsidRPr="003C57CF" w:rsidRDefault="00C447EF" w:rsidP="000D7ECB">
            <w:pPr>
              <w:pStyle w:val="Odstavekseznama"/>
              <w:numPr>
                <w:ilvl w:val="0"/>
                <w:numId w:val="37"/>
              </w:numPr>
              <w:spacing w:before="60" w:after="60"/>
              <w:rPr>
                <w:lang w:val="en-US" w:eastAsia="en-US"/>
              </w:rPr>
            </w:pPr>
            <w:r w:rsidRPr="003C57CF">
              <w:rPr>
                <w:rStyle w:val="jlqj4b"/>
                <w:lang w:val="en-US"/>
              </w:rPr>
              <w:t>3x phase voltage on the grid side of the LCL filter of the modular converter supplying the induction machine</w:t>
            </w:r>
            <w:r w:rsidR="000D7ECB" w:rsidRPr="003C57CF">
              <w:rPr>
                <w:lang w:val="en-US"/>
              </w:rPr>
              <w:t>:</w:t>
            </w:r>
          </w:p>
        </w:tc>
        <w:tc>
          <w:tcPr>
            <w:tcW w:w="1559" w:type="dxa"/>
            <w:vMerge/>
            <w:tcBorders>
              <w:left w:val="single" w:sz="4" w:space="0" w:color="auto"/>
              <w:right w:val="single" w:sz="4" w:space="0" w:color="auto"/>
            </w:tcBorders>
          </w:tcPr>
          <w:p w14:paraId="5834D508" w14:textId="77777777" w:rsidR="000D7ECB" w:rsidRPr="003C57CF" w:rsidRDefault="000D7ECB" w:rsidP="006C3F47">
            <w:pPr>
              <w:spacing w:before="60" w:after="60"/>
              <w:ind w:right="-526"/>
              <w:rPr>
                <w:lang w:val="en-US" w:eastAsia="en-US"/>
              </w:rPr>
            </w:pPr>
          </w:p>
        </w:tc>
      </w:tr>
      <w:tr w:rsidR="000B10FA" w:rsidRPr="003C57CF" w14:paraId="26D13DCA" w14:textId="77777777" w:rsidTr="000A711A">
        <w:trPr>
          <w:trHeight w:val="308"/>
        </w:trPr>
        <w:tc>
          <w:tcPr>
            <w:tcW w:w="562" w:type="dxa"/>
            <w:vMerge/>
            <w:tcBorders>
              <w:left w:val="single" w:sz="4" w:space="0" w:color="auto"/>
              <w:right w:val="single" w:sz="4" w:space="0" w:color="auto"/>
            </w:tcBorders>
          </w:tcPr>
          <w:p w14:paraId="3555CDD2"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37C5B506"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36BE88D0" w14:textId="5F93EC28"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4693610A" w14:textId="13CF2E03"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1EFE8F6E" w14:textId="77777777" w:rsidR="000B10FA" w:rsidRPr="003C57CF" w:rsidRDefault="000B10FA" w:rsidP="006C3F47">
            <w:pPr>
              <w:spacing w:before="60" w:after="60"/>
              <w:ind w:right="-526"/>
              <w:rPr>
                <w:lang w:val="en-US" w:eastAsia="en-US"/>
              </w:rPr>
            </w:pPr>
          </w:p>
        </w:tc>
      </w:tr>
      <w:tr w:rsidR="00B51DF4" w:rsidRPr="003C57CF" w14:paraId="17468CFE" w14:textId="77777777" w:rsidTr="000A711A">
        <w:trPr>
          <w:trHeight w:val="242"/>
        </w:trPr>
        <w:tc>
          <w:tcPr>
            <w:tcW w:w="562" w:type="dxa"/>
            <w:vMerge/>
            <w:tcBorders>
              <w:left w:val="single" w:sz="4" w:space="0" w:color="auto"/>
              <w:right w:val="single" w:sz="4" w:space="0" w:color="auto"/>
            </w:tcBorders>
          </w:tcPr>
          <w:p w14:paraId="65C87CC8" w14:textId="77777777" w:rsidR="00B51DF4" w:rsidRPr="003C57CF" w:rsidRDefault="00B51DF4" w:rsidP="006C3F47">
            <w:pPr>
              <w:spacing w:before="60" w:after="60"/>
              <w:rPr>
                <w:lang w:val="en-US" w:eastAsia="en-US"/>
              </w:rPr>
            </w:pPr>
          </w:p>
        </w:tc>
        <w:tc>
          <w:tcPr>
            <w:tcW w:w="5670" w:type="dxa"/>
            <w:vMerge/>
            <w:tcBorders>
              <w:left w:val="single" w:sz="4" w:space="0" w:color="auto"/>
              <w:right w:val="single" w:sz="4" w:space="0" w:color="auto"/>
            </w:tcBorders>
          </w:tcPr>
          <w:p w14:paraId="5767FDE4" w14:textId="77777777" w:rsidR="00B51DF4" w:rsidRPr="003C57CF" w:rsidRDefault="00B51DF4"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1EA651C7" w14:textId="05FFA29F" w:rsidR="00B51DF4" w:rsidRPr="003C57CF" w:rsidRDefault="000E6AF4" w:rsidP="00B51DF4">
            <w:pPr>
              <w:pStyle w:val="Odstavekseznama"/>
              <w:numPr>
                <w:ilvl w:val="0"/>
                <w:numId w:val="37"/>
              </w:numPr>
              <w:spacing w:before="60" w:after="60"/>
              <w:rPr>
                <w:lang w:val="en-US" w:eastAsia="en-US"/>
              </w:rPr>
            </w:pPr>
            <w:r w:rsidRPr="003C57CF">
              <w:rPr>
                <w:rStyle w:val="jlqj4b"/>
                <w:lang w:val="en-US"/>
              </w:rPr>
              <w:t>3x line current on the grid side of the LCL filter of the modular converter that supplies the induction machine</w:t>
            </w:r>
            <w:r w:rsidR="00B51DF4" w:rsidRPr="003C57CF">
              <w:rPr>
                <w:lang w:val="en-US"/>
              </w:rPr>
              <w:t>:</w:t>
            </w:r>
          </w:p>
        </w:tc>
        <w:tc>
          <w:tcPr>
            <w:tcW w:w="1559" w:type="dxa"/>
            <w:vMerge/>
            <w:tcBorders>
              <w:left w:val="single" w:sz="4" w:space="0" w:color="auto"/>
              <w:right w:val="single" w:sz="4" w:space="0" w:color="auto"/>
            </w:tcBorders>
          </w:tcPr>
          <w:p w14:paraId="6D9C110A" w14:textId="77777777" w:rsidR="00B51DF4" w:rsidRPr="003C57CF" w:rsidRDefault="00B51DF4" w:rsidP="006C3F47">
            <w:pPr>
              <w:spacing w:before="60" w:after="60"/>
              <w:ind w:right="-526"/>
              <w:rPr>
                <w:lang w:val="en-US" w:eastAsia="en-US"/>
              </w:rPr>
            </w:pPr>
          </w:p>
        </w:tc>
      </w:tr>
      <w:tr w:rsidR="000B10FA" w:rsidRPr="003C57CF" w14:paraId="76711D24" w14:textId="77777777" w:rsidTr="000A711A">
        <w:trPr>
          <w:trHeight w:val="54"/>
        </w:trPr>
        <w:tc>
          <w:tcPr>
            <w:tcW w:w="562" w:type="dxa"/>
            <w:vMerge/>
            <w:tcBorders>
              <w:left w:val="single" w:sz="4" w:space="0" w:color="auto"/>
              <w:right w:val="single" w:sz="4" w:space="0" w:color="auto"/>
            </w:tcBorders>
          </w:tcPr>
          <w:p w14:paraId="31B83E32"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0436DDEF"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47ECBE2A" w14:textId="116F51AB"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60482EC4" w14:textId="36654167"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C37096B" w14:textId="77777777" w:rsidR="000B10FA" w:rsidRPr="003C57CF" w:rsidRDefault="000B10FA" w:rsidP="006C3F47">
            <w:pPr>
              <w:spacing w:before="60" w:after="60"/>
              <w:ind w:right="-526"/>
              <w:rPr>
                <w:lang w:val="en-US" w:eastAsia="en-US"/>
              </w:rPr>
            </w:pPr>
          </w:p>
        </w:tc>
      </w:tr>
      <w:tr w:rsidR="00B51DF4" w:rsidRPr="003C57CF" w14:paraId="524FA5AD" w14:textId="77777777" w:rsidTr="000A711A">
        <w:trPr>
          <w:trHeight w:val="54"/>
        </w:trPr>
        <w:tc>
          <w:tcPr>
            <w:tcW w:w="562" w:type="dxa"/>
            <w:vMerge/>
            <w:tcBorders>
              <w:left w:val="single" w:sz="4" w:space="0" w:color="auto"/>
              <w:right w:val="single" w:sz="4" w:space="0" w:color="auto"/>
            </w:tcBorders>
          </w:tcPr>
          <w:p w14:paraId="069E963B" w14:textId="77777777" w:rsidR="00B51DF4" w:rsidRPr="003C57CF" w:rsidRDefault="00B51DF4" w:rsidP="006C3F47">
            <w:pPr>
              <w:spacing w:before="60" w:after="60"/>
              <w:rPr>
                <w:lang w:val="en-US" w:eastAsia="en-US"/>
              </w:rPr>
            </w:pPr>
          </w:p>
        </w:tc>
        <w:tc>
          <w:tcPr>
            <w:tcW w:w="5670" w:type="dxa"/>
            <w:vMerge/>
            <w:tcBorders>
              <w:left w:val="single" w:sz="4" w:space="0" w:color="auto"/>
              <w:right w:val="single" w:sz="4" w:space="0" w:color="auto"/>
            </w:tcBorders>
          </w:tcPr>
          <w:p w14:paraId="0CF61234" w14:textId="77777777" w:rsidR="00B51DF4" w:rsidRPr="003C57CF" w:rsidRDefault="00B51DF4"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4487DB42" w14:textId="1DC7B7B0" w:rsidR="00B51DF4" w:rsidRPr="003C57CF" w:rsidRDefault="003E7702" w:rsidP="00B51DF4">
            <w:pPr>
              <w:pStyle w:val="Odstavekseznama"/>
              <w:numPr>
                <w:ilvl w:val="0"/>
                <w:numId w:val="37"/>
              </w:numPr>
              <w:spacing w:before="60" w:after="60"/>
              <w:rPr>
                <w:lang w:val="en-US" w:eastAsia="en-US"/>
              </w:rPr>
            </w:pPr>
            <w:r w:rsidRPr="003C57CF">
              <w:rPr>
                <w:rStyle w:val="jlqj4b"/>
                <w:lang w:val="en-US"/>
              </w:rPr>
              <w:t>3x line current on the grid side of the modular converter that supplies the induction machine</w:t>
            </w:r>
            <w:r w:rsidR="00B51DF4" w:rsidRPr="003C57CF">
              <w:rPr>
                <w:lang w:val="en-US"/>
              </w:rPr>
              <w:t>:</w:t>
            </w:r>
          </w:p>
        </w:tc>
        <w:tc>
          <w:tcPr>
            <w:tcW w:w="1559" w:type="dxa"/>
            <w:vMerge/>
            <w:tcBorders>
              <w:left w:val="single" w:sz="4" w:space="0" w:color="auto"/>
              <w:right w:val="single" w:sz="4" w:space="0" w:color="auto"/>
            </w:tcBorders>
          </w:tcPr>
          <w:p w14:paraId="2AF3494C" w14:textId="77777777" w:rsidR="00B51DF4" w:rsidRPr="003C57CF" w:rsidRDefault="00B51DF4" w:rsidP="006C3F47">
            <w:pPr>
              <w:spacing w:before="60" w:after="60"/>
              <w:ind w:right="-526"/>
              <w:rPr>
                <w:lang w:val="en-US" w:eastAsia="en-US"/>
              </w:rPr>
            </w:pPr>
          </w:p>
        </w:tc>
      </w:tr>
      <w:tr w:rsidR="000B10FA" w:rsidRPr="003C57CF" w14:paraId="3ABBC225" w14:textId="77777777" w:rsidTr="000A711A">
        <w:trPr>
          <w:trHeight w:val="54"/>
        </w:trPr>
        <w:tc>
          <w:tcPr>
            <w:tcW w:w="562" w:type="dxa"/>
            <w:vMerge/>
            <w:tcBorders>
              <w:left w:val="single" w:sz="4" w:space="0" w:color="auto"/>
              <w:right w:val="single" w:sz="4" w:space="0" w:color="auto"/>
            </w:tcBorders>
          </w:tcPr>
          <w:p w14:paraId="403EF6D0"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4A8F6893"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7AAB9AA1" w14:textId="79CB9A43"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2457FA6A" w14:textId="19DBE43E"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5E2E8BF3" w14:textId="77777777" w:rsidR="000B10FA" w:rsidRPr="003C57CF" w:rsidRDefault="000B10FA" w:rsidP="006C3F47">
            <w:pPr>
              <w:spacing w:before="60" w:after="60"/>
              <w:ind w:right="-526"/>
              <w:rPr>
                <w:lang w:val="en-US" w:eastAsia="en-US"/>
              </w:rPr>
            </w:pPr>
          </w:p>
        </w:tc>
      </w:tr>
      <w:tr w:rsidR="00B51DF4" w:rsidRPr="003C57CF" w14:paraId="1255F46A" w14:textId="77777777" w:rsidTr="000A711A">
        <w:trPr>
          <w:trHeight w:val="54"/>
        </w:trPr>
        <w:tc>
          <w:tcPr>
            <w:tcW w:w="562" w:type="dxa"/>
            <w:vMerge/>
            <w:tcBorders>
              <w:left w:val="single" w:sz="4" w:space="0" w:color="auto"/>
              <w:right w:val="single" w:sz="4" w:space="0" w:color="auto"/>
            </w:tcBorders>
          </w:tcPr>
          <w:p w14:paraId="1753D48E" w14:textId="77777777" w:rsidR="00B51DF4" w:rsidRPr="003C57CF" w:rsidRDefault="00B51DF4" w:rsidP="006C3F47">
            <w:pPr>
              <w:spacing w:before="60" w:after="60"/>
              <w:rPr>
                <w:lang w:val="en-US" w:eastAsia="en-US"/>
              </w:rPr>
            </w:pPr>
          </w:p>
        </w:tc>
        <w:tc>
          <w:tcPr>
            <w:tcW w:w="5670" w:type="dxa"/>
            <w:vMerge/>
            <w:tcBorders>
              <w:left w:val="single" w:sz="4" w:space="0" w:color="auto"/>
              <w:right w:val="single" w:sz="4" w:space="0" w:color="auto"/>
            </w:tcBorders>
          </w:tcPr>
          <w:p w14:paraId="060E036A" w14:textId="77777777" w:rsidR="00B51DF4" w:rsidRPr="003C57CF" w:rsidRDefault="00B51DF4"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08771665" w14:textId="741A2F91" w:rsidR="00B51DF4" w:rsidRPr="003C57CF" w:rsidRDefault="00CE1004" w:rsidP="00B51DF4">
            <w:pPr>
              <w:pStyle w:val="Odstavekseznama"/>
              <w:numPr>
                <w:ilvl w:val="0"/>
                <w:numId w:val="37"/>
              </w:numPr>
              <w:spacing w:before="60" w:after="60"/>
              <w:rPr>
                <w:lang w:val="en-US" w:eastAsia="en-US"/>
              </w:rPr>
            </w:pPr>
            <w:r w:rsidRPr="003C57CF">
              <w:rPr>
                <w:rStyle w:val="jlqj4b"/>
                <w:lang w:val="en-US"/>
              </w:rPr>
              <w:t>1x DC-link voltage of the modular converter that supplies the induction machine</w:t>
            </w:r>
            <w:r w:rsidR="00B51DF4" w:rsidRPr="003C57CF">
              <w:rPr>
                <w:lang w:val="en-US"/>
              </w:rPr>
              <w:t>:</w:t>
            </w:r>
          </w:p>
        </w:tc>
        <w:tc>
          <w:tcPr>
            <w:tcW w:w="1559" w:type="dxa"/>
            <w:vMerge/>
            <w:tcBorders>
              <w:left w:val="single" w:sz="4" w:space="0" w:color="auto"/>
              <w:right w:val="single" w:sz="4" w:space="0" w:color="auto"/>
            </w:tcBorders>
          </w:tcPr>
          <w:p w14:paraId="5BA2DF1B" w14:textId="77777777" w:rsidR="00B51DF4" w:rsidRPr="003C57CF" w:rsidRDefault="00B51DF4" w:rsidP="006C3F47">
            <w:pPr>
              <w:spacing w:before="60" w:after="60"/>
              <w:ind w:right="-526"/>
              <w:rPr>
                <w:lang w:val="en-US" w:eastAsia="en-US"/>
              </w:rPr>
            </w:pPr>
          </w:p>
        </w:tc>
      </w:tr>
      <w:tr w:rsidR="000B10FA" w:rsidRPr="003C57CF" w14:paraId="3CA41411" w14:textId="77777777" w:rsidTr="000A711A">
        <w:trPr>
          <w:trHeight w:val="54"/>
        </w:trPr>
        <w:tc>
          <w:tcPr>
            <w:tcW w:w="562" w:type="dxa"/>
            <w:vMerge/>
            <w:tcBorders>
              <w:left w:val="single" w:sz="4" w:space="0" w:color="auto"/>
              <w:right w:val="single" w:sz="4" w:space="0" w:color="auto"/>
            </w:tcBorders>
          </w:tcPr>
          <w:p w14:paraId="0CCFA0CB"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14583E2D"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18560131" w14:textId="371120A8"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36787B29" w14:textId="770E57CA"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7199CE0" w14:textId="77777777" w:rsidR="000B10FA" w:rsidRPr="003C57CF" w:rsidRDefault="000B10FA" w:rsidP="006C3F47">
            <w:pPr>
              <w:spacing w:before="60" w:after="60"/>
              <w:ind w:right="-526"/>
              <w:rPr>
                <w:lang w:val="en-US" w:eastAsia="en-US"/>
              </w:rPr>
            </w:pPr>
          </w:p>
        </w:tc>
      </w:tr>
      <w:tr w:rsidR="00B51DF4" w:rsidRPr="003C57CF" w14:paraId="30B390E0" w14:textId="77777777" w:rsidTr="000A711A">
        <w:trPr>
          <w:trHeight w:val="169"/>
        </w:trPr>
        <w:tc>
          <w:tcPr>
            <w:tcW w:w="562" w:type="dxa"/>
            <w:vMerge/>
            <w:tcBorders>
              <w:left w:val="single" w:sz="4" w:space="0" w:color="auto"/>
              <w:right w:val="single" w:sz="4" w:space="0" w:color="auto"/>
            </w:tcBorders>
          </w:tcPr>
          <w:p w14:paraId="29241E6D" w14:textId="77777777" w:rsidR="00B51DF4" w:rsidRPr="003C57CF" w:rsidRDefault="00B51DF4" w:rsidP="006C3F47">
            <w:pPr>
              <w:spacing w:before="60" w:after="60"/>
              <w:rPr>
                <w:lang w:val="en-US" w:eastAsia="en-US"/>
              </w:rPr>
            </w:pPr>
          </w:p>
        </w:tc>
        <w:tc>
          <w:tcPr>
            <w:tcW w:w="5670" w:type="dxa"/>
            <w:vMerge/>
            <w:tcBorders>
              <w:left w:val="single" w:sz="4" w:space="0" w:color="auto"/>
              <w:right w:val="single" w:sz="4" w:space="0" w:color="auto"/>
            </w:tcBorders>
          </w:tcPr>
          <w:p w14:paraId="69B00147" w14:textId="77777777" w:rsidR="00B51DF4" w:rsidRPr="003C57CF" w:rsidRDefault="00B51DF4"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1F7BCD3A" w14:textId="2ED7FC00" w:rsidR="00B51DF4" w:rsidRPr="003C57CF" w:rsidRDefault="00C52142" w:rsidP="00B51DF4">
            <w:pPr>
              <w:pStyle w:val="Odstavekseznama"/>
              <w:numPr>
                <w:ilvl w:val="0"/>
                <w:numId w:val="37"/>
              </w:numPr>
              <w:spacing w:before="60" w:after="60"/>
              <w:rPr>
                <w:lang w:val="en-US" w:eastAsia="en-US"/>
              </w:rPr>
            </w:pPr>
            <w:r w:rsidRPr="003C57CF">
              <w:rPr>
                <w:rStyle w:val="jlqj4b"/>
                <w:lang w:val="en-US"/>
              </w:rPr>
              <w:t>3x line current on the drive side of the modular converter that supplies the induction machine</w:t>
            </w:r>
            <w:r w:rsidR="00B51DF4" w:rsidRPr="003C57CF">
              <w:rPr>
                <w:lang w:val="en-US"/>
              </w:rPr>
              <w:t>:</w:t>
            </w:r>
          </w:p>
        </w:tc>
        <w:tc>
          <w:tcPr>
            <w:tcW w:w="1559" w:type="dxa"/>
            <w:vMerge/>
            <w:tcBorders>
              <w:left w:val="single" w:sz="4" w:space="0" w:color="auto"/>
              <w:right w:val="single" w:sz="4" w:space="0" w:color="auto"/>
            </w:tcBorders>
          </w:tcPr>
          <w:p w14:paraId="6B7CE03E" w14:textId="77777777" w:rsidR="00B51DF4" w:rsidRPr="003C57CF" w:rsidRDefault="00B51DF4" w:rsidP="006C3F47">
            <w:pPr>
              <w:spacing w:before="60" w:after="60"/>
              <w:ind w:right="-526"/>
              <w:rPr>
                <w:lang w:val="en-US" w:eastAsia="en-US"/>
              </w:rPr>
            </w:pPr>
          </w:p>
        </w:tc>
      </w:tr>
      <w:tr w:rsidR="004D68E7" w:rsidRPr="003C57CF" w14:paraId="57482B49" w14:textId="77777777" w:rsidTr="000A711A">
        <w:trPr>
          <w:trHeight w:val="54"/>
        </w:trPr>
        <w:tc>
          <w:tcPr>
            <w:tcW w:w="562" w:type="dxa"/>
            <w:vMerge/>
            <w:tcBorders>
              <w:left w:val="single" w:sz="4" w:space="0" w:color="auto"/>
              <w:right w:val="single" w:sz="4" w:space="0" w:color="auto"/>
            </w:tcBorders>
          </w:tcPr>
          <w:p w14:paraId="4FC870D0" w14:textId="77777777" w:rsidR="004D68E7" w:rsidRPr="003C57CF" w:rsidRDefault="004D68E7" w:rsidP="006C3F47">
            <w:pPr>
              <w:spacing w:before="60" w:after="60"/>
              <w:rPr>
                <w:lang w:val="en-US" w:eastAsia="en-US"/>
              </w:rPr>
            </w:pPr>
          </w:p>
        </w:tc>
        <w:tc>
          <w:tcPr>
            <w:tcW w:w="5670" w:type="dxa"/>
            <w:vMerge/>
            <w:tcBorders>
              <w:left w:val="single" w:sz="4" w:space="0" w:color="auto"/>
              <w:right w:val="single" w:sz="4" w:space="0" w:color="auto"/>
            </w:tcBorders>
          </w:tcPr>
          <w:p w14:paraId="579CCCDA" w14:textId="77777777" w:rsidR="004D68E7" w:rsidRPr="003C57CF" w:rsidRDefault="004D68E7" w:rsidP="00ED5027">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right w:val="nil"/>
            </w:tcBorders>
            <w:vAlign w:val="center"/>
          </w:tcPr>
          <w:p w14:paraId="356BB99D" w14:textId="5B6DC7C8" w:rsidR="004D68E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right w:val="single" w:sz="4" w:space="0" w:color="auto"/>
            </w:tcBorders>
            <w:vAlign w:val="center"/>
          </w:tcPr>
          <w:p w14:paraId="00BC7D87" w14:textId="5E3DBBC2" w:rsidR="004D68E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5A284E14" w14:textId="77777777" w:rsidR="004D68E7" w:rsidRPr="003C57CF" w:rsidRDefault="004D68E7" w:rsidP="006C3F47">
            <w:pPr>
              <w:spacing w:before="60" w:after="60"/>
              <w:ind w:right="-526"/>
              <w:rPr>
                <w:lang w:val="en-US" w:eastAsia="en-US"/>
              </w:rPr>
            </w:pPr>
          </w:p>
        </w:tc>
      </w:tr>
      <w:tr w:rsidR="00844CA5" w:rsidRPr="003C57CF" w14:paraId="055A7410" w14:textId="77777777" w:rsidTr="000A711A">
        <w:trPr>
          <w:trHeight w:val="68"/>
        </w:trPr>
        <w:tc>
          <w:tcPr>
            <w:tcW w:w="562" w:type="dxa"/>
            <w:vMerge w:val="restart"/>
            <w:tcBorders>
              <w:top w:val="nil"/>
              <w:left w:val="single" w:sz="4" w:space="0" w:color="auto"/>
              <w:right w:val="single" w:sz="4" w:space="0" w:color="auto"/>
            </w:tcBorders>
          </w:tcPr>
          <w:p w14:paraId="0F3830C7" w14:textId="77777777" w:rsidR="00844CA5" w:rsidRPr="003C57CF" w:rsidRDefault="00844CA5"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25E1DAFF" w14:textId="3546D40E" w:rsidR="00844CA5" w:rsidRPr="003C57CF" w:rsidRDefault="003042BC" w:rsidP="002514A6">
            <w:pPr>
              <w:pStyle w:val="Odstavekseznama"/>
              <w:widowControl w:val="0"/>
              <w:numPr>
                <w:ilvl w:val="0"/>
                <w:numId w:val="34"/>
              </w:numPr>
              <w:autoSpaceDE w:val="0"/>
              <w:autoSpaceDN w:val="0"/>
              <w:spacing w:line="256" w:lineRule="auto"/>
              <w:contextualSpacing w:val="0"/>
              <w:jc w:val="left"/>
              <w:rPr>
                <w:lang w:val="en-US"/>
              </w:rPr>
            </w:pPr>
            <w:r w:rsidRPr="003C57CF">
              <w:rPr>
                <w:lang w:val="en-US"/>
              </w:rPr>
              <w:t>It has implemented, wired, and marked connections for direct parallel measurement of at least the following voltages (high voltage signals from corresponding machine winding terminals)</w:t>
            </w:r>
            <w:r w:rsidR="00844CA5" w:rsidRPr="003C57CF">
              <w:rPr>
                <w:lang w:val="en-US"/>
              </w:rPr>
              <w:t>:</w:t>
            </w:r>
          </w:p>
          <w:p w14:paraId="649B2A7F" w14:textId="3675EF1A" w:rsidR="00844CA5" w:rsidRPr="003C57CF" w:rsidRDefault="00B71D62" w:rsidP="002514A6">
            <w:pPr>
              <w:pStyle w:val="Odstavekseznama"/>
              <w:widowControl w:val="0"/>
              <w:numPr>
                <w:ilvl w:val="1"/>
                <w:numId w:val="34"/>
              </w:numPr>
              <w:autoSpaceDE w:val="0"/>
              <w:autoSpaceDN w:val="0"/>
              <w:spacing w:line="256" w:lineRule="auto"/>
              <w:contextualSpacing w:val="0"/>
              <w:jc w:val="left"/>
              <w:rPr>
                <w:lang w:val="en-US"/>
              </w:rPr>
            </w:pPr>
            <w:r w:rsidRPr="003C57CF">
              <w:rPr>
                <w:rStyle w:val="jlqj4b"/>
                <w:lang w:val="en-US"/>
              </w:rPr>
              <w:t>on the terminals of the stator windings of the synchronous machine</w:t>
            </w:r>
            <w:r w:rsidR="00844CA5" w:rsidRPr="003C57CF">
              <w:rPr>
                <w:lang w:val="en-US"/>
              </w:rPr>
              <w:t>,</w:t>
            </w:r>
          </w:p>
          <w:p w14:paraId="2FBA3D61" w14:textId="3635DFDE" w:rsidR="00844CA5" w:rsidRPr="003C57CF" w:rsidRDefault="003D550F" w:rsidP="002514A6">
            <w:pPr>
              <w:pStyle w:val="Odstavekseznama"/>
              <w:widowControl w:val="0"/>
              <w:numPr>
                <w:ilvl w:val="1"/>
                <w:numId w:val="34"/>
              </w:numPr>
              <w:autoSpaceDE w:val="0"/>
              <w:autoSpaceDN w:val="0"/>
              <w:spacing w:line="256" w:lineRule="auto"/>
              <w:contextualSpacing w:val="0"/>
              <w:jc w:val="left"/>
              <w:rPr>
                <w:lang w:val="en-US"/>
              </w:rPr>
            </w:pPr>
            <w:r w:rsidRPr="003C57CF">
              <w:rPr>
                <w:rStyle w:val="jlqj4b"/>
                <w:lang w:val="en-US"/>
              </w:rPr>
              <w:t>on the terminals of the rotor winding of the synchronous machine</w:t>
            </w:r>
            <w:r w:rsidR="00844CA5" w:rsidRPr="003C57CF">
              <w:rPr>
                <w:lang w:val="en-US"/>
              </w:rPr>
              <w:t>,</w:t>
            </w:r>
          </w:p>
          <w:p w14:paraId="16D173A7" w14:textId="57826E6B" w:rsidR="00844CA5" w:rsidRPr="003C57CF" w:rsidRDefault="009E4D91" w:rsidP="002514A6">
            <w:pPr>
              <w:pStyle w:val="Odstavekseznama"/>
              <w:widowControl w:val="0"/>
              <w:numPr>
                <w:ilvl w:val="1"/>
                <w:numId w:val="34"/>
              </w:numPr>
              <w:autoSpaceDE w:val="0"/>
              <w:autoSpaceDN w:val="0"/>
              <w:spacing w:line="256" w:lineRule="auto"/>
              <w:contextualSpacing w:val="0"/>
              <w:jc w:val="left"/>
              <w:rPr>
                <w:lang w:val="en-US"/>
              </w:rPr>
            </w:pPr>
            <w:r w:rsidRPr="003C57CF">
              <w:rPr>
                <w:rStyle w:val="jlqj4b"/>
                <w:lang w:val="en-US"/>
              </w:rPr>
              <w:t>on the terminals of the stator windings of the induction machine</w:t>
            </w:r>
            <w:r w:rsidR="00844CA5" w:rsidRPr="003C57CF">
              <w:rPr>
                <w:lang w:val="en-US"/>
              </w:rPr>
              <w:t>,</w:t>
            </w:r>
          </w:p>
          <w:p w14:paraId="79B3E91A" w14:textId="0C87B813" w:rsidR="00844CA5" w:rsidRPr="003C57CF" w:rsidRDefault="005A142C" w:rsidP="002514A6">
            <w:pPr>
              <w:pStyle w:val="Odstavekseznama"/>
              <w:widowControl w:val="0"/>
              <w:numPr>
                <w:ilvl w:val="1"/>
                <w:numId w:val="34"/>
              </w:numPr>
              <w:autoSpaceDE w:val="0"/>
              <w:autoSpaceDN w:val="0"/>
              <w:spacing w:line="256" w:lineRule="auto"/>
              <w:contextualSpacing w:val="0"/>
              <w:jc w:val="left"/>
              <w:rPr>
                <w:lang w:val="en-US"/>
              </w:rPr>
            </w:pPr>
            <w:r w:rsidRPr="003C57CF">
              <w:rPr>
                <w:rStyle w:val="jlqj4b"/>
                <w:lang w:val="en-US"/>
              </w:rPr>
              <w:t>on the terminals of the rotor windings of the induction machine</w:t>
            </w:r>
            <w:r w:rsidR="00844CA5" w:rsidRPr="003C57CF">
              <w:rPr>
                <w:lang w:val="en-US"/>
              </w:rPr>
              <w:t>.</w:t>
            </w:r>
          </w:p>
        </w:tc>
        <w:tc>
          <w:tcPr>
            <w:tcW w:w="6379" w:type="dxa"/>
            <w:gridSpan w:val="2"/>
            <w:tcBorders>
              <w:top w:val="single" w:sz="4" w:space="0" w:color="auto"/>
              <w:left w:val="single" w:sz="4" w:space="0" w:color="auto"/>
              <w:bottom w:val="nil"/>
              <w:right w:val="single" w:sz="4" w:space="0" w:color="auto"/>
            </w:tcBorders>
            <w:vAlign w:val="center"/>
          </w:tcPr>
          <w:p w14:paraId="2B120E1B" w14:textId="71A8AA19" w:rsidR="00844CA5" w:rsidRPr="003C57CF" w:rsidRDefault="003042BC" w:rsidP="00844CA5">
            <w:pPr>
              <w:widowControl w:val="0"/>
              <w:autoSpaceDE w:val="0"/>
              <w:autoSpaceDN w:val="0"/>
              <w:spacing w:line="256" w:lineRule="auto"/>
              <w:jc w:val="left"/>
              <w:rPr>
                <w:lang w:val="en-US"/>
              </w:rPr>
            </w:pPr>
            <w:r w:rsidRPr="003C57CF">
              <w:rPr>
                <w:lang w:val="en-US"/>
              </w:rPr>
              <w:t>It has implemented, wired, and marked connections for direct parallel measurement of the following voltages (high voltage signals from corresponding machine winding terminals</w:t>
            </w:r>
            <w:r w:rsidR="00844CA5" w:rsidRPr="003C57CF">
              <w:rPr>
                <w:lang w:val="en-US"/>
              </w:rPr>
              <w:t>:</w:t>
            </w:r>
          </w:p>
        </w:tc>
        <w:tc>
          <w:tcPr>
            <w:tcW w:w="1559" w:type="dxa"/>
            <w:vMerge w:val="restart"/>
            <w:tcBorders>
              <w:top w:val="single" w:sz="4" w:space="0" w:color="auto"/>
              <w:left w:val="single" w:sz="4" w:space="0" w:color="auto"/>
              <w:right w:val="single" w:sz="4" w:space="0" w:color="auto"/>
            </w:tcBorders>
          </w:tcPr>
          <w:p w14:paraId="6EB3DE0C" w14:textId="77777777" w:rsidR="00844CA5" w:rsidRPr="003C57CF" w:rsidRDefault="00844CA5" w:rsidP="006C3F47">
            <w:pPr>
              <w:spacing w:before="60" w:after="60"/>
              <w:ind w:right="-526"/>
              <w:rPr>
                <w:lang w:val="en-US" w:eastAsia="en-US"/>
              </w:rPr>
            </w:pPr>
          </w:p>
        </w:tc>
      </w:tr>
      <w:tr w:rsidR="00844CA5" w:rsidRPr="003C57CF" w14:paraId="60B6CDC7" w14:textId="77777777" w:rsidTr="000A711A">
        <w:trPr>
          <w:trHeight w:val="54"/>
        </w:trPr>
        <w:tc>
          <w:tcPr>
            <w:tcW w:w="562" w:type="dxa"/>
            <w:vMerge/>
            <w:tcBorders>
              <w:left w:val="single" w:sz="4" w:space="0" w:color="auto"/>
              <w:right w:val="single" w:sz="4" w:space="0" w:color="auto"/>
            </w:tcBorders>
          </w:tcPr>
          <w:p w14:paraId="47988D30" w14:textId="77777777" w:rsidR="00844CA5" w:rsidRPr="003C57CF" w:rsidRDefault="00844CA5" w:rsidP="006C3F47">
            <w:pPr>
              <w:spacing w:before="60" w:after="60"/>
              <w:rPr>
                <w:lang w:val="en-US" w:eastAsia="en-US"/>
              </w:rPr>
            </w:pPr>
          </w:p>
        </w:tc>
        <w:tc>
          <w:tcPr>
            <w:tcW w:w="5670" w:type="dxa"/>
            <w:vMerge/>
            <w:tcBorders>
              <w:left w:val="single" w:sz="4" w:space="0" w:color="auto"/>
              <w:right w:val="single" w:sz="4" w:space="0" w:color="auto"/>
            </w:tcBorders>
          </w:tcPr>
          <w:p w14:paraId="426D37EA" w14:textId="77777777" w:rsidR="00844CA5" w:rsidRPr="003C57CF" w:rsidRDefault="00844CA5" w:rsidP="002514A6">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99E53A9" w14:textId="660ADAB5" w:rsidR="00844CA5" w:rsidRPr="003C57CF" w:rsidRDefault="00B71D62" w:rsidP="002200EE">
            <w:pPr>
              <w:pStyle w:val="Odstavekseznama"/>
              <w:numPr>
                <w:ilvl w:val="0"/>
                <w:numId w:val="38"/>
              </w:numPr>
              <w:spacing w:before="60" w:after="60"/>
              <w:rPr>
                <w:lang w:val="en-US" w:eastAsia="en-US"/>
              </w:rPr>
            </w:pPr>
            <w:r w:rsidRPr="003C57CF">
              <w:rPr>
                <w:rStyle w:val="jlqj4b"/>
                <w:lang w:val="en-US"/>
              </w:rPr>
              <w:t>on the terminals of the stator windings of the synch</w:t>
            </w:r>
            <w:r w:rsidR="003D550F" w:rsidRPr="003C57CF">
              <w:rPr>
                <w:rStyle w:val="jlqj4b"/>
                <w:lang w:val="en-US"/>
              </w:rPr>
              <w:t>.</w:t>
            </w:r>
            <w:r w:rsidRPr="003C57CF">
              <w:rPr>
                <w:rStyle w:val="jlqj4b"/>
                <w:lang w:val="en-US"/>
              </w:rPr>
              <w:t xml:space="preserve"> machine</w:t>
            </w:r>
            <w:r w:rsidR="002200EE" w:rsidRPr="003C57CF">
              <w:rPr>
                <w:lang w:val="en-US"/>
              </w:rPr>
              <w:t>:</w:t>
            </w:r>
          </w:p>
        </w:tc>
        <w:tc>
          <w:tcPr>
            <w:tcW w:w="1559" w:type="dxa"/>
            <w:vMerge/>
            <w:tcBorders>
              <w:left w:val="single" w:sz="4" w:space="0" w:color="auto"/>
              <w:right w:val="single" w:sz="4" w:space="0" w:color="auto"/>
            </w:tcBorders>
          </w:tcPr>
          <w:p w14:paraId="79FC5787" w14:textId="77777777" w:rsidR="00844CA5" w:rsidRPr="003C57CF" w:rsidRDefault="00844CA5" w:rsidP="006C3F47">
            <w:pPr>
              <w:spacing w:before="60" w:after="60"/>
              <w:ind w:right="-526"/>
              <w:rPr>
                <w:lang w:val="en-US" w:eastAsia="en-US"/>
              </w:rPr>
            </w:pPr>
          </w:p>
        </w:tc>
      </w:tr>
      <w:tr w:rsidR="00844CA5" w:rsidRPr="003C57CF" w14:paraId="216DF04A" w14:textId="77777777" w:rsidTr="000A711A">
        <w:trPr>
          <w:trHeight w:val="54"/>
        </w:trPr>
        <w:tc>
          <w:tcPr>
            <w:tcW w:w="562" w:type="dxa"/>
            <w:vMerge/>
            <w:tcBorders>
              <w:left w:val="single" w:sz="4" w:space="0" w:color="auto"/>
              <w:right w:val="single" w:sz="4" w:space="0" w:color="auto"/>
            </w:tcBorders>
          </w:tcPr>
          <w:p w14:paraId="4ECF8E03" w14:textId="77777777" w:rsidR="00844CA5" w:rsidRPr="003C57CF" w:rsidRDefault="00844CA5" w:rsidP="006C3F47">
            <w:pPr>
              <w:spacing w:before="60" w:after="60"/>
              <w:rPr>
                <w:lang w:val="en-US" w:eastAsia="en-US"/>
              </w:rPr>
            </w:pPr>
          </w:p>
        </w:tc>
        <w:tc>
          <w:tcPr>
            <w:tcW w:w="5670" w:type="dxa"/>
            <w:vMerge/>
            <w:tcBorders>
              <w:left w:val="single" w:sz="4" w:space="0" w:color="auto"/>
              <w:right w:val="single" w:sz="4" w:space="0" w:color="auto"/>
            </w:tcBorders>
          </w:tcPr>
          <w:p w14:paraId="0B87F3A4" w14:textId="77777777" w:rsidR="00844CA5" w:rsidRPr="003C57CF" w:rsidRDefault="00844CA5" w:rsidP="002514A6">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799A994A" w14:textId="23DF3856" w:rsidR="00844CA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3AF7AD5C" w14:textId="493E7FF5" w:rsidR="00844CA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AC27777" w14:textId="77777777" w:rsidR="00844CA5" w:rsidRPr="003C57CF" w:rsidRDefault="00844CA5" w:rsidP="006C3F47">
            <w:pPr>
              <w:spacing w:before="60" w:after="60"/>
              <w:ind w:right="-526"/>
              <w:rPr>
                <w:lang w:val="en-US" w:eastAsia="en-US"/>
              </w:rPr>
            </w:pPr>
          </w:p>
        </w:tc>
      </w:tr>
      <w:tr w:rsidR="00844CA5" w:rsidRPr="003C57CF" w14:paraId="2554F581" w14:textId="77777777" w:rsidTr="000A711A">
        <w:trPr>
          <w:trHeight w:val="54"/>
        </w:trPr>
        <w:tc>
          <w:tcPr>
            <w:tcW w:w="562" w:type="dxa"/>
            <w:vMerge/>
            <w:tcBorders>
              <w:left w:val="single" w:sz="4" w:space="0" w:color="auto"/>
              <w:right w:val="single" w:sz="4" w:space="0" w:color="auto"/>
            </w:tcBorders>
          </w:tcPr>
          <w:p w14:paraId="24738754" w14:textId="77777777" w:rsidR="00844CA5" w:rsidRPr="003C57CF" w:rsidRDefault="00844CA5" w:rsidP="006C3F47">
            <w:pPr>
              <w:spacing w:before="60" w:after="60"/>
              <w:rPr>
                <w:lang w:val="en-US" w:eastAsia="en-US"/>
              </w:rPr>
            </w:pPr>
          </w:p>
        </w:tc>
        <w:tc>
          <w:tcPr>
            <w:tcW w:w="5670" w:type="dxa"/>
            <w:vMerge/>
            <w:tcBorders>
              <w:left w:val="single" w:sz="4" w:space="0" w:color="auto"/>
              <w:right w:val="single" w:sz="4" w:space="0" w:color="auto"/>
            </w:tcBorders>
          </w:tcPr>
          <w:p w14:paraId="7F1B6B9E" w14:textId="77777777" w:rsidR="00844CA5" w:rsidRPr="003C57CF" w:rsidRDefault="00844CA5" w:rsidP="002514A6">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469CB949" w14:textId="747C5F9A" w:rsidR="00844CA5" w:rsidRPr="003C57CF" w:rsidRDefault="003D550F" w:rsidP="00E56CE8">
            <w:pPr>
              <w:pStyle w:val="Odstavekseznama"/>
              <w:numPr>
                <w:ilvl w:val="0"/>
                <w:numId w:val="38"/>
              </w:numPr>
              <w:spacing w:before="60" w:after="60"/>
              <w:rPr>
                <w:lang w:val="en-US" w:eastAsia="en-US"/>
              </w:rPr>
            </w:pPr>
            <w:r w:rsidRPr="003C57CF">
              <w:rPr>
                <w:rStyle w:val="jlqj4b"/>
                <w:lang w:val="en-US"/>
              </w:rPr>
              <w:t>on the terminals of the rotor winding of the synch. machine</w:t>
            </w:r>
            <w:r w:rsidR="00E56CE8" w:rsidRPr="003C57CF">
              <w:rPr>
                <w:lang w:val="en-US"/>
              </w:rPr>
              <w:t>:</w:t>
            </w:r>
          </w:p>
        </w:tc>
        <w:tc>
          <w:tcPr>
            <w:tcW w:w="1559" w:type="dxa"/>
            <w:vMerge/>
            <w:tcBorders>
              <w:left w:val="single" w:sz="4" w:space="0" w:color="auto"/>
              <w:right w:val="single" w:sz="4" w:space="0" w:color="auto"/>
            </w:tcBorders>
          </w:tcPr>
          <w:p w14:paraId="057CF1CD" w14:textId="77777777" w:rsidR="00844CA5" w:rsidRPr="003C57CF" w:rsidRDefault="00844CA5" w:rsidP="006C3F47">
            <w:pPr>
              <w:spacing w:before="60" w:after="60"/>
              <w:ind w:right="-526"/>
              <w:rPr>
                <w:lang w:val="en-US" w:eastAsia="en-US"/>
              </w:rPr>
            </w:pPr>
          </w:p>
        </w:tc>
      </w:tr>
      <w:tr w:rsidR="00844CA5" w:rsidRPr="003C57CF" w14:paraId="5C0D92E2" w14:textId="77777777" w:rsidTr="000A711A">
        <w:trPr>
          <w:trHeight w:val="54"/>
        </w:trPr>
        <w:tc>
          <w:tcPr>
            <w:tcW w:w="562" w:type="dxa"/>
            <w:vMerge/>
            <w:tcBorders>
              <w:left w:val="single" w:sz="4" w:space="0" w:color="auto"/>
              <w:right w:val="single" w:sz="4" w:space="0" w:color="auto"/>
            </w:tcBorders>
          </w:tcPr>
          <w:p w14:paraId="5EF61B09" w14:textId="77777777" w:rsidR="00844CA5" w:rsidRPr="003C57CF" w:rsidRDefault="00844CA5" w:rsidP="006C3F47">
            <w:pPr>
              <w:spacing w:before="60" w:after="60"/>
              <w:rPr>
                <w:lang w:val="en-US" w:eastAsia="en-US"/>
              </w:rPr>
            </w:pPr>
          </w:p>
        </w:tc>
        <w:tc>
          <w:tcPr>
            <w:tcW w:w="5670" w:type="dxa"/>
            <w:vMerge/>
            <w:tcBorders>
              <w:left w:val="single" w:sz="4" w:space="0" w:color="auto"/>
              <w:right w:val="single" w:sz="4" w:space="0" w:color="auto"/>
            </w:tcBorders>
          </w:tcPr>
          <w:p w14:paraId="22781EA9" w14:textId="77777777" w:rsidR="00844CA5" w:rsidRPr="003C57CF" w:rsidRDefault="00844CA5" w:rsidP="002514A6">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753CEC91" w14:textId="7FF96780" w:rsidR="00844CA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3D4C7934" w14:textId="418DDE23" w:rsidR="00844CA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9D2838D" w14:textId="77777777" w:rsidR="00844CA5" w:rsidRPr="003C57CF" w:rsidRDefault="00844CA5" w:rsidP="006C3F47">
            <w:pPr>
              <w:spacing w:before="60" w:after="60"/>
              <w:ind w:right="-526"/>
              <w:rPr>
                <w:lang w:val="en-US" w:eastAsia="en-US"/>
              </w:rPr>
            </w:pPr>
          </w:p>
        </w:tc>
      </w:tr>
      <w:tr w:rsidR="00844CA5" w:rsidRPr="003C57CF" w14:paraId="15561DC9" w14:textId="77777777" w:rsidTr="000A711A">
        <w:trPr>
          <w:trHeight w:val="54"/>
        </w:trPr>
        <w:tc>
          <w:tcPr>
            <w:tcW w:w="562" w:type="dxa"/>
            <w:vMerge/>
            <w:tcBorders>
              <w:left w:val="single" w:sz="4" w:space="0" w:color="auto"/>
              <w:right w:val="single" w:sz="4" w:space="0" w:color="auto"/>
            </w:tcBorders>
          </w:tcPr>
          <w:p w14:paraId="1A25BA49" w14:textId="77777777" w:rsidR="00844CA5" w:rsidRPr="003C57CF" w:rsidRDefault="00844CA5" w:rsidP="006C3F47">
            <w:pPr>
              <w:spacing w:before="60" w:after="60"/>
              <w:rPr>
                <w:lang w:val="en-US" w:eastAsia="en-US"/>
              </w:rPr>
            </w:pPr>
          </w:p>
        </w:tc>
        <w:tc>
          <w:tcPr>
            <w:tcW w:w="5670" w:type="dxa"/>
            <w:vMerge/>
            <w:tcBorders>
              <w:left w:val="single" w:sz="4" w:space="0" w:color="auto"/>
              <w:right w:val="single" w:sz="4" w:space="0" w:color="auto"/>
            </w:tcBorders>
          </w:tcPr>
          <w:p w14:paraId="34683D7D" w14:textId="77777777" w:rsidR="00844CA5" w:rsidRPr="003C57CF" w:rsidRDefault="00844CA5" w:rsidP="002514A6">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43469228" w14:textId="66509238" w:rsidR="00844CA5" w:rsidRPr="003C57CF" w:rsidRDefault="009E4D91" w:rsidP="00E56CE8">
            <w:pPr>
              <w:pStyle w:val="Odstavekseznama"/>
              <w:numPr>
                <w:ilvl w:val="0"/>
                <w:numId w:val="38"/>
              </w:numPr>
              <w:spacing w:before="60" w:after="60"/>
              <w:rPr>
                <w:lang w:val="en-US" w:eastAsia="en-US"/>
              </w:rPr>
            </w:pPr>
            <w:r w:rsidRPr="003C57CF">
              <w:rPr>
                <w:rStyle w:val="jlqj4b"/>
                <w:lang w:val="en-US"/>
              </w:rPr>
              <w:t>on the terminals of the stator windings of the induction machine</w:t>
            </w:r>
            <w:r w:rsidR="00E56CE8" w:rsidRPr="003C57CF">
              <w:rPr>
                <w:lang w:val="en-US"/>
              </w:rPr>
              <w:t>:</w:t>
            </w:r>
          </w:p>
        </w:tc>
        <w:tc>
          <w:tcPr>
            <w:tcW w:w="1559" w:type="dxa"/>
            <w:vMerge/>
            <w:tcBorders>
              <w:left w:val="single" w:sz="4" w:space="0" w:color="auto"/>
              <w:right w:val="single" w:sz="4" w:space="0" w:color="auto"/>
            </w:tcBorders>
          </w:tcPr>
          <w:p w14:paraId="0561D5DC" w14:textId="77777777" w:rsidR="00844CA5" w:rsidRPr="003C57CF" w:rsidRDefault="00844CA5" w:rsidP="006C3F47">
            <w:pPr>
              <w:spacing w:before="60" w:after="60"/>
              <w:ind w:right="-526"/>
              <w:rPr>
                <w:lang w:val="en-US" w:eastAsia="en-US"/>
              </w:rPr>
            </w:pPr>
          </w:p>
        </w:tc>
      </w:tr>
      <w:tr w:rsidR="00844CA5" w:rsidRPr="003C57CF" w14:paraId="0B39D4E2" w14:textId="77777777" w:rsidTr="000A711A">
        <w:trPr>
          <w:trHeight w:val="54"/>
        </w:trPr>
        <w:tc>
          <w:tcPr>
            <w:tcW w:w="562" w:type="dxa"/>
            <w:vMerge/>
            <w:tcBorders>
              <w:left w:val="single" w:sz="4" w:space="0" w:color="auto"/>
              <w:right w:val="single" w:sz="4" w:space="0" w:color="auto"/>
            </w:tcBorders>
          </w:tcPr>
          <w:p w14:paraId="6B2BC459" w14:textId="77777777" w:rsidR="00844CA5" w:rsidRPr="003C57CF" w:rsidRDefault="00844CA5" w:rsidP="006C3F47">
            <w:pPr>
              <w:spacing w:before="60" w:after="60"/>
              <w:rPr>
                <w:lang w:val="en-US" w:eastAsia="en-US"/>
              </w:rPr>
            </w:pPr>
          </w:p>
        </w:tc>
        <w:tc>
          <w:tcPr>
            <w:tcW w:w="5670" w:type="dxa"/>
            <w:vMerge/>
            <w:tcBorders>
              <w:left w:val="single" w:sz="4" w:space="0" w:color="auto"/>
              <w:right w:val="single" w:sz="4" w:space="0" w:color="auto"/>
            </w:tcBorders>
          </w:tcPr>
          <w:p w14:paraId="09186EDA" w14:textId="77777777" w:rsidR="00844CA5" w:rsidRPr="003C57CF" w:rsidRDefault="00844CA5" w:rsidP="002514A6">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09615B45" w14:textId="32ABB300" w:rsidR="00844CA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76F710C6" w14:textId="749D0123" w:rsidR="00844CA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7F4B6A4C" w14:textId="77777777" w:rsidR="00844CA5" w:rsidRPr="003C57CF" w:rsidRDefault="00844CA5" w:rsidP="006C3F47">
            <w:pPr>
              <w:spacing w:before="60" w:after="60"/>
              <w:ind w:right="-526"/>
              <w:rPr>
                <w:lang w:val="en-US" w:eastAsia="en-US"/>
              </w:rPr>
            </w:pPr>
          </w:p>
        </w:tc>
      </w:tr>
      <w:tr w:rsidR="00844CA5" w:rsidRPr="003C57CF" w14:paraId="32CC7D5B" w14:textId="77777777" w:rsidTr="000A711A">
        <w:trPr>
          <w:trHeight w:val="54"/>
        </w:trPr>
        <w:tc>
          <w:tcPr>
            <w:tcW w:w="562" w:type="dxa"/>
            <w:vMerge/>
            <w:tcBorders>
              <w:left w:val="single" w:sz="4" w:space="0" w:color="auto"/>
              <w:right w:val="single" w:sz="4" w:space="0" w:color="auto"/>
            </w:tcBorders>
          </w:tcPr>
          <w:p w14:paraId="19517995" w14:textId="77777777" w:rsidR="00844CA5" w:rsidRPr="003C57CF" w:rsidRDefault="00844CA5" w:rsidP="006C3F47">
            <w:pPr>
              <w:spacing w:before="60" w:after="60"/>
              <w:rPr>
                <w:lang w:val="en-US" w:eastAsia="en-US"/>
              </w:rPr>
            </w:pPr>
          </w:p>
        </w:tc>
        <w:tc>
          <w:tcPr>
            <w:tcW w:w="5670" w:type="dxa"/>
            <w:vMerge/>
            <w:tcBorders>
              <w:left w:val="single" w:sz="4" w:space="0" w:color="auto"/>
              <w:right w:val="single" w:sz="4" w:space="0" w:color="auto"/>
            </w:tcBorders>
          </w:tcPr>
          <w:p w14:paraId="65B1FCAD" w14:textId="77777777" w:rsidR="00844CA5" w:rsidRPr="003C57CF" w:rsidRDefault="00844CA5" w:rsidP="002514A6">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02FDBB78" w14:textId="32FC61CF" w:rsidR="00844CA5" w:rsidRPr="003C57CF" w:rsidRDefault="005A142C" w:rsidP="00E56CE8">
            <w:pPr>
              <w:pStyle w:val="Odstavekseznama"/>
              <w:numPr>
                <w:ilvl w:val="0"/>
                <w:numId w:val="38"/>
              </w:numPr>
              <w:spacing w:before="60" w:after="60"/>
              <w:rPr>
                <w:lang w:val="en-US" w:eastAsia="en-US"/>
              </w:rPr>
            </w:pPr>
            <w:r w:rsidRPr="003C57CF">
              <w:rPr>
                <w:rStyle w:val="jlqj4b"/>
                <w:lang w:val="en-US"/>
              </w:rPr>
              <w:t>on the terminals of the rotor windings of the induction machine</w:t>
            </w:r>
            <w:r w:rsidR="0089681F" w:rsidRPr="003C57CF">
              <w:rPr>
                <w:lang w:val="en-US"/>
              </w:rPr>
              <w:t>:</w:t>
            </w:r>
          </w:p>
        </w:tc>
        <w:tc>
          <w:tcPr>
            <w:tcW w:w="1559" w:type="dxa"/>
            <w:vMerge/>
            <w:tcBorders>
              <w:left w:val="single" w:sz="4" w:space="0" w:color="auto"/>
              <w:right w:val="single" w:sz="4" w:space="0" w:color="auto"/>
            </w:tcBorders>
          </w:tcPr>
          <w:p w14:paraId="5B0D92FB" w14:textId="77777777" w:rsidR="00844CA5" w:rsidRPr="003C57CF" w:rsidRDefault="00844CA5" w:rsidP="006C3F47">
            <w:pPr>
              <w:spacing w:before="60" w:after="60"/>
              <w:ind w:right="-526"/>
              <w:rPr>
                <w:lang w:val="en-US" w:eastAsia="en-US"/>
              </w:rPr>
            </w:pPr>
          </w:p>
        </w:tc>
      </w:tr>
      <w:tr w:rsidR="00844CA5" w:rsidRPr="003C57CF" w14:paraId="2F4D03F5" w14:textId="77777777" w:rsidTr="005A142C">
        <w:trPr>
          <w:trHeight w:val="256"/>
        </w:trPr>
        <w:tc>
          <w:tcPr>
            <w:tcW w:w="562" w:type="dxa"/>
            <w:vMerge/>
            <w:tcBorders>
              <w:left w:val="single" w:sz="4" w:space="0" w:color="auto"/>
              <w:bottom w:val="nil"/>
              <w:right w:val="single" w:sz="4" w:space="0" w:color="auto"/>
            </w:tcBorders>
          </w:tcPr>
          <w:p w14:paraId="1DDEC125" w14:textId="77777777" w:rsidR="00844CA5" w:rsidRPr="003C57CF" w:rsidRDefault="00844CA5"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05A46E47" w14:textId="77777777" w:rsidR="00844CA5" w:rsidRPr="003C57CF" w:rsidRDefault="00844CA5" w:rsidP="002514A6">
            <w:pPr>
              <w:pStyle w:val="Odstavekseznama"/>
              <w:widowControl w:val="0"/>
              <w:numPr>
                <w:ilvl w:val="0"/>
                <w:numId w:val="34"/>
              </w:numPr>
              <w:autoSpaceDE w:val="0"/>
              <w:autoSpaceDN w:val="0"/>
              <w:spacing w:line="256" w:lineRule="auto"/>
              <w:contextualSpacing w:val="0"/>
              <w:jc w:val="left"/>
              <w:rPr>
                <w:lang w:val="en-US"/>
              </w:rPr>
            </w:pPr>
          </w:p>
        </w:tc>
        <w:tc>
          <w:tcPr>
            <w:tcW w:w="3402" w:type="dxa"/>
            <w:tcBorders>
              <w:top w:val="nil"/>
              <w:left w:val="single" w:sz="4" w:space="0" w:color="auto"/>
              <w:bottom w:val="single" w:sz="4" w:space="0" w:color="auto"/>
              <w:right w:val="nil"/>
            </w:tcBorders>
            <w:vAlign w:val="center"/>
          </w:tcPr>
          <w:p w14:paraId="1027585D" w14:textId="70D08098" w:rsidR="00844CA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50758E99" w14:textId="5ECACF52" w:rsidR="00844CA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48EC60DE" w14:textId="77777777" w:rsidR="00844CA5" w:rsidRPr="003C57CF" w:rsidRDefault="00844CA5" w:rsidP="006C3F47">
            <w:pPr>
              <w:spacing w:before="60" w:after="60"/>
              <w:ind w:right="-526"/>
              <w:rPr>
                <w:lang w:val="en-US" w:eastAsia="en-US"/>
              </w:rPr>
            </w:pPr>
          </w:p>
        </w:tc>
      </w:tr>
      <w:tr w:rsidR="00096BE9" w:rsidRPr="003C57CF" w14:paraId="79A04A87" w14:textId="77777777" w:rsidTr="000A711A">
        <w:trPr>
          <w:trHeight w:val="795"/>
        </w:trPr>
        <w:tc>
          <w:tcPr>
            <w:tcW w:w="562" w:type="dxa"/>
            <w:tcBorders>
              <w:top w:val="nil"/>
              <w:left w:val="single" w:sz="4" w:space="0" w:color="auto"/>
              <w:bottom w:val="nil"/>
              <w:right w:val="single" w:sz="4" w:space="0" w:color="auto"/>
            </w:tcBorders>
          </w:tcPr>
          <w:p w14:paraId="161D674E" w14:textId="77777777" w:rsidR="00096BE9" w:rsidRPr="003C57CF" w:rsidRDefault="00096BE9"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110D75C" w14:textId="2BDC97C1" w:rsidR="00096BE9" w:rsidRPr="003C57CF" w:rsidRDefault="000F00D8" w:rsidP="00067C2D">
            <w:pPr>
              <w:pStyle w:val="Odstavekseznama"/>
              <w:numPr>
                <w:ilvl w:val="0"/>
                <w:numId w:val="34"/>
              </w:numPr>
              <w:jc w:val="left"/>
              <w:rPr>
                <w:lang w:val="en-US"/>
              </w:rPr>
            </w:pPr>
            <w:r w:rsidRPr="003C57CF">
              <w:rPr>
                <w:rStyle w:val="jlqj4b"/>
                <w:lang w:val="en-US"/>
              </w:rPr>
              <w:t>It has an Ethernet communication connection between the main computer and the control units in both modular converters, which enables</w:t>
            </w:r>
            <w:r w:rsidR="00A25499" w:rsidRPr="003C57CF">
              <w:rPr>
                <w:rStyle w:val="jlqj4b"/>
                <w:lang w:val="en-US"/>
              </w:rPr>
              <w:t xml:space="preserve"> adequate</w:t>
            </w:r>
            <w:r w:rsidRPr="003C57CF">
              <w:rPr>
                <w:rStyle w:val="jlqj4b"/>
                <w:lang w:val="en-US"/>
              </w:rPr>
              <w:t xml:space="preserve"> programming of the control units</w:t>
            </w:r>
            <w:r w:rsidR="00A25499" w:rsidRPr="003C57CF">
              <w:rPr>
                <w:rStyle w:val="jlqj4b"/>
                <w:lang w:val="en-US"/>
              </w:rPr>
              <w:t xml:space="preserve"> (i.e., rapid prototyping)</w:t>
            </w:r>
          </w:p>
        </w:tc>
        <w:tc>
          <w:tcPr>
            <w:tcW w:w="3402" w:type="dxa"/>
            <w:tcBorders>
              <w:top w:val="single" w:sz="4" w:space="0" w:color="auto"/>
              <w:left w:val="single" w:sz="4" w:space="0" w:color="auto"/>
              <w:bottom w:val="single" w:sz="4" w:space="0" w:color="auto"/>
              <w:right w:val="nil"/>
            </w:tcBorders>
            <w:vAlign w:val="center"/>
          </w:tcPr>
          <w:p w14:paraId="7E22847D" w14:textId="4531B624" w:rsidR="00096B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D41A5BA" w14:textId="4C8196DE" w:rsidR="00096B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A7F8865" w14:textId="77777777" w:rsidR="00096BE9" w:rsidRPr="003C57CF" w:rsidRDefault="00096BE9" w:rsidP="006C3F47">
            <w:pPr>
              <w:spacing w:before="60" w:after="60"/>
              <w:ind w:right="-526"/>
              <w:rPr>
                <w:lang w:val="en-US" w:eastAsia="en-US"/>
              </w:rPr>
            </w:pPr>
          </w:p>
        </w:tc>
      </w:tr>
      <w:tr w:rsidR="00096BE9" w:rsidRPr="003C57CF" w14:paraId="59085133" w14:textId="77777777" w:rsidTr="000A711A">
        <w:trPr>
          <w:trHeight w:val="222"/>
        </w:trPr>
        <w:tc>
          <w:tcPr>
            <w:tcW w:w="562" w:type="dxa"/>
            <w:tcBorders>
              <w:top w:val="nil"/>
              <w:left w:val="single" w:sz="4" w:space="0" w:color="auto"/>
              <w:bottom w:val="nil"/>
              <w:right w:val="single" w:sz="4" w:space="0" w:color="auto"/>
            </w:tcBorders>
          </w:tcPr>
          <w:p w14:paraId="06E08F3C" w14:textId="77777777" w:rsidR="00096BE9" w:rsidRPr="003C57CF" w:rsidRDefault="00096BE9"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6FE3A35F" w14:textId="08546CFE" w:rsidR="00096BE9" w:rsidRPr="003C57CF" w:rsidRDefault="002A496D" w:rsidP="00067C2D">
            <w:pPr>
              <w:pStyle w:val="Odstavekseznama"/>
              <w:numPr>
                <w:ilvl w:val="0"/>
                <w:numId w:val="34"/>
              </w:numPr>
              <w:jc w:val="left"/>
              <w:rPr>
                <w:lang w:val="en-US"/>
              </w:rPr>
            </w:pPr>
            <w:r w:rsidRPr="003C57CF">
              <w:rPr>
                <w:rStyle w:val="jlqj4b"/>
                <w:lang w:val="en-US"/>
              </w:rPr>
              <w:t>It is installed in a protective cabinet</w:t>
            </w:r>
          </w:p>
        </w:tc>
        <w:tc>
          <w:tcPr>
            <w:tcW w:w="3402" w:type="dxa"/>
            <w:tcBorders>
              <w:top w:val="single" w:sz="4" w:space="0" w:color="auto"/>
              <w:left w:val="single" w:sz="4" w:space="0" w:color="auto"/>
              <w:bottom w:val="single" w:sz="4" w:space="0" w:color="auto"/>
              <w:right w:val="nil"/>
            </w:tcBorders>
            <w:vAlign w:val="center"/>
          </w:tcPr>
          <w:p w14:paraId="0AFF64A8" w14:textId="7881487F" w:rsidR="00096B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2C53F4D" w14:textId="7D1E7E91" w:rsidR="00096B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641A1E46" w14:textId="77777777" w:rsidR="00096BE9" w:rsidRPr="003C57CF" w:rsidRDefault="00096BE9" w:rsidP="006C3F47">
            <w:pPr>
              <w:spacing w:before="60" w:after="60"/>
              <w:ind w:right="-526"/>
              <w:rPr>
                <w:lang w:val="en-US" w:eastAsia="en-US"/>
              </w:rPr>
            </w:pPr>
          </w:p>
        </w:tc>
      </w:tr>
      <w:tr w:rsidR="00096BE9" w:rsidRPr="003C57CF" w14:paraId="04BD431D" w14:textId="77777777" w:rsidTr="00FE7B9D">
        <w:trPr>
          <w:trHeight w:val="1290"/>
        </w:trPr>
        <w:tc>
          <w:tcPr>
            <w:tcW w:w="562" w:type="dxa"/>
            <w:tcBorders>
              <w:top w:val="nil"/>
              <w:left w:val="single" w:sz="4" w:space="0" w:color="auto"/>
              <w:bottom w:val="nil"/>
              <w:right w:val="single" w:sz="4" w:space="0" w:color="auto"/>
            </w:tcBorders>
          </w:tcPr>
          <w:p w14:paraId="2F200658" w14:textId="77777777" w:rsidR="00096BE9" w:rsidRPr="003C57CF" w:rsidRDefault="00096BE9"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AA01842" w14:textId="269B9505" w:rsidR="00096BE9" w:rsidRPr="003C57CF" w:rsidRDefault="00FE7B9D" w:rsidP="00067C2D">
            <w:pPr>
              <w:pStyle w:val="Odstavekseznama"/>
              <w:numPr>
                <w:ilvl w:val="0"/>
                <w:numId w:val="34"/>
              </w:numPr>
              <w:jc w:val="left"/>
              <w:rPr>
                <w:lang w:val="en-US"/>
              </w:rPr>
            </w:pPr>
            <w:r w:rsidRPr="003C57CF">
              <w:rPr>
                <w:lang w:val="en-US"/>
              </w:rPr>
              <w:t xml:space="preserve">The cabinet has a dedicated shelf on which it is possible to place an independent measuring interface for parallel </w:t>
            </w:r>
            <w:r w:rsidR="00D92191" w:rsidRPr="003C57CF">
              <w:rPr>
                <w:lang w:val="en-US"/>
              </w:rPr>
              <w:t>acquisition</w:t>
            </w:r>
            <w:r w:rsidRPr="003C57CF">
              <w:rPr>
                <w:lang w:val="en-US"/>
              </w:rPr>
              <w:t xml:space="preserve"> of measuring signals whereas the interface can be easily connected to the marked connections.</w:t>
            </w:r>
          </w:p>
        </w:tc>
        <w:tc>
          <w:tcPr>
            <w:tcW w:w="3402" w:type="dxa"/>
            <w:tcBorders>
              <w:top w:val="single" w:sz="4" w:space="0" w:color="auto"/>
              <w:left w:val="single" w:sz="4" w:space="0" w:color="auto"/>
              <w:bottom w:val="single" w:sz="4" w:space="0" w:color="auto"/>
              <w:right w:val="nil"/>
            </w:tcBorders>
            <w:vAlign w:val="center"/>
          </w:tcPr>
          <w:p w14:paraId="6ACFA851" w14:textId="7C1B0801" w:rsidR="00096B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3B790D82" w14:textId="602E2BC2" w:rsidR="00096B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E08053A" w14:textId="77777777" w:rsidR="00096BE9" w:rsidRPr="003C57CF" w:rsidRDefault="00096BE9" w:rsidP="006C3F47">
            <w:pPr>
              <w:spacing w:before="60" w:after="60"/>
              <w:ind w:right="-526"/>
              <w:rPr>
                <w:lang w:val="en-US" w:eastAsia="en-US"/>
              </w:rPr>
            </w:pPr>
          </w:p>
        </w:tc>
      </w:tr>
      <w:tr w:rsidR="00FB1779" w:rsidRPr="003C57CF" w14:paraId="4F5950D3" w14:textId="77777777" w:rsidTr="0090395A">
        <w:tc>
          <w:tcPr>
            <w:tcW w:w="562" w:type="dxa"/>
            <w:tcBorders>
              <w:top w:val="single" w:sz="4" w:space="0" w:color="auto"/>
              <w:left w:val="single" w:sz="4" w:space="0" w:color="auto"/>
              <w:bottom w:val="nil"/>
              <w:right w:val="single" w:sz="4" w:space="0" w:color="auto"/>
            </w:tcBorders>
            <w:vAlign w:val="center"/>
          </w:tcPr>
          <w:p w14:paraId="5712942B" w14:textId="054C5D24" w:rsidR="00FB1779" w:rsidRPr="003C57CF" w:rsidRDefault="00FB1779" w:rsidP="0090395A">
            <w:pPr>
              <w:spacing w:before="60" w:after="60"/>
              <w:jc w:val="left"/>
              <w:rPr>
                <w:sz w:val="18"/>
                <w:szCs w:val="18"/>
                <w:lang w:val="en-US" w:eastAsia="en-US"/>
              </w:rPr>
            </w:pPr>
            <w:r w:rsidRPr="003C57CF">
              <w:rPr>
                <w:sz w:val="18"/>
                <w:szCs w:val="18"/>
                <w:lang w:val="en-US" w:eastAsia="en-US"/>
              </w:rPr>
              <w:t>1.12</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ECB1108" w14:textId="182CECBE" w:rsidR="00FB1779" w:rsidRPr="003C57CF" w:rsidRDefault="0074701B" w:rsidP="0090395A">
            <w:pPr>
              <w:jc w:val="left"/>
              <w:rPr>
                <w:lang w:val="en-US" w:eastAsia="en-US"/>
              </w:rPr>
            </w:pPr>
            <w:r w:rsidRPr="003C57CF">
              <w:rPr>
                <w:b/>
                <w:bCs/>
                <w:lang w:val="en-US"/>
              </w:rPr>
              <w:t>Power, signal, and communication connection cables</w:t>
            </w:r>
            <w:r w:rsidR="00FB1779" w:rsidRPr="003C57CF">
              <w:rPr>
                <w:b/>
                <w:bCs/>
                <w:lang w:val="en-US"/>
              </w:rPr>
              <w:t>:</w:t>
            </w:r>
          </w:p>
        </w:tc>
      </w:tr>
      <w:tr w:rsidR="00A16275" w:rsidRPr="003C57CF" w14:paraId="6127BD9F" w14:textId="77777777" w:rsidTr="000A711A">
        <w:trPr>
          <w:trHeight w:val="245"/>
        </w:trPr>
        <w:tc>
          <w:tcPr>
            <w:tcW w:w="562" w:type="dxa"/>
            <w:tcBorders>
              <w:top w:val="nil"/>
              <w:left w:val="single" w:sz="4" w:space="0" w:color="auto"/>
              <w:bottom w:val="nil"/>
              <w:right w:val="single" w:sz="4" w:space="0" w:color="auto"/>
            </w:tcBorders>
          </w:tcPr>
          <w:p w14:paraId="6D46AB1E" w14:textId="77777777" w:rsidR="00A16275" w:rsidRPr="003C57CF" w:rsidRDefault="00A16275"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4B1FA239" w14:textId="0813D14F" w:rsidR="00A16275" w:rsidRPr="003C57CF" w:rsidRDefault="00391CEA" w:rsidP="00802046">
            <w:pPr>
              <w:pStyle w:val="Odstavekseznama"/>
              <w:numPr>
                <w:ilvl w:val="0"/>
                <w:numId w:val="39"/>
              </w:numPr>
              <w:jc w:val="left"/>
              <w:rPr>
                <w:lang w:val="en-US"/>
              </w:rPr>
            </w:pPr>
            <w:r w:rsidRPr="003C57CF">
              <w:rPr>
                <w:rStyle w:val="jlqj4b"/>
                <w:lang w:val="en-US"/>
              </w:rPr>
              <w:t xml:space="preserve">Supply and installation of all necessary power, </w:t>
            </w:r>
            <w:proofErr w:type="gramStart"/>
            <w:r w:rsidRPr="003C57CF">
              <w:rPr>
                <w:rStyle w:val="jlqj4b"/>
                <w:lang w:val="en-US"/>
              </w:rPr>
              <w:t>signal</w:t>
            </w:r>
            <w:proofErr w:type="gramEnd"/>
            <w:r w:rsidRPr="003C57CF">
              <w:rPr>
                <w:rStyle w:val="jlqj4b"/>
                <w:lang w:val="en-US"/>
              </w:rPr>
              <w:t xml:space="preserve"> and communication cables within the test bench system</w:t>
            </w:r>
          </w:p>
        </w:tc>
        <w:tc>
          <w:tcPr>
            <w:tcW w:w="3402" w:type="dxa"/>
            <w:tcBorders>
              <w:top w:val="single" w:sz="4" w:space="0" w:color="auto"/>
              <w:left w:val="single" w:sz="4" w:space="0" w:color="auto"/>
              <w:bottom w:val="single" w:sz="4" w:space="0" w:color="auto"/>
              <w:right w:val="nil"/>
            </w:tcBorders>
            <w:vAlign w:val="center"/>
          </w:tcPr>
          <w:p w14:paraId="179F3628" w14:textId="4135BC6B" w:rsidR="00A1627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51ED6104" w14:textId="62600854" w:rsidR="00A1627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1AAFB10B" w14:textId="77777777" w:rsidR="00A16275" w:rsidRPr="003C57CF" w:rsidRDefault="00A16275" w:rsidP="006C3F47">
            <w:pPr>
              <w:spacing w:before="60" w:after="60"/>
              <w:ind w:right="-526"/>
              <w:rPr>
                <w:lang w:val="en-US" w:eastAsia="en-US"/>
              </w:rPr>
            </w:pPr>
          </w:p>
        </w:tc>
      </w:tr>
      <w:tr w:rsidR="00A16275" w:rsidRPr="003C57CF" w14:paraId="58DD89CA" w14:textId="77777777" w:rsidTr="000A711A">
        <w:trPr>
          <w:trHeight w:val="795"/>
        </w:trPr>
        <w:tc>
          <w:tcPr>
            <w:tcW w:w="562" w:type="dxa"/>
            <w:tcBorders>
              <w:top w:val="nil"/>
              <w:left w:val="single" w:sz="4" w:space="0" w:color="auto"/>
              <w:bottom w:val="nil"/>
              <w:right w:val="single" w:sz="4" w:space="0" w:color="auto"/>
            </w:tcBorders>
          </w:tcPr>
          <w:p w14:paraId="4CA279AB" w14:textId="77777777" w:rsidR="00A16275" w:rsidRPr="003C57CF" w:rsidRDefault="00A16275"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10226719" w14:textId="76CC6110" w:rsidR="00A16275" w:rsidRPr="003C57CF" w:rsidRDefault="00A8587A" w:rsidP="00A8587A">
            <w:pPr>
              <w:pStyle w:val="Odstavekseznama"/>
              <w:widowControl w:val="0"/>
              <w:numPr>
                <w:ilvl w:val="0"/>
                <w:numId w:val="39"/>
              </w:numPr>
              <w:autoSpaceDE w:val="0"/>
              <w:autoSpaceDN w:val="0"/>
              <w:spacing w:line="256" w:lineRule="auto"/>
              <w:contextualSpacing w:val="0"/>
              <w:jc w:val="left"/>
              <w:rPr>
                <w:lang w:val="en-US"/>
              </w:rPr>
            </w:pPr>
            <w:r w:rsidRPr="003C57CF">
              <w:rPr>
                <w:lang w:val="en-US"/>
              </w:rPr>
              <w:t>The tenderer must provide adequate functional connections for the full operation of the entire test bench system in accordance with the schematic in Figure 1 and the technical specifications.</w:t>
            </w:r>
          </w:p>
        </w:tc>
        <w:tc>
          <w:tcPr>
            <w:tcW w:w="3402" w:type="dxa"/>
            <w:tcBorders>
              <w:top w:val="single" w:sz="4" w:space="0" w:color="auto"/>
              <w:left w:val="single" w:sz="4" w:space="0" w:color="auto"/>
              <w:bottom w:val="single" w:sz="4" w:space="0" w:color="auto"/>
              <w:right w:val="nil"/>
            </w:tcBorders>
            <w:vAlign w:val="center"/>
          </w:tcPr>
          <w:p w14:paraId="12D9D29F" w14:textId="62EC59BE" w:rsidR="00A1627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4971DB81" w14:textId="567FBEA2" w:rsidR="00A1627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FFEB11E" w14:textId="77777777" w:rsidR="00A16275" w:rsidRPr="003C57CF" w:rsidRDefault="00A16275" w:rsidP="006C3F47">
            <w:pPr>
              <w:spacing w:before="60" w:after="60"/>
              <w:ind w:right="-526"/>
              <w:rPr>
                <w:lang w:val="en-US" w:eastAsia="en-US"/>
              </w:rPr>
            </w:pPr>
          </w:p>
        </w:tc>
      </w:tr>
      <w:tr w:rsidR="00A16275" w:rsidRPr="003C57CF" w14:paraId="405D37FB" w14:textId="77777777" w:rsidTr="000A711A">
        <w:trPr>
          <w:trHeight w:val="795"/>
        </w:trPr>
        <w:tc>
          <w:tcPr>
            <w:tcW w:w="562" w:type="dxa"/>
            <w:tcBorders>
              <w:top w:val="nil"/>
              <w:left w:val="single" w:sz="4" w:space="0" w:color="auto"/>
              <w:bottom w:val="nil"/>
              <w:right w:val="single" w:sz="4" w:space="0" w:color="auto"/>
            </w:tcBorders>
          </w:tcPr>
          <w:p w14:paraId="45FBE592" w14:textId="77777777" w:rsidR="00A16275" w:rsidRPr="003C57CF" w:rsidRDefault="00A16275"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6BA2EE0C" w14:textId="23C20D75" w:rsidR="00A16275" w:rsidRPr="003C57CF" w:rsidRDefault="007C4CF1" w:rsidP="00802046">
            <w:pPr>
              <w:pStyle w:val="Odstavekseznama"/>
              <w:numPr>
                <w:ilvl w:val="0"/>
                <w:numId w:val="39"/>
              </w:numPr>
              <w:jc w:val="left"/>
              <w:rPr>
                <w:lang w:val="en-US"/>
              </w:rPr>
            </w:pPr>
            <w:r w:rsidRPr="003C57CF">
              <w:rPr>
                <w:lang w:val="en-US"/>
              </w:rPr>
              <w:t>Signal and communication cables must be installed separately from power cables in such a way that the influence of EM interference on the measuring signals is adequately reduced.</w:t>
            </w:r>
          </w:p>
        </w:tc>
        <w:tc>
          <w:tcPr>
            <w:tcW w:w="3402" w:type="dxa"/>
            <w:tcBorders>
              <w:top w:val="single" w:sz="4" w:space="0" w:color="auto"/>
              <w:left w:val="single" w:sz="4" w:space="0" w:color="auto"/>
              <w:bottom w:val="single" w:sz="4" w:space="0" w:color="auto"/>
              <w:right w:val="nil"/>
            </w:tcBorders>
            <w:vAlign w:val="center"/>
          </w:tcPr>
          <w:p w14:paraId="649344A8" w14:textId="2D94E496" w:rsidR="00A1627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0BDDC71" w14:textId="7791337A" w:rsidR="00A1627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0EBE94C0" w14:textId="77777777" w:rsidR="00A16275" w:rsidRPr="003C57CF" w:rsidRDefault="00A16275" w:rsidP="006C3F47">
            <w:pPr>
              <w:spacing w:before="60" w:after="60"/>
              <w:ind w:right="-526"/>
              <w:rPr>
                <w:lang w:val="en-US" w:eastAsia="en-US"/>
              </w:rPr>
            </w:pPr>
          </w:p>
        </w:tc>
      </w:tr>
      <w:tr w:rsidR="008370E0" w:rsidRPr="003C57CF" w14:paraId="33157600" w14:textId="77777777" w:rsidTr="0090395A">
        <w:tc>
          <w:tcPr>
            <w:tcW w:w="562" w:type="dxa"/>
            <w:tcBorders>
              <w:top w:val="single" w:sz="4" w:space="0" w:color="auto"/>
              <w:left w:val="single" w:sz="4" w:space="0" w:color="auto"/>
              <w:bottom w:val="nil"/>
              <w:right w:val="single" w:sz="4" w:space="0" w:color="auto"/>
            </w:tcBorders>
            <w:vAlign w:val="center"/>
          </w:tcPr>
          <w:p w14:paraId="73A099C1" w14:textId="21C35040" w:rsidR="008370E0" w:rsidRPr="003C57CF" w:rsidRDefault="008370E0" w:rsidP="0090395A">
            <w:pPr>
              <w:spacing w:before="60" w:after="60"/>
              <w:jc w:val="left"/>
              <w:rPr>
                <w:sz w:val="18"/>
                <w:szCs w:val="18"/>
                <w:lang w:val="en-US" w:eastAsia="en-US"/>
              </w:rPr>
            </w:pPr>
            <w:r w:rsidRPr="003C57CF">
              <w:rPr>
                <w:sz w:val="18"/>
                <w:szCs w:val="18"/>
                <w:lang w:val="en-US" w:eastAsia="en-US"/>
              </w:rPr>
              <w:t>1.13</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3377F24" w14:textId="5343A3C6" w:rsidR="008370E0" w:rsidRPr="003C57CF" w:rsidRDefault="00AB1B68" w:rsidP="0090395A">
            <w:pPr>
              <w:jc w:val="left"/>
              <w:rPr>
                <w:lang w:val="en-US" w:eastAsia="en-US"/>
              </w:rPr>
            </w:pPr>
            <w:r w:rsidRPr="003C57CF">
              <w:rPr>
                <w:b/>
                <w:bCs/>
                <w:lang w:val="en-US"/>
              </w:rPr>
              <w:t>System-level automation/control software</w:t>
            </w:r>
            <w:r w:rsidR="008370E0" w:rsidRPr="003C57CF">
              <w:rPr>
                <w:b/>
                <w:bCs/>
                <w:lang w:val="en-US"/>
              </w:rPr>
              <w:t>:</w:t>
            </w:r>
          </w:p>
        </w:tc>
      </w:tr>
      <w:tr w:rsidR="008370E0" w:rsidRPr="003C57CF" w14:paraId="2045D47C" w14:textId="77777777" w:rsidTr="000A711A">
        <w:trPr>
          <w:trHeight w:val="54"/>
        </w:trPr>
        <w:tc>
          <w:tcPr>
            <w:tcW w:w="562" w:type="dxa"/>
            <w:tcBorders>
              <w:top w:val="nil"/>
              <w:left w:val="single" w:sz="4" w:space="0" w:color="auto"/>
              <w:bottom w:val="nil"/>
              <w:right w:val="single" w:sz="4" w:space="0" w:color="auto"/>
            </w:tcBorders>
          </w:tcPr>
          <w:p w14:paraId="3AC960AA" w14:textId="77777777" w:rsidR="008370E0" w:rsidRPr="003C57CF" w:rsidRDefault="008370E0"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A8E2A3B" w14:textId="06D55AFD" w:rsidR="008370E0" w:rsidRPr="003C57CF" w:rsidRDefault="00582D6A" w:rsidP="00C83786">
            <w:pPr>
              <w:pStyle w:val="Odstavekseznama"/>
              <w:numPr>
                <w:ilvl w:val="0"/>
                <w:numId w:val="40"/>
              </w:numPr>
              <w:rPr>
                <w:lang w:val="en-US"/>
              </w:rPr>
            </w:pPr>
            <w:r w:rsidRPr="003C57CF">
              <w:rPr>
                <w:rStyle w:val="jlqj4b"/>
                <w:lang w:val="en-US"/>
              </w:rPr>
              <w:t>It is installed on a central industrial computer under item 1.11</w:t>
            </w:r>
          </w:p>
        </w:tc>
        <w:tc>
          <w:tcPr>
            <w:tcW w:w="3402" w:type="dxa"/>
            <w:tcBorders>
              <w:top w:val="single" w:sz="4" w:space="0" w:color="auto"/>
              <w:left w:val="single" w:sz="4" w:space="0" w:color="auto"/>
              <w:bottom w:val="single" w:sz="4" w:space="0" w:color="auto"/>
              <w:right w:val="nil"/>
            </w:tcBorders>
            <w:vAlign w:val="center"/>
          </w:tcPr>
          <w:p w14:paraId="1AF6F66C" w14:textId="04355E00" w:rsidR="008370E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F5850AC" w14:textId="38B3F200" w:rsidR="008370E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4A1B9C3E" w14:textId="77777777" w:rsidR="008370E0" w:rsidRPr="003C57CF" w:rsidRDefault="008370E0" w:rsidP="006C3F47">
            <w:pPr>
              <w:spacing w:before="60" w:after="60"/>
              <w:ind w:right="-526"/>
              <w:rPr>
                <w:lang w:val="en-US" w:eastAsia="en-US"/>
              </w:rPr>
            </w:pPr>
          </w:p>
        </w:tc>
      </w:tr>
      <w:tr w:rsidR="009459AD" w:rsidRPr="003C57CF" w14:paraId="59B639E5" w14:textId="77777777" w:rsidTr="000A711A">
        <w:trPr>
          <w:trHeight w:val="133"/>
        </w:trPr>
        <w:tc>
          <w:tcPr>
            <w:tcW w:w="562" w:type="dxa"/>
            <w:tcBorders>
              <w:top w:val="nil"/>
              <w:left w:val="single" w:sz="4" w:space="0" w:color="auto"/>
              <w:bottom w:val="nil"/>
              <w:right w:val="single" w:sz="4" w:space="0" w:color="auto"/>
            </w:tcBorders>
          </w:tcPr>
          <w:p w14:paraId="31F56A58" w14:textId="77777777" w:rsidR="009459AD" w:rsidRPr="003C57CF" w:rsidRDefault="009459AD"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2EFD8EE2" w14:textId="4732F5E4" w:rsidR="009459AD" w:rsidRPr="003C57CF" w:rsidRDefault="00AB2299" w:rsidP="0065362C">
            <w:pPr>
              <w:pStyle w:val="Odstavekseznama"/>
              <w:numPr>
                <w:ilvl w:val="0"/>
                <w:numId w:val="40"/>
              </w:numPr>
              <w:jc w:val="left"/>
              <w:rPr>
                <w:lang w:val="en-US"/>
              </w:rPr>
            </w:pPr>
            <w:r w:rsidRPr="003C57CF">
              <w:rPr>
                <w:rStyle w:val="jlqj4b"/>
                <w:lang w:val="en-US"/>
              </w:rPr>
              <w:t>Operating system: the latest version of MS Windows</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6ED71AEA" w14:textId="506C4D2B" w:rsidR="009459AD" w:rsidRPr="003C57CF" w:rsidRDefault="00AB2299" w:rsidP="009459AD">
            <w:pPr>
              <w:spacing w:before="60" w:after="60"/>
              <w:rPr>
                <w:lang w:val="en-US" w:eastAsia="en-US"/>
              </w:rPr>
            </w:pPr>
            <w:r w:rsidRPr="003C57CF">
              <w:rPr>
                <w:rStyle w:val="jlqj4b"/>
                <w:lang w:val="en-US"/>
              </w:rPr>
              <w:t>Operating system</w:t>
            </w:r>
            <w:r w:rsidR="009459AD" w:rsidRPr="003C57CF">
              <w:rPr>
                <w:lang w:val="en-US"/>
              </w:rPr>
              <w:t>: ________________</w:t>
            </w:r>
          </w:p>
        </w:tc>
        <w:tc>
          <w:tcPr>
            <w:tcW w:w="1559" w:type="dxa"/>
            <w:tcBorders>
              <w:top w:val="single" w:sz="4" w:space="0" w:color="auto"/>
              <w:left w:val="single" w:sz="4" w:space="0" w:color="auto"/>
              <w:bottom w:val="single" w:sz="4" w:space="0" w:color="auto"/>
              <w:right w:val="single" w:sz="4" w:space="0" w:color="auto"/>
            </w:tcBorders>
          </w:tcPr>
          <w:p w14:paraId="4D3086F5" w14:textId="77777777" w:rsidR="009459AD" w:rsidRPr="003C57CF" w:rsidRDefault="009459AD" w:rsidP="006C3F47">
            <w:pPr>
              <w:spacing w:before="60" w:after="60"/>
              <w:ind w:right="-526"/>
              <w:rPr>
                <w:lang w:val="en-US" w:eastAsia="en-US"/>
              </w:rPr>
            </w:pPr>
          </w:p>
        </w:tc>
      </w:tr>
      <w:tr w:rsidR="0026444B" w:rsidRPr="003C57CF" w14:paraId="6919F4ED" w14:textId="77777777" w:rsidTr="000A711A">
        <w:trPr>
          <w:trHeight w:val="307"/>
        </w:trPr>
        <w:tc>
          <w:tcPr>
            <w:tcW w:w="562" w:type="dxa"/>
            <w:vMerge w:val="restart"/>
            <w:tcBorders>
              <w:top w:val="nil"/>
              <w:left w:val="single" w:sz="4" w:space="0" w:color="auto"/>
              <w:right w:val="single" w:sz="4" w:space="0" w:color="auto"/>
            </w:tcBorders>
          </w:tcPr>
          <w:p w14:paraId="3ED7FEAD" w14:textId="77777777" w:rsidR="0026444B" w:rsidRPr="003C57CF" w:rsidRDefault="0026444B"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4D3715AF" w14:textId="79995960" w:rsidR="00F053DA" w:rsidRPr="003C57CF" w:rsidRDefault="00256BCA" w:rsidP="00F053DA">
            <w:pPr>
              <w:pStyle w:val="Odstavekseznama"/>
              <w:widowControl w:val="0"/>
              <w:numPr>
                <w:ilvl w:val="0"/>
                <w:numId w:val="40"/>
              </w:numPr>
              <w:autoSpaceDE w:val="0"/>
              <w:autoSpaceDN w:val="0"/>
              <w:spacing w:line="256" w:lineRule="auto"/>
              <w:contextualSpacing w:val="0"/>
              <w:jc w:val="left"/>
              <w:rPr>
                <w:lang w:val="en-US"/>
              </w:rPr>
            </w:pPr>
            <w:r w:rsidRPr="003C57CF">
              <w:rPr>
                <w:rStyle w:val="jlqj4b"/>
                <w:lang w:val="en-US"/>
              </w:rPr>
              <w:t>Software interface for controlling of the entire test bench at the system level and for capturing of measurement signals, which enables at least</w:t>
            </w:r>
            <w:r w:rsidR="0026444B" w:rsidRPr="003C57CF">
              <w:rPr>
                <w:lang w:val="en-US"/>
              </w:rPr>
              <w:t>:</w:t>
            </w:r>
          </w:p>
          <w:p w14:paraId="6129245B" w14:textId="2F1BD4BE" w:rsidR="0026444B" w:rsidRPr="003C57CF" w:rsidRDefault="00FF7D4C" w:rsidP="000960F8">
            <w:pPr>
              <w:pStyle w:val="Odstavekseznama"/>
              <w:widowControl w:val="0"/>
              <w:numPr>
                <w:ilvl w:val="1"/>
                <w:numId w:val="40"/>
              </w:numPr>
              <w:autoSpaceDE w:val="0"/>
              <w:autoSpaceDN w:val="0"/>
              <w:spacing w:line="256" w:lineRule="auto"/>
              <w:contextualSpacing w:val="0"/>
              <w:jc w:val="left"/>
              <w:rPr>
                <w:lang w:val="en-US"/>
              </w:rPr>
            </w:pPr>
            <w:r w:rsidRPr="003C57CF">
              <w:rPr>
                <w:rStyle w:val="jlqj4b"/>
                <w:lang w:val="en-US"/>
              </w:rPr>
              <w:lastRenderedPageBreak/>
              <w:t>Choice of different control modes (for example, speed or torque control of an individual machine</w:t>
            </w:r>
            <w:r w:rsidR="0026444B" w:rsidRPr="003C57CF">
              <w:rPr>
                <w:lang w:val="en-US"/>
              </w:rPr>
              <w:t>).</w:t>
            </w:r>
          </w:p>
          <w:p w14:paraId="44D7BC2B" w14:textId="5DBFB5AF" w:rsidR="00F053DA" w:rsidRPr="003C57CF" w:rsidRDefault="00F053DA" w:rsidP="00F053DA">
            <w:pPr>
              <w:widowControl w:val="0"/>
              <w:autoSpaceDE w:val="0"/>
              <w:autoSpaceDN w:val="0"/>
              <w:spacing w:line="256" w:lineRule="auto"/>
              <w:jc w:val="left"/>
              <w:rPr>
                <w:lang w:val="en-US"/>
              </w:rPr>
            </w:pPr>
          </w:p>
          <w:p w14:paraId="1EA9D949" w14:textId="58383257" w:rsidR="00F053DA" w:rsidRPr="003C57CF" w:rsidRDefault="00F053DA" w:rsidP="00F053DA">
            <w:pPr>
              <w:widowControl w:val="0"/>
              <w:autoSpaceDE w:val="0"/>
              <w:autoSpaceDN w:val="0"/>
              <w:spacing w:line="256" w:lineRule="auto"/>
              <w:jc w:val="left"/>
              <w:rPr>
                <w:lang w:val="en-US"/>
              </w:rPr>
            </w:pPr>
          </w:p>
          <w:p w14:paraId="7EF018FB" w14:textId="77777777" w:rsidR="003D218C" w:rsidRPr="003C57CF" w:rsidRDefault="003D218C" w:rsidP="00F053DA">
            <w:pPr>
              <w:widowControl w:val="0"/>
              <w:autoSpaceDE w:val="0"/>
              <w:autoSpaceDN w:val="0"/>
              <w:spacing w:line="256" w:lineRule="auto"/>
              <w:jc w:val="left"/>
              <w:rPr>
                <w:lang w:val="en-US"/>
              </w:rPr>
            </w:pPr>
          </w:p>
          <w:p w14:paraId="02649F96" w14:textId="635D375D" w:rsidR="0026444B" w:rsidRPr="003C57CF" w:rsidRDefault="003D218C" w:rsidP="000960F8">
            <w:pPr>
              <w:pStyle w:val="Odstavekseznama"/>
              <w:widowControl w:val="0"/>
              <w:numPr>
                <w:ilvl w:val="1"/>
                <w:numId w:val="40"/>
              </w:numPr>
              <w:autoSpaceDE w:val="0"/>
              <w:autoSpaceDN w:val="0"/>
              <w:spacing w:line="256" w:lineRule="auto"/>
              <w:contextualSpacing w:val="0"/>
              <w:jc w:val="left"/>
              <w:rPr>
                <w:lang w:val="en-US"/>
              </w:rPr>
            </w:pPr>
            <w:r w:rsidRPr="003C57CF">
              <w:rPr>
                <w:lang w:val="en-US"/>
              </w:rPr>
              <w:t>Entering of reference values for speed, torque, DC-link voltage control</w:t>
            </w:r>
            <w:r w:rsidR="0026444B" w:rsidRPr="003C57CF">
              <w:rPr>
                <w:lang w:val="en-US"/>
              </w:rPr>
              <w:t>.</w:t>
            </w:r>
          </w:p>
          <w:p w14:paraId="57F578FE" w14:textId="77E855A0" w:rsidR="00F053DA" w:rsidRPr="003C57CF" w:rsidRDefault="00F053DA" w:rsidP="00F053DA">
            <w:pPr>
              <w:widowControl w:val="0"/>
              <w:autoSpaceDE w:val="0"/>
              <w:autoSpaceDN w:val="0"/>
              <w:spacing w:line="256" w:lineRule="auto"/>
              <w:jc w:val="left"/>
              <w:rPr>
                <w:lang w:val="en-US"/>
              </w:rPr>
            </w:pPr>
          </w:p>
          <w:p w14:paraId="2729E2AC" w14:textId="0CE9AA98" w:rsidR="00F053DA" w:rsidRPr="003C57CF" w:rsidRDefault="00F053DA" w:rsidP="00F053DA">
            <w:pPr>
              <w:widowControl w:val="0"/>
              <w:autoSpaceDE w:val="0"/>
              <w:autoSpaceDN w:val="0"/>
              <w:spacing w:line="256" w:lineRule="auto"/>
              <w:jc w:val="left"/>
              <w:rPr>
                <w:lang w:val="en-US"/>
              </w:rPr>
            </w:pPr>
          </w:p>
          <w:p w14:paraId="7B422EFB" w14:textId="77777777" w:rsidR="00F053DA" w:rsidRPr="003C57CF" w:rsidRDefault="00F053DA" w:rsidP="00F053DA">
            <w:pPr>
              <w:widowControl w:val="0"/>
              <w:autoSpaceDE w:val="0"/>
              <w:autoSpaceDN w:val="0"/>
              <w:spacing w:line="256" w:lineRule="auto"/>
              <w:jc w:val="left"/>
              <w:rPr>
                <w:lang w:val="en-US"/>
              </w:rPr>
            </w:pPr>
          </w:p>
          <w:p w14:paraId="694AFFE0" w14:textId="7FE231E3" w:rsidR="0026444B" w:rsidRPr="003C57CF" w:rsidRDefault="0022739C" w:rsidP="000960F8">
            <w:pPr>
              <w:pStyle w:val="Odstavekseznama"/>
              <w:widowControl w:val="0"/>
              <w:numPr>
                <w:ilvl w:val="1"/>
                <w:numId w:val="40"/>
              </w:numPr>
              <w:autoSpaceDE w:val="0"/>
              <w:autoSpaceDN w:val="0"/>
              <w:spacing w:line="256" w:lineRule="auto"/>
              <w:contextualSpacing w:val="0"/>
              <w:jc w:val="left"/>
              <w:rPr>
                <w:lang w:val="en-US"/>
              </w:rPr>
            </w:pPr>
            <w:r w:rsidRPr="003C57CF">
              <w:rPr>
                <w:lang w:val="en-US"/>
              </w:rPr>
              <w:t>Data logging of basic measured signals given under requirement 1.11b)</w:t>
            </w:r>
            <w:r w:rsidR="0026444B" w:rsidRPr="003C57CF">
              <w:rPr>
                <w:lang w:val="en-US"/>
              </w:rPr>
              <w:t>.</w:t>
            </w:r>
          </w:p>
          <w:p w14:paraId="721DECB6" w14:textId="0D3CD6BD" w:rsidR="00F053DA" w:rsidRPr="003C57CF" w:rsidRDefault="00F053DA" w:rsidP="00F053DA">
            <w:pPr>
              <w:widowControl w:val="0"/>
              <w:autoSpaceDE w:val="0"/>
              <w:autoSpaceDN w:val="0"/>
              <w:spacing w:line="256" w:lineRule="auto"/>
              <w:jc w:val="left"/>
              <w:rPr>
                <w:lang w:val="en-US"/>
              </w:rPr>
            </w:pPr>
          </w:p>
          <w:p w14:paraId="7206D0DF" w14:textId="77777777" w:rsidR="001B0C39" w:rsidRPr="003C57CF" w:rsidRDefault="001B0C39" w:rsidP="00F053DA">
            <w:pPr>
              <w:widowControl w:val="0"/>
              <w:autoSpaceDE w:val="0"/>
              <w:autoSpaceDN w:val="0"/>
              <w:spacing w:line="256" w:lineRule="auto"/>
              <w:jc w:val="left"/>
              <w:rPr>
                <w:lang w:val="en-US"/>
              </w:rPr>
            </w:pPr>
          </w:p>
          <w:p w14:paraId="7F520FAE" w14:textId="37BABA2C" w:rsidR="0026444B" w:rsidRPr="003C57CF" w:rsidRDefault="00293C21" w:rsidP="007D19A9">
            <w:pPr>
              <w:pStyle w:val="Odstavekseznama"/>
              <w:numPr>
                <w:ilvl w:val="1"/>
                <w:numId w:val="40"/>
              </w:numPr>
              <w:jc w:val="left"/>
              <w:rPr>
                <w:lang w:val="en-US"/>
              </w:rPr>
            </w:pPr>
            <w:r w:rsidRPr="003C57CF">
              <w:rPr>
                <w:lang w:val="en-US"/>
              </w:rPr>
              <w:t>Selection of various measuring modules (at least continuous operation S1, short-term operation S2, intermittent operation S3, adjustable load cycles and torque characteristics measurements)</w:t>
            </w:r>
            <w:r w:rsidR="0026444B" w:rsidRPr="003C57CF">
              <w:rPr>
                <w:lang w:val="en-US"/>
              </w:rPr>
              <w:t>.</w:t>
            </w:r>
          </w:p>
        </w:tc>
        <w:tc>
          <w:tcPr>
            <w:tcW w:w="6379" w:type="dxa"/>
            <w:gridSpan w:val="2"/>
            <w:tcBorders>
              <w:top w:val="single" w:sz="4" w:space="0" w:color="auto"/>
              <w:left w:val="single" w:sz="4" w:space="0" w:color="auto"/>
              <w:bottom w:val="nil"/>
              <w:right w:val="single" w:sz="4" w:space="0" w:color="auto"/>
            </w:tcBorders>
            <w:vAlign w:val="center"/>
          </w:tcPr>
          <w:p w14:paraId="02EEFED7" w14:textId="4827946E" w:rsidR="0026444B" w:rsidRPr="003C57CF" w:rsidRDefault="00256BCA" w:rsidP="0026444B">
            <w:pPr>
              <w:spacing w:before="60" w:after="60"/>
              <w:rPr>
                <w:lang w:val="en-US" w:eastAsia="en-US"/>
              </w:rPr>
            </w:pPr>
            <w:r w:rsidRPr="003C57CF">
              <w:rPr>
                <w:rStyle w:val="jlqj4b"/>
                <w:lang w:val="en-US"/>
              </w:rPr>
              <w:lastRenderedPageBreak/>
              <w:t>Software interface for controlling of the entire test bench at the system level and for capturing of measurement signals enables</w:t>
            </w:r>
            <w:r w:rsidR="008661D3" w:rsidRPr="003C57CF">
              <w:rPr>
                <w:rStyle w:val="jlqj4b"/>
                <w:lang w:val="en-US"/>
              </w:rPr>
              <w:t xml:space="preserve"> following features</w:t>
            </w:r>
            <w:r w:rsidR="0026444B" w:rsidRPr="003C57CF">
              <w:rPr>
                <w:lang w:val="en-US"/>
              </w:rPr>
              <w:t>:</w:t>
            </w:r>
          </w:p>
        </w:tc>
        <w:tc>
          <w:tcPr>
            <w:tcW w:w="1559" w:type="dxa"/>
            <w:vMerge w:val="restart"/>
            <w:tcBorders>
              <w:top w:val="single" w:sz="4" w:space="0" w:color="auto"/>
              <w:left w:val="single" w:sz="4" w:space="0" w:color="auto"/>
              <w:right w:val="single" w:sz="4" w:space="0" w:color="auto"/>
            </w:tcBorders>
          </w:tcPr>
          <w:p w14:paraId="25B342E4" w14:textId="77777777" w:rsidR="0026444B" w:rsidRPr="003C57CF" w:rsidRDefault="0026444B" w:rsidP="006C3F47">
            <w:pPr>
              <w:spacing w:before="60" w:after="60"/>
              <w:ind w:right="-526"/>
              <w:rPr>
                <w:lang w:val="en-US" w:eastAsia="en-US"/>
              </w:rPr>
            </w:pPr>
          </w:p>
        </w:tc>
      </w:tr>
      <w:tr w:rsidR="0026444B" w:rsidRPr="003C57CF" w14:paraId="7D470C9A" w14:textId="77777777" w:rsidTr="000A711A">
        <w:trPr>
          <w:trHeight w:val="1794"/>
        </w:trPr>
        <w:tc>
          <w:tcPr>
            <w:tcW w:w="562" w:type="dxa"/>
            <w:vMerge/>
            <w:tcBorders>
              <w:left w:val="single" w:sz="4" w:space="0" w:color="auto"/>
              <w:right w:val="single" w:sz="4" w:space="0" w:color="auto"/>
            </w:tcBorders>
          </w:tcPr>
          <w:p w14:paraId="76004384" w14:textId="77777777" w:rsidR="0026444B" w:rsidRPr="003C57CF" w:rsidRDefault="0026444B" w:rsidP="006C3F47">
            <w:pPr>
              <w:spacing w:before="60" w:after="60"/>
              <w:rPr>
                <w:lang w:val="en-US" w:eastAsia="en-US"/>
              </w:rPr>
            </w:pPr>
          </w:p>
        </w:tc>
        <w:tc>
          <w:tcPr>
            <w:tcW w:w="5670" w:type="dxa"/>
            <w:vMerge/>
            <w:tcBorders>
              <w:left w:val="single" w:sz="4" w:space="0" w:color="auto"/>
              <w:right w:val="single" w:sz="4" w:space="0" w:color="auto"/>
            </w:tcBorders>
          </w:tcPr>
          <w:p w14:paraId="032B0B74" w14:textId="77777777" w:rsidR="0026444B" w:rsidRPr="003C57CF" w:rsidRDefault="0026444B" w:rsidP="000960F8">
            <w:pPr>
              <w:pStyle w:val="Odstavekseznama"/>
              <w:widowControl w:val="0"/>
              <w:numPr>
                <w:ilvl w:val="0"/>
                <w:numId w:val="40"/>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4CAD2F51" w14:textId="5A49EA26" w:rsidR="0026444B" w:rsidRPr="003C57CF" w:rsidRDefault="00FF7D4C" w:rsidP="0026444B">
            <w:pPr>
              <w:pStyle w:val="Odstavekseznama"/>
              <w:numPr>
                <w:ilvl w:val="0"/>
                <w:numId w:val="42"/>
              </w:numPr>
              <w:spacing w:before="60" w:after="60"/>
              <w:rPr>
                <w:lang w:val="en-US" w:eastAsia="en-US"/>
              </w:rPr>
            </w:pPr>
            <w:r w:rsidRPr="003C57CF">
              <w:rPr>
                <w:rStyle w:val="jlqj4b"/>
                <w:lang w:val="en-US"/>
              </w:rPr>
              <w:t>Choice of following control modes</w:t>
            </w:r>
            <w:r w:rsidR="0026444B" w:rsidRPr="003C57CF">
              <w:rPr>
                <w:lang w:val="en-US"/>
              </w:rPr>
              <w:t>:</w:t>
            </w:r>
          </w:p>
          <w:p w14:paraId="6531C209" w14:textId="7C7C0961" w:rsidR="0026444B" w:rsidRPr="003C57CF" w:rsidRDefault="0026444B" w:rsidP="0026444B">
            <w:pPr>
              <w:pStyle w:val="Odstavekseznama"/>
              <w:spacing w:before="60" w:after="60"/>
              <w:rPr>
                <w:lang w:val="en-US" w:eastAsia="en-US"/>
              </w:rPr>
            </w:pPr>
            <w:r w:rsidRPr="003C57CF">
              <w:rPr>
                <w:lang w:val="en-US"/>
              </w:rPr>
              <w:t>_____________________________________________________________________________________________________________________________________________________________________________________________________________________________________________________</w:t>
            </w:r>
          </w:p>
        </w:tc>
        <w:tc>
          <w:tcPr>
            <w:tcW w:w="1559" w:type="dxa"/>
            <w:vMerge/>
            <w:tcBorders>
              <w:left w:val="single" w:sz="4" w:space="0" w:color="auto"/>
              <w:right w:val="single" w:sz="4" w:space="0" w:color="auto"/>
            </w:tcBorders>
          </w:tcPr>
          <w:p w14:paraId="40EDC90F" w14:textId="77777777" w:rsidR="0026444B" w:rsidRPr="003C57CF" w:rsidRDefault="0026444B" w:rsidP="006C3F47">
            <w:pPr>
              <w:spacing w:before="60" w:after="60"/>
              <w:ind w:right="-526"/>
              <w:rPr>
                <w:lang w:val="en-US" w:eastAsia="en-US"/>
              </w:rPr>
            </w:pPr>
          </w:p>
        </w:tc>
      </w:tr>
      <w:tr w:rsidR="00E1685A" w:rsidRPr="003C57CF" w14:paraId="7FF5C35D" w14:textId="77777777" w:rsidTr="000A711A">
        <w:trPr>
          <w:trHeight w:val="1168"/>
        </w:trPr>
        <w:tc>
          <w:tcPr>
            <w:tcW w:w="562" w:type="dxa"/>
            <w:vMerge/>
            <w:tcBorders>
              <w:left w:val="single" w:sz="4" w:space="0" w:color="auto"/>
              <w:right w:val="single" w:sz="4" w:space="0" w:color="auto"/>
            </w:tcBorders>
          </w:tcPr>
          <w:p w14:paraId="4A3C61DF" w14:textId="77777777" w:rsidR="00E1685A" w:rsidRPr="003C57CF" w:rsidRDefault="00E1685A" w:rsidP="006C3F47">
            <w:pPr>
              <w:spacing w:before="60" w:after="60"/>
              <w:rPr>
                <w:lang w:val="en-US" w:eastAsia="en-US"/>
              </w:rPr>
            </w:pPr>
          </w:p>
        </w:tc>
        <w:tc>
          <w:tcPr>
            <w:tcW w:w="5670" w:type="dxa"/>
            <w:vMerge/>
            <w:tcBorders>
              <w:left w:val="single" w:sz="4" w:space="0" w:color="auto"/>
              <w:right w:val="single" w:sz="4" w:space="0" w:color="auto"/>
            </w:tcBorders>
          </w:tcPr>
          <w:p w14:paraId="0983909E" w14:textId="77777777" w:rsidR="00E1685A" w:rsidRPr="003C57CF" w:rsidRDefault="00E1685A" w:rsidP="000960F8">
            <w:pPr>
              <w:pStyle w:val="Odstavekseznama"/>
              <w:widowControl w:val="0"/>
              <w:numPr>
                <w:ilvl w:val="0"/>
                <w:numId w:val="40"/>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96B1D42" w14:textId="5E78B803" w:rsidR="00E1685A" w:rsidRPr="003C57CF" w:rsidRDefault="003D218C" w:rsidP="00E1685A">
            <w:pPr>
              <w:pStyle w:val="Odstavekseznama"/>
              <w:numPr>
                <w:ilvl w:val="0"/>
                <w:numId w:val="42"/>
              </w:numPr>
              <w:spacing w:before="60" w:after="60"/>
              <w:rPr>
                <w:lang w:val="en-US" w:eastAsia="en-US"/>
              </w:rPr>
            </w:pPr>
            <w:r w:rsidRPr="003C57CF">
              <w:rPr>
                <w:lang w:val="en-US"/>
              </w:rPr>
              <w:t>Entering of following reference values</w:t>
            </w:r>
            <w:r w:rsidR="00E1685A" w:rsidRPr="003C57CF">
              <w:rPr>
                <w:lang w:val="en-US"/>
              </w:rPr>
              <w:t>:</w:t>
            </w:r>
          </w:p>
          <w:p w14:paraId="64C8EF7F" w14:textId="170EEC29" w:rsidR="00810261" w:rsidRPr="003C57CF" w:rsidRDefault="00810261" w:rsidP="00810261">
            <w:pPr>
              <w:pStyle w:val="Odstavekseznama"/>
              <w:spacing w:before="60" w:after="60"/>
              <w:rPr>
                <w:lang w:val="en-US" w:eastAsia="en-US"/>
              </w:rPr>
            </w:pPr>
            <w:r w:rsidRPr="003C57CF">
              <w:rPr>
                <w:lang w:val="en-US"/>
              </w:rPr>
              <w:t>____________________________________________________________________________________________________________________________________________________________________________________________________</w:t>
            </w:r>
          </w:p>
        </w:tc>
        <w:tc>
          <w:tcPr>
            <w:tcW w:w="1559" w:type="dxa"/>
            <w:vMerge/>
            <w:tcBorders>
              <w:left w:val="single" w:sz="4" w:space="0" w:color="auto"/>
              <w:right w:val="single" w:sz="4" w:space="0" w:color="auto"/>
            </w:tcBorders>
          </w:tcPr>
          <w:p w14:paraId="0B98CCCE" w14:textId="77777777" w:rsidR="00E1685A" w:rsidRPr="003C57CF" w:rsidRDefault="00E1685A" w:rsidP="006C3F47">
            <w:pPr>
              <w:spacing w:before="60" w:after="60"/>
              <w:ind w:right="-526"/>
              <w:rPr>
                <w:lang w:val="en-US" w:eastAsia="en-US"/>
              </w:rPr>
            </w:pPr>
          </w:p>
        </w:tc>
      </w:tr>
      <w:tr w:rsidR="009355C4" w:rsidRPr="003C57CF" w14:paraId="5C1AD1AD" w14:textId="77777777" w:rsidTr="000A711A">
        <w:trPr>
          <w:trHeight w:val="543"/>
        </w:trPr>
        <w:tc>
          <w:tcPr>
            <w:tcW w:w="562" w:type="dxa"/>
            <w:vMerge/>
            <w:tcBorders>
              <w:left w:val="single" w:sz="4" w:space="0" w:color="auto"/>
              <w:right w:val="single" w:sz="4" w:space="0" w:color="auto"/>
            </w:tcBorders>
          </w:tcPr>
          <w:p w14:paraId="60D3B2F2" w14:textId="77777777" w:rsidR="009355C4" w:rsidRPr="003C57CF" w:rsidRDefault="009355C4" w:rsidP="006C3F47">
            <w:pPr>
              <w:spacing w:before="60" w:after="60"/>
              <w:rPr>
                <w:lang w:val="en-US" w:eastAsia="en-US"/>
              </w:rPr>
            </w:pPr>
          </w:p>
        </w:tc>
        <w:tc>
          <w:tcPr>
            <w:tcW w:w="5670" w:type="dxa"/>
            <w:vMerge/>
            <w:tcBorders>
              <w:left w:val="single" w:sz="4" w:space="0" w:color="auto"/>
              <w:right w:val="single" w:sz="4" w:space="0" w:color="auto"/>
            </w:tcBorders>
          </w:tcPr>
          <w:p w14:paraId="3484CD86" w14:textId="77777777" w:rsidR="009355C4" w:rsidRPr="003C57CF" w:rsidRDefault="009355C4" w:rsidP="000960F8">
            <w:pPr>
              <w:pStyle w:val="Odstavekseznama"/>
              <w:widowControl w:val="0"/>
              <w:numPr>
                <w:ilvl w:val="0"/>
                <w:numId w:val="40"/>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12BBB9FE" w14:textId="6B7A9A4D" w:rsidR="009355C4" w:rsidRPr="003C57CF" w:rsidRDefault="0022739C" w:rsidP="0022739C">
            <w:pPr>
              <w:pStyle w:val="Odstavekseznama"/>
              <w:numPr>
                <w:ilvl w:val="0"/>
                <w:numId w:val="42"/>
              </w:numPr>
              <w:spacing w:before="60" w:after="60"/>
              <w:jc w:val="left"/>
              <w:rPr>
                <w:lang w:val="en-US" w:eastAsia="en-US"/>
              </w:rPr>
            </w:pPr>
            <w:r w:rsidRPr="003C57CF">
              <w:rPr>
                <w:lang w:val="en-US"/>
              </w:rPr>
              <w:t>Data logging of basic measured signals given under requirement 1.11b)</w:t>
            </w:r>
            <w:r w:rsidR="009355C4" w:rsidRPr="003C57CF">
              <w:rPr>
                <w:lang w:val="en-US"/>
              </w:rPr>
              <w:t>:</w:t>
            </w:r>
          </w:p>
        </w:tc>
        <w:tc>
          <w:tcPr>
            <w:tcW w:w="1559" w:type="dxa"/>
            <w:vMerge/>
            <w:tcBorders>
              <w:left w:val="single" w:sz="4" w:space="0" w:color="auto"/>
              <w:right w:val="single" w:sz="4" w:space="0" w:color="auto"/>
            </w:tcBorders>
          </w:tcPr>
          <w:p w14:paraId="46DB09FC" w14:textId="77777777" w:rsidR="009355C4" w:rsidRPr="003C57CF" w:rsidRDefault="009355C4" w:rsidP="006C3F47">
            <w:pPr>
              <w:spacing w:before="60" w:after="60"/>
              <w:ind w:right="-526"/>
              <w:rPr>
                <w:lang w:val="en-US" w:eastAsia="en-US"/>
              </w:rPr>
            </w:pPr>
          </w:p>
        </w:tc>
      </w:tr>
      <w:tr w:rsidR="0026444B" w:rsidRPr="003C57CF" w14:paraId="1ED6A1A0" w14:textId="77777777" w:rsidTr="000A711A">
        <w:trPr>
          <w:trHeight w:val="54"/>
        </w:trPr>
        <w:tc>
          <w:tcPr>
            <w:tcW w:w="562" w:type="dxa"/>
            <w:vMerge/>
            <w:tcBorders>
              <w:left w:val="single" w:sz="4" w:space="0" w:color="auto"/>
              <w:right w:val="single" w:sz="4" w:space="0" w:color="auto"/>
            </w:tcBorders>
          </w:tcPr>
          <w:p w14:paraId="22EABE2B" w14:textId="77777777" w:rsidR="0026444B" w:rsidRPr="003C57CF" w:rsidRDefault="0026444B" w:rsidP="006C3F47">
            <w:pPr>
              <w:spacing w:before="60" w:after="60"/>
              <w:rPr>
                <w:lang w:val="en-US" w:eastAsia="en-US"/>
              </w:rPr>
            </w:pPr>
          </w:p>
        </w:tc>
        <w:tc>
          <w:tcPr>
            <w:tcW w:w="5670" w:type="dxa"/>
            <w:vMerge/>
            <w:tcBorders>
              <w:left w:val="single" w:sz="4" w:space="0" w:color="auto"/>
              <w:right w:val="single" w:sz="4" w:space="0" w:color="auto"/>
            </w:tcBorders>
          </w:tcPr>
          <w:p w14:paraId="228E2D6C" w14:textId="77777777" w:rsidR="0026444B" w:rsidRPr="003C57CF" w:rsidRDefault="0026444B" w:rsidP="000960F8">
            <w:pPr>
              <w:pStyle w:val="Odstavekseznama"/>
              <w:widowControl w:val="0"/>
              <w:numPr>
                <w:ilvl w:val="0"/>
                <w:numId w:val="40"/>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43714BBF" w14:textId="262DDF6B" w:rsidR="002644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6C73AB1C" w14:textId="4196DC95" w:rsidR="002644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2C785160" w14:textId="77777777" w:rsidR="0026444B" w:rsidRPr="003C57CF" w:rsidRDefault="0026444B" w:rsidP="006C3F47">
            <w:pPr>
              <w:spacing w:before="60" w:after="60"/>
              <w:ind w:right="-526"/>
              <w:rPr>
                <w:lang w:val="en-US" w:eastAsia="en-US"/>
              </w:rPr>
            </w:pPr>
          </w:p>
        </w:tc>
      </w:tr>
      <w:tr w:rsidR="000300CB" w:rsidRPr="003C57CF" w14:paraId="5F4A8FC3" w14:textId="77777777" w:rsidTr="00CD2656">
        <w:trPr>
          <w:trHeight w:val="1518"/>
        </w:trPr>
        <w:tc>
          <w:tcPr>
            <w:tcW w:w="562" w:type="dxa"/>
            <w:vMerge/>
            <w:tcBorders>
              <w:left w:val="single" w:sz="4" w:space="0" w:color="auto"/>
              <w:right w:val="single" w:sz="4" w:space="0" w:color="auto"/>
            </w:tcBorders>
          </w:tcPr>
          <w:p w14:paraId="25259AC1" w14:textId="77777777" w:rsidR="000300CB" w:rsidRPr="003C57CF" w:rsidRDefault="000300CB" w:rsidP="006C3F47">
            <w:pPr>
              <w:spacing w:before="60" w:after="60"/>
              <w:rPr>
                <w:lang w:val="en-US" w:eastAsia="en-US"/>
              </w:rPr>
            </w:pPr>
          </w:p>
        </w:tc>
        <w:tc>
          <w:tcPr>
            <w:tcW w:w="5670" w:type="dxa"/>
            <w:vMerge/>
            <w:tcBorders>
              <w:left w:val="single" w:sz="4" w:space="0" w:color="auto"/>
              <w:right w:val="single" w:sz="4" w:space="0" w:color="auto"/>
            </w:tcBorders>
          </w:tcPr>
          <w:p w14:paraId="2EAEA239" w14:textId="77777777" w:rsidR="000300CB" w:rsidRPr="003C57CF" w:rsidRDefault="000300CB" w:rsidP="000960F8">
            <w:pPr>
              <w:pStyle w:val="Odstavekseznama"/>
              <w:widowControl w:val="0"/>
              <w:numPr>
                <w:ilvl w:val="0"/>
                <w:numId w:val="40"/>
              </w:numPr>
              <w:autoSpaceDE w:val="0"/>
              <w:autoSpaceDN w:val="0"/>
              <w:spacing w:line="256" w:lineRule="auto"/>
              <w:contextualSpacing w:val="0"/>
              <w:jc w:val="left"/>
              <w:rPr>
                <w:lang w:val="en-US"/>
              </w:rPr>
            </w:pPr>
          </w:p>
        </w:tc>
        <w:tc>
          <w:tcPr>
            <w:tcW w:w="6379" w:type="dxa"/>
            <w:gridSpan w:val="2"/>
            <w:tcBorders>
              <w:top w:val="nil"/>
              <w:left w:val="single" w:sz="4" w:space="0" w:color="auto"/>
              <w:right w:val="single" w:sz="4" w:space="0" w:color="auto"/>
            </w:tcBorders>
            <w:vAlign w:val="center"/>
          </w:tcPr>
          <w:p w14:paraId="2F4521DD" w14:textId="5AAE3214" w:rsidR="000300CB" w:rsidRPr="003C57CF" w:rsidRDefault="00293C21" w:rsidP="00EB08A4">
            <w:pPr>
              <w:pStyle w:val="Odstavekseznama"/>
              <w:numPr>
                <w:ilvl w:val="0"/>
                <w:numId w:val="42"/>
              </w:numPr>
              <w:spacing w:before="60" w:after="60"/>
              <w:rPr>
                <w:lang w:val="en-US" w:eastAsia="en-US"/>
              </w:rPr>
            </w:pPr>
            <w:r w:rsidRPr="003C57CF">
              <w:rPr>
                <w:lang w:val="en-US"/>
              </w:rPr>
              <w:t>Selection of following measuring modules</w:t>
            </w:r>
            <w:r w:rsidR="00EB08A4" w:rsidRPr="003C57CF">
              <w:rPr>
                <w:lang w:val="en-US" w:eastAsia="en-US"/>
              </w:rPr>
              <w:t>:</w:t>
            </w:r>
          </w:p>
          <w:p w14:paraId="121A2B2A" w14:textId="7EF959E8" w:rsidR="00EB08A4" w:rsidRPr="003C57CF" w:rsidRDefault="00EB08A4" w:rsidP="00EB08A4">
            <w:pPr>
              <w:pStyle w:val="Odstavekseznama"/>
              <w:spacing w:before="60" w:after="60"/>
              <w:rPr>
                <w:lang w:val="en-US" w:eastAsia="en-US"/>
              </w:rPr>
            </w:pPr>
            <w:r w:rsidRPr="003C57CF">
              <w:rPr>
                <w:lang w:val="en-US"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559" w:type="dxa"/>
            <w:vMerge/>
            <w:tcBorders>
              <w:left w:val="single" w:sz="4" w:space="0" w:color="auto"/>
              <w:right w:val="single" w:sz="4" w:space="0" w:color="auto"/>
            </w:tcBorders>
          </w:tcPr>
          <w:p w14:paraId="10F698A4" w14:textId="77777777" w:rsidR="000300CB" w:rsidRPr="003C57CF" w:rsidRDefault="000300CB" w:rsidP="006C3F47">
            <w:pPr>
              <w:spacing w:before="60" w:after="60"/>
              <w:ind w:right="-526"/>
              <w:rPr>
                <w:lang w:val="en-US" w:eastAsia="en-US"/>
              </w:rPr>
            </w:pPr>
          </w:p>
        </w:tc>
      </w:tr>
    </w:tbl>
    <w:p w14:paraId="5660F79F" w14:textId="0D419C02" w:rsidR="000209BB" w:rsidRDefault="000209BB" w:rsidP="00E74207">
      <w:pPr>
        <w:rPr>
          <w:lang w:val="en-US"/>
        </w:rPr>
      </w:pPr>
    </w:p>
    <w:tbl>
      <w:tblPr>
        <w:tblStyle w:val="Tabelamrea"/>
        <w:tblW w:w="14557" w:type="dxa"/>
        <w:tblLayout w:type="fixed"/>
        <w:tblLook w:val="04A0" w:firstRow="1" w:lastRow="0" w:firstColumn="1" w:lastColumn="0" w:noHBand="0" w:noVBand="1"/>
      </w:tblPr>
      <w:tblGrid>
        <w:gridCol w:w="5366"/>
        <w:gridCol w:w="3191"/>
        <w:gridCol w:w="4361"/>
        <w:gridCol w:w="1639"/>
      </w:tblGrid>
      <w:tr w:rsidR="00875C56" w:rsidRPr="00C4510A" w14:paraId="7B97C751" w14:textId="77777777" w:rsidTr="00FD5717">
        <w:tc>
          <w:tcPr>
            <w:tcW w:w="14557"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C3837B" w14:textId="601E20F6" w:rsidR="00875C56" w:rsidRPr="00C4510A" w:rsidRDefault="00875C56" w:rsidP="00FD5717">
            <w:pPr>
              <w:spacing w:before="60" w:after="60"/>
              <w:rPr>
                <w:b/>
                <w:bCs/>
                <w:lang w:val="en-US" w:eastAsia="en-US"/>
              </w:rPr>
            </w:pPr>
            <w:r w:rsidRPr="00C4510A">
              <w:rPr>
                <w:b/>
                <w:bCs/>
                <w:lang w:val="en-US" w:eastAsia="en-US"/>
              </w:rPr>
              <w:lastRenderedPageBreak/>
              <w:t xml:space="preserve">Special requirements for the </w:t>
            </w:r>
            <w:r w:rsidRPr="00EF65AA">
              <w:rPr>
                <w:b/>
                <w:bCs/>
                <w:lang w:val="en-US" w:eastAsia="en-US"/>
              </w:rPr>
              <w:t>Built-in industrial computer</w:t>
            </w:r>
            <w:r>
              <w:rPr>
                <w:b/>
                <w:bCs/>
                <w:lang w:val="en-US" w:eastAsia="en-US"/>
              </w:rPr>
              <w:t xml:space="preserve"> to</w:t>
            </w:r>
            <w:r w:rsidRPr="00C4510A">
              <w:rPr>
                <w:b/>
                <w:bCs/>
                <w:lang w:val="en-US" w:eastAsia="en-US"/>
              </w:rPr>
              <w:t xml:space="preserve"> the fulfilment of the objectives in accordance with the Decree on green public procurement (Official Journal of the Republic of Slovenia RS, Nos. 51/17 and 64/19):</w:t>
            </w:r>
            <w:r>
              <w:rPr>
                <w:rStyle w:val="Sprotnaopomba-sklic"/>
                <w:b/>
                <w:bCs/>
                <w:lang w:val="en-US" w:eastAsia="en-US"/>
              </w:rPr>
              <w:footnoteReference w:id="5"/>
            </w:r>
            <w:r>
              <w:rPr>
                <w:b/>
                <w:bCs/>
                <w:lang w:val="en-US" w:eastAsia="en-US"/>
              </w:rPr>
              <w:t xml:space="preserve"> (</w:t>
            </w:r>
            <w:r w:rsidR="0099362B">
              <w:rPr>
                <w:b/>
                <w:bCs/>
                <w:lang w:val="en-US" w:eastAsia="en-US"/>
              </w:rPr>
              <w:t>built in</w:t>
            </w:r>
            <w:r>
              <w:rPr>
                <w:b/>
                <w:bCs/>
                <w:lang w:val="en-US" w:eastAsia="en-US"/>
              </w:rPr>
              <w:t xml:space="preserve"> computer</w:t>
            </w:r>
            <w:r w:rsidR="0099362B">
              <w:rPr>
                <w:b/>
                <w:bCs/>
                <w:lang w:val="en-US" w:eastAsia="en-US"/>
              </w:rPr>
              <w:t xml:space="preserve"> under 1.11a</w:t>
            </w:r>
            <w:r>
              <w:rPr>
                <w:b/>
                <w:bCs/>
                <w:lang w:val="en-US" w:eastAsia="en-US"/>
              </w:rPr>
              <w:t>)</w:t>
            </w:r>
          </w:p>
        </w:tc>
      </w:tr>
      <w:tr w:rsidR="00875C56" w:rsidRPr="00354980" w14:paraId="6E76317B" w14:textId="77777777" w:rsidTr="00FD5717">
        <w:tc>
          <w:tcPr>
            <w:tcW w:w="5366" w:type="dxa"/>
            <w:tcBorders>
              <w:top w:val="single" w:sz="4" w:space="0" w:color="auto"/>
              <w:left w:val="single" w:sz="4" w:space="0" w:color="auto"/>
              <w:bottom w:val="single" w:sz="4" w:space="0" w:color="auto"/>
              <w:right w:val="single" w:sz="4" w:space="0" w:color="auto"/>
            </w:tcBorders>
          </w:tcPr>
          <w:p w14:paraId="08C67321" w14:textId="77777777" w:rsidR="00875C56" w:rsidRPr="00C4510A" w:rsidRDefault="00875C56" w:rsidP="00FD5717">
            <w:pPr>
              <w:autoSpaceDN w:val="0"/>
              <w:spacing w:line="256" w:lineRule="auto"/>
              <w:jc w:val="left"/>
              <w:rPr>
                <w:lang w:val="en-US"/>
              </w:rPr>
            </w:pPr>
            <w:r>
              <w:rPr>
                <w:lang w:val="en-US"/>
              </w:rPr>
              <w:t>1. C</w:t>
            </w:r>
            <w:r w:rsidRPr="00685EAE">
              <w:rPr>
                <w:lang w:val="en-US"/>
              </w:rPr>
              <w:t>omputer compl</w:t>
            </w:r>
            <w:r>
              <w:rPr>
                <w:lang w:val="en-US"/>
              </w:rPr>
              <w:t>ies</w:t>
            </w:r>
            <w:r w:rsidRPr="00685EAE">
              <w:rPr>
                <w:lang w:val="en-US"/>
              </w:rPr>
              <w:t xml:space="preserve"> with the latest Energy Star energy efficiency standards in force on the date of publication of the public tender’s notice or on the date of the invitation for submitting the tender, or equivalent standards.</w:t>
            </w:r>
          </w:p>
        </w:tc>
        <w:tc>
          <w:tcPr>
            <w:tcW w:w="3191" w:type="dxa"/>
            <w:tcBorders>
              <w:left w:val="single" w:sz="4" w:space="0" w:color="auto"/>
              <w:right w:val="single" w:sz="4" w:space="0" w:color="auto"/>
            </w:tcBorders>
            <w:vAlign w:val="center"/>
          </w:tcPr>
          <w:p w14:paraId="403B607A" w14:textId="77777777" w:rsidR="00875C56" w:rsidRDefault="00875C56" w:rsidP="00875C56">
            <w:pPr>
              <w:pStyle w:val="Odstavekseznama"/>
              <w:numPr>
                <w:ilvl w:val="0"/>
                <w:numId w:val="50"/>
              </w:numPr>
              <w:spacing w:before="60" w:after="60"/>
              <w:jc w:val="center"/>
              <w:rPr>
                <w:lang w:val="en-US" w:eastAsia="en-US"/>
              </w:rPr>
            </w:pPr>
            <w:r>
              <w:rPr>
                <w:lang w:val="en-US" w:eastAsia="en-US"/>
              </w:rPr>
              <w:t>YES</w:t>
            </w:r>
          </w:p>
        </w:tc>
        <w:tc>
          <w:tcPr>
            <w:tcW w:w="4361" w:type="dxa"/>
            <w:tcBorders>
              <w:left w:val="single" w:sz="4" w:space="0" w:color="auto"/>
              <w:right w:val="single" w:sz="4" w:space="0" w:color="auto"/>
            </w:tcBorders>
            <w:vAlign w:val="center"/>
          </w:tcPr>
          <w:p w14:paraId="40F0F798" w14:textId="77777777" w:rsidR="00875C56" w:rsidRDefault="00875C56" w:rsidP="00875C56">
            <w:pPr>
              <w:pStyle w:val="Odstavekseznama"/>
              <w:numPr>
                <w:ilvl w:val="0"/>
                <w:numId w:val="50"/>
              </w:numPr>
              <w:spacing w:before="60" w:after="60"/>
              <w:jc w:val="center"/>
              <w:rPr>
                <w:lang w:val="en-US" w:eastAsia="en-US"/>
              </w:rPr>
            </w:pPr>
            <w:r>
              <w:rPr>
                <w:lang w:val="en-US" w:eastAsia="en-US"/>
              </w:rPr>
              <w:t>NO</w:t>
            </w:r>
          </w:p>
        </w:tc>
        <w:tc>
          <w:tcPr>
            <w:tcW w:w="1639" w:type="dxa"/>
            <w:tcBorders>
              <w:left w:val="single" w:sz="4" w:space="0" w:color="auto"/>
              <w:right w:val="single" w:sz="4" w:space="0" w:color="auto"/>
            </w:tcBorders>
          </w:tcPr>
          <w:p w14:paraId="775762CC" w14:textId="77777777" w:rsidR="00875C56" w:rsidRPr="00354980" w:rsidRDefault="00875C56" w:rsidP="00FD5717">
            <w:pPr>
              <w:spacing w:before="60" w:after="60"/>
              <w:rPr>
                <w:lang w:val="en-US" w:eastAsia="en-US"/>
              </w:rPr>
            </w:pPr>
          </w:p>
        </w:tc>
      </w:tr>
      <w:tr w:rsidR="00875C56" w:rsidRPr="00354980" w14:paraId="5E8A13E3" w14:textId="77777777" w:rsidTr="00FD5717">
        <w:tc>
          <w:tcPr>
            <w:tcW w:w="5366" w:type="dxa"/>
            <w:tcBorders>
              <w:top w:val="single" w:sz="4" w:space="0" w:color="auto"/>
              <w:left w:val="single" w:sz="4" w:space="0" w:color="auto"/>
              <w:bottom w:val="single" w:sz="4" w:space="0" w:color="auto"/>
              <w:right w:val="single" w:sz="4" w:space="0" w:color="auto"/>
            </w:tcBorders>
          </w:tcPr>
          <w:p w14:paraId="475521D0" w14:textId="77777777" w:rsidR="00875C56" w:rsidRPr="00C4510A" w:rsidRDefault="00875C56" w:rsidP="00FD5717">
            <w:pPr>
              <w:rPr>
                <w:lang w:val="en-US" w:eastAsia="en-US"/>
              </w:rPr>
            </w:pPr>
            <w:r>
              <w:rPr>
                <w:lang w:val="en-US" w:eastAsia="en-US"/>
              </w:rPr>
              <w:t>2. Computer</w:t>
            </w:r>
            <w:r w:rsidRPr="004A79BA">
              <w:rPr>
                <w:lang w:val="en-US" w:eastAsia="en-US"/>
              </w:rPr>
              <w:t xml:space="preserve"> </w:t>
            </w:r>
            <w:r>
              <w:rPr>
                <w:lang w:val="en-US" w:eastAsia="en-US"/>
              </w:rPr>
              <w:t>is</w:t>
            </w:r>
            <w:r w:rsidRPr="004A79BA">
              <w:rPr>
                <w:lang w:val="en-US" w:eastAsia="en-US"/>
              </w:rPr>
              <w:t xml:space="preserve"> designed in such a way that the hard disk and memory are easily accessible using universally available tools (</w:t>
            </w:r>
            <w:proofErr w:type="gramStart"/>
            <w:r w:rsidRPr="004A79BA">
              <w:rPr>
                <w:lang w:val="en-US" w:eastAsia="en-US"/>
              </w:rPr>
              <w:t>i.e.</w:t>
            </w:r>
            <w:proofErr w:type="gramEnd"/>
            <w:r w:rsidRPr="004A79BA">
              <w:rPr>
                <w:lang w:val="en-US" w:eastAsia="en-US"/>
              </w:rPr>
              <w:t xml:space="preserve"> with a screwdriver, spatula, pliers, or tweezers) and are replaceable.</w:t>
            </w:r>
          </w:p>
        </w:tc>
        <w:tc>
          <w:tcPr>
            <w:tcW w:w="3191" w:type="dxa"/>
            <w:tcBorders>
              <w:left w:val="single" w:sz="4" w:space="0" w:color="auto"/>
              <w:right w:val="single" w:sz="4" w:space="0" w:color="auto"/>
            </w:tcBorders>
            <w:vAlign w:val="center"/>
          </w:tcPr>
          <w:p w14:paraId="27FEF238" w14:textId="77777777" w:rsidR="00875C56" w:rsidRDefault="00875C56" w:rsidP="00875C56">
            <w:pPr>
              <w:pStyle w:val="Odstavekseznama"/>
              <w:numPr>
                <w:ilvl w:val="0"/>
                <w:numId w:val="50"/>
              </w:numPr>
              <w:spacing w:before="60" w:after="60"/>
              <w:jc w:val="center"/>
              <w:rPr>
                <w:lang w:val="en-US" w:eastAsia="en-US"/>
              </w:rPr>
            </w:pPr>
            <w:r>
              <w:rPr>
                <w:lang w:val="en-US" w:eastAsia="en-US"/>
              </w:rPr>
              <w:t>YES</w:t>
            </w:r>
          </w:p>
        </w:tc>
        <w:tc>
          <w:tcPr>
            <w:tcW w:w="4361" w:type="dxa"/>
            <w:tcBorders>
              <w:left w:val="single" w:sz="4" w:space="0" w:color="auto"/>
              <w:right w:val="single" w:sz="4" w:space="0" w:color="auto"/>
            </w:tcBorders>
            <w:vAlign w:val="center"/>
          </w:tcPr>
          <w:p w14:paraId="7A9F1705" w14:textId="77777777" w:rsidR="00875C56" w:rsidRDefault="00875C56" w:rsidP="00875C56">
            <w:pPr>
              <w:pStyle w:val="Odstavekseznama"/>
              <w:numPr>
                <w:ilvl w:val="0"/>
                <w:numId w:val="50"/>
              </w:numPr>
              <w:spacing w:before="60" w:after="60"/>
              <w:jc w:val="center"/>
              <w:rPr>
                <w:lang w:val="en-US" w:eastAsia="en-US"/>
              </w:rPr>
            </w:pPr>
            <w:r>
              <w:rPr>
                <w:lang w:val="en-US" w:eastAsia="en-US"/>
              </w:rPr>
              <w:t>NO</w:t>
            </w:r>
          </w:p>
        </w:tc>
        <w:tc>
          <w:tcPr>
            <w:tcW w:w="1639" w:type="dxa"/>
            <w:tcBorders>
              <w:left w:val="single" w:sz="4" w:space="0" w:color="auto"/>
              <w:right w:val="single" w:sz="4" w:space="0" w:color="auto"/>
            </w:tcBorders>
          </w:tcPr>
          <w:p w14:paraId="4443225D" w14:textId="77777777" w:rsidR="00875C56" w:rsidRPr="00354980" w:rsidRDefault="00875C56" w:rsidP="00FD5717">
            <w:pPr>
              <w:spacing w:before="60" w:after="60"/>
              <w:rPr>
                <w:lang w:val="en-US" w:eastAsia="en-US"/>
              </w:rPr>
            </w:pPr>
          </w:p>
        </w:tc>
      </w:tr>
      <w:tr w:rsidR="00875C56" w:rsidRPr="00354980" w14:paraId="32A932A3" w14:textId="77777777" w:rsidTr="00FD5717">
        <w:tc>
          <w:tcPr>
            <w:tcW w:w="5366" w:type="dxa"/>
            <w:tcBorders>
              <w:top w:val="single" w:sz="4" w:space="0" w:color="auto"/>
              <w:left w:val="single" w:sz="4" w:space="0" w:color="auto"/>
              <w:bottom w:val="single" w:sz="4" w:space="0" w:color="auto"/>
              <w:right w:val="single" w:sz="4" w:space="0" w:color="auto"/>
            </w:tcBorders>
          </w:tcPr>
          <w:p w14:paraId="7229DDF4" w14:textId="77777777" w:rsidR="00875C56" w:rsidRPr="004A79BA" w:rsidRDefault="00875C56" w:rsidP="00FD5717">
            <w:pPr>
              <w:rPr>
                <w:rFonts w:eastAsia="Calibri" w:cstheme="minorHAnsi"/>
                <w:lang w:val="af-ZA"/>
              </w:rPr>
            </w:pPr>
            <w:r>
              <w:rPr>
                <w:rFonts w:eastAsia="Calibri" w:cstheme="minorHAnsi"/>
                <w:lang w:val="af-ZA"/>
              </w:rPr>
              <w:t xml:space="preserve">3. </w:t>
            </w:r>
            <w:r w:rsidRPr="004A79BA">
              <w:rPr>
                <w:rFonts w:eastAsia="Calibri" w:cstheme="minorHAnsi"/>
                <w:lang w:val="af-ZA"/>
              </w:rPr>
              <w:t xml:space="preserve">The volume of the computer </w:t>
            </w:r>
            <w:r>
              <w:rPr>
                <w:rFonts w:eastAsia="Calibri" w:cstheme="minorHAnsi"/>
                <w:lang w:val="af-ZA"/>
              </w:rPr>
              <w:t>is</w:t>
            </w:r>
            <w:r w:rsidRPr="004A79BA">
              <w:rPr>
                <w:rFonts w:eastAsia="Calibri" w:cstheme="minorHAnsi"/>
                <w:lang w:val="af-ZA"/>
              </w:rPr>
              <w:t xml:space="preserve"> measured in accordance with the SIST EN ISO 7779 standard and </w:t>
            </w:r>
            <w:r>
              <w:rPr>
                <w:rFonts w:eastAsia="Calibri" w:cstheme="minorHAnsi"/>
                <w:lang w:val="af-ZA"/>
              </w:rPr>
              <w:t>does</w:t>
            </w:r>
            <w:r w:rsidRPr="004A79BA">
              <w:rPr>
                <w:rFonts w:eastAsia="Calibri" w:cstheme="minorHAnsi"/>
                <w:lang w:val="af-ZA"/>
              </w:rPr>
              <w:t xml:space="preserve"> not exceed 26 dB at the time of writing to the hard disk. The data must be labelled with the designation LpAm in dB.</w:t>
            </w:r>
          </w:p>
          <w:p w14:paraId="4B34C876" w14:textId="77777777" w:rsidR="00875C56" w:rsidRDefault="00875C56" w:rsidP="00FD5717">
            <w:pPr>
              <w:rPr>
                <w:lang w:val="en-US" w:eastAsia="en-US"/>
              </w:rPr>
            </w:pPr>
          </w:p>
        </w:tc>
        <w:tc>
          <w:tcPr>
            <w:tcW w:w="3191" w:type="dxa"/>
            <w:tcBorders>
              <w:left w:val="single" w:sz="4" w:space="0" w:color="auto"/>
              <w:right w:val="single" w:sz="4" w:space="0" w:color="auto"/>
            </w:tcBorders>
            <w:vAlign w:val="center"/>
          </w:tcPr>
          <w:p w14:paraId="42FB2338" w14:textId="77777777" w:rsidR="00875C56" w:rsidRDefault="00875C56" w:rsidP="00875C56">
            <w:pPr>
              <w:pStyle w:val="Odstavekseznama"/>
              <w:numPr>
                <w:ilvl w:val="0"/>
                <w:numId w:val="50"/>
              </w:numPr>
              <w:spacing w:before="60" w:after="60"/>
              <w:jc w:val="center"/>
              <w:rPr>
                <w:lang w:val="en-US" w:eastAsia="en-US"/>
              </w:rPr>
            </w:pPr>
            <w:r>
              <w:rPr>
                <w:lang w:val="en-US" w:eastAsia="en-US"/>
              </w:rPr>
              <w:t>YES</w:t>
            </w:r>
          </w:p>
        </w:tc>
        <w:tc>
          <w:tcPr>
            <w:tcW w:w="4361" w:type="dxa"/>
            <w:tcBorders>
              <w:left w:val="single" w:sz="4" w:space="0" w:color="auto"/>
              <w:right w:val="single" w:sz="4" w:space="0" w:color="auto"/>
            </w:tcBorders>
            <w:vAlign w:val="center"/>
          </w:tcPr>
          <w:p w14:paraId="3782F8B5" w14:textId="77777777" w:rsidR="00875C56" w:rsidRDefault="00875C56" w:rsidP="00875C56">
            <w:pPr>
              <w:pStyle w:val="Odstavekseznama"/>
              <w:numPr>
                <w:ilvl w:val="0"/>
                <w:numId w:val="50"/>
              </w:numPr>
              <w:spacing w:before="60" w:after="60"/>
              <w:jc w:val="center"/>
              <w:rPr>
                <w:lang w:val="en-US" w:eastAsia="en-US"/>
              </w:rPr>
            </w:pPr>
            <w:r>
              <w:rPr>
                <w:lang w:val="en-US" w:eastAsia="en-US"/>
              </w:rPr>
              <w:t>NO</w:t>
            </w:r>
          </w:p>
        </w:tc>
        <w:tc>
          <w:tcPr>
            <w:tcW w:w="1639" w:type="dxa"/>
            <w:tcBorders>
              <w:left w:val="single" w:sz="4" w:space="0" w:color="auto"/>
              <w:right w:val="single" w:sz="4" w:space="0" w:color="auto"/>
            </w:tcBorders>
          </w:tcPr>
          <w:p w14:paraId="368BF7AB" w14:textId="77777777" w:rsidR="00875C56" w:rsidRPr="00354980" w:rsidRDefault="00875C56" w:rsidP="00FD5717">
            <w:pPr>
              <w:spacing w:before="60" w:after="60"/>
              <w:rPr>
                <w:lang w:val="en-US" w:eastAsia="en-US"/>
              </w:rPr>
            </w:pPr>
          </w:p>
        </w:tc>
      </w:tr>
    </w:tbl>
    <w:p w14:paraId="290AA71C" w14:textId="2BD04D58" w:rsidR="00863AE6" w:rsidRDefault="00863AE6" w:rsidP="00E74207">
      <w:pPr>
        <w:rPr>
          <w:lang w:val="en-US"/>
        </w:rPr>
      </w:pPr>
    </w:p>
    <w:p w14:paraId="7133FCF6" w14:textId="77777777" w:rsidR="00875C56" w:rsidRDefault="00875C56" w:rsidP="00E74207">
      <w:pPr>
        <w:rPr>
          <w:lang w:val="en-US"/>
        </w:rPr>
      </w:pPr>
    </w:p>
    <w:p w14:paraId="24700524" w14:textId="77777777" w:rsidR="00863AE6" w:rsidRPr="003C57CF" w:rsidRDefault="00863AE6" w:rsidP="00E74207">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3C57CF" w14:paraId="239663AB" w14:textId="77777777" w:rsidTr="001D0F50">
        <w:trPr>
          <w:jc w:val="center"/>
        </w:trPr>
        <w:tc>
          <w:tcPr>
            <w:tcW w:w="2976" w:type="dxa"/>
          </w:tcPr>
          <w:p w14:paraId="25AB5AFC" w14:textId="06B1E0FA" w:rsidR="00A9198D" w:rsidRPr="003C57CF" w:rsidRDefault="00F327A3" w:rsidP="001D0F50">
            <w:pPr>
              <w:tabs>
                <w:tab w:val="left" w:pos="4395"/>
                <w:tab w:val="center" w:pos="4536"/>
                <w:tab w:val="right" w:pos="9072"/>
              </w:tabs>
              <w:spacing w:after="240"/>
              <w:jc w:val="center"/>
              <w:rPr>
                <w:rFonts w:cstheme="minorHAnsi"/>
                <w:sz w:val="20"/>
                <w:szCs w:val="20"/>
                <w:lang w:val="en-US"/>
              </w:rPr>
            </w:pPr>
            <w:r w:rsidRPr="003C57CF">
              <w:rPr>
                <w:rFonts w:cstheme="minorHAnsi"/>
                <w:sz w:val="20"/>
                <w:szCs w:val="20"/>
                <w:lang w:val="en-US"/>
              </w:rPr>
              <w:t>Place and date</w:t>
            </w:r>
            <w:r w:rsidR="00A9198D" w:rsidRPr="003C57CF">
              <w:rPr>
                <w:rFonts w:cstheme="minorHAnsi"/>
                <w:sz w:val="20"/>
                <w:szCs w:val="20"/>
                <w:lang w:val="en-US"/>
              </w:rPr>
              <w:t>:</w:t>
            </w:r>
          </w:p>
        </w:tc>
        <w:tc>
          <w:tcPr>
            <w:tcW w:w="2976" w:type="dxa"/>
          </w:tcPr>
          <w:p w14:paraId="39CE4D4A" w14:textId="74F1615D" w:rsidR="00A9198D" w:rsidRPr="003C57CF" w:rsidRDefault="00F725B2" w:rsidP="001D0F50">
            <w:pPr>
              <w:tabs>
                <w:tab w:val="left" w:pos="4395"/>
                <w:tab w:val="center" w:pos="4536"/>
                <w:tab w:val="right" w:pos="9072"/>
              </w:tabs>
              <w:spacing w:after="240"/>
              <w:jc w:val="center"/>
              <w:rPr>
                <w:rFonts w:cstheme="minorHAnsi"/>
                <w:sz w:val="20"/>
                <w:szCs w:val="20"/>
                <w:lang w:val="en-US"/>
              </w:rPr>
            </w:pPr>
            <w:r w:rsidRPr="003C57CF">
              <w:rPr>
                <w:rFonts w:cstheme="minorHAnsi"/>
                <w:sz w:val="20"/>
                <w:szCs w:val="20"/>
                <w:lang w:val="en-US"/>
              </w:rPr>
              <w:t>Seal</w:t>
            </w:r>
            <w:r w:rsidR="00A9198D" w:rsidRPr="003C57CF">
              <w:rPr>
                <w:rFonts w:cstheme="minorHAnsi"/>
                <w:sz w:val="20"/>
                <w:szCs w:val="20"/>
                <w:lang w:val="en-US"/>
              </w:rPr>
              <w:t>:</w:t>
            </w:r>
          </w:p>
        </w:tc>
        <w:tc>
          <w:tcPr>
            <w:tcW w:w="2976" w:type="dxa"/>
          </w:tcPr>
          <w:p w14:paraId="3A77DE42" w14:textId="16378DC2" w:rsidR="00A9198D" w:rsidRPr="003C57CF" w:rsidRDefault="00986E1E" w:rsidP="001D0F50">
            <w:pPr>
              <w:tabs>
                <w:tab w:val="left" w:pos="4395"/>
                <w:tab w:val="center" w:pos="4536"/>
                <w:tab w:val="right" w:pos="9072"/>
              </w:tabs>
              <w:spacing w:after="240"/>
              <w:jc w:val="center"/>
              <w:rPr>
                <w:rFonts w:cstheme="minorHAnsi"/>
                <w:sz w:val="20"/>
                <w:szCs w:val="20"/>
                <w:lang w:val="en-US"/>
              </w:rPr>
            </w:pPr>
            <w:r w:rsidRPr="003C57CF">
              <w:rPr>
                <w:rFonts w:cstheme="minorHAnsi"/>
                <w:sz w:val="20"/>
                <w:szCs w:val="20"/>
                <w:lang w:val="en-US"/>
              </w:rPr>
              <w:t>Authorized signature</w:t>
            </w:r>
            <w:r w:rsidR="00A9198D" w:rsidRPr="003C57CF">
              <w:rPr>
                <w:rFonts w:cstheme="minorHAnsi"/>
                <w:sz w:val="20"/>
                <w:szCs w:val="20"/>
                <w:lang w:val="en-US"/>
              </w:rPr>
              <w:t>:</w:t>
            </w:r>
          </w:p>
        </w:tc>
      </w:tr>
      <w:tr w:rsidR="00A9198D" w:rsidRPr="003C57CF" w14:paraId="1DA334BE" w14:textId="77777777" w:rsidTr="001D0F50">
        <w:trPr>
          <w:jc w:val="center"/>
        </w:trPr>
        <w:tc>
          <w:tcPr>
            <w:tcW w:w="2976" w:type="dxa"/>
            <w:tcBorders>
              <w:top w:val="nil"/>
              <w:left w:val="nil"/>
              <w:bottom w:val="single" w:sz="4" w:space="0" w:color="auto"/>
              <w:right w:val="nil"/>
            </w:tcBorders>
          </w:tcPr>
          <w:p w14:paraId="5B7A5ADB" w14:textId="1DB3A6E7" w:rsidR="00A9198D" w:rsidRPr="003C57CF" w:rsidRDefault="00A9198D" w:rsidP="001D0F50">
            <w:pPr>
              <w:tabs>
                <w:tab w:val="left" w:pos="4395"/>
                <w:tab w:val="center" w:pos="4536"/>
                <w:tab w:val="right" w:pos="9072"/>
              </w:tabs>
              <w:spacing w:after="240"/>
              <w:jc w:val="center"/>
              <w:rPr>
                <w:rFonts w:cstheme="minorHAnsi"/>
                <w:sz w:val="20"/>
                <w:szCs w:val="20"/>
                <w:lang w:val="en-US"/>
              </w:rPr>
            </w:pPr>
          </w:p>
        </w:tc>
        <w:tc>
          <w:tcPr>
            <w:tcW w:w="2976" w:type="dxa"/>
          </w:tcPr>
          <w:p w14:paraId="7FFC6530" w14:textId="77777777" w:rsidR="00A9198D" w:rsidRPr="003C57CF"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3C57CF" w:rsidRDefault="00A9198D" w:rsidP="001D0F50">
            <w:pPr>
              <w:tabs>
                <w:tab w:val="left" w:pos="4395"/>
                <w:tab w:val="center" w:pos="4536"/>
                <w:tab w:val="right" w:pos="9072"/>
              </w:tabs>
              <w:spacing w:after="240"/>
              <w:jc w:val="center"/>
              <w:rPr>
                <w:rFonts w:cstheme="minorHAnsi"/>
                <w:sz w:val="20"/>
                <w:szCs w:val="20"/>
                <w:lang w:val="en-US"/>
              </w:rPr>
            </w:pPr>
          </w:p>
        </w:tc>
      </w:tr>
    </w:tbl>
    <w:p w14:paraId="00236E01" w14:textId="77777777" w:rsidR="00340A16" w:rsidRPr="003C57CF" w:rsidRDefault="00340A16" w:rsidP="00B40854">
      <w:pPr>
        <w:rPr>
          <w:lang w:val="en-US"/>
        </w:rPr>
      </w:pPr>
    </w:p>
    <w:sectPr w:rsidR="00340A16" w:rsidRPr="003C57CF"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E0673" w14:textId="77777777" w:rsidR="00DE46C3" w:rsidRDefault="00DE46C3" w:rsidP="00233848">
      <w:r>
        <w:separator/>
      </w:r>
    </w:p>
  </w:endnote>
  <w:endnote w:type="continuationSeparator" w:id="0">
    <w:p w14:paraId="6021DF61" w14:textId="77777777" w:rsidR="00DE46C3" w:rsidRDefault="00DE46C3" w:rsidP="00233848">
      <w:r>
        <w:continuationSeparator/>
      </w:r>
    </w:p>
  </w:endnote>
  <w:endnote w:type="continuationNotice" w:id="1">
    <w:p w14:paraId="66176F16" w14:textId="77777777" w:rsidR="00DE46C3" w:rsidRDefault="00DE46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0FA3666D" w:rsidR="001D0F50" w:rsidRPr="00DF4CD5" w:rsidRDefault="00093486" w:rsidP="00D77B6F">
    <w:pPr>
      <w:pStyle w:val="Noga"/>
      <w:pBdr>
        <w:top w:val="single" w:sz="4" w:space="1" w:color="auto"/>
      </w:pBdr>
      <w:rPr>
        <w:rFonts w:ascii="Calibri" w:hAnsi="Calibri" w:cs="Calibri"/>
        <w:sz w:val="16"/>
        <w:szCs w:val="16"/>
      </w:rPr>
    </w:pPr>
    <w:r w:rsidRPr="00093486">
      <w:rPr>
        <w:rFonts w:ascii="Calibri" w:hAnsi="Calibri" w:cs="Calibri"/>
        <w:sz w:val="16"/>
        <w:szCs w:val="16"/>
      </w:rPr>
      <w:t>302/54 – RIUM25-FERI01/2020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6</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2164C051" w:rsidR="001D0F50" w:rsidRPr="00DF4CD5" w:rsidRDefault="00036C1D" w:rsidP="00BD5C6E">
        <w:pPr>
          <w:pStyle w:val="Noga"/>
          <w:pBdr>
            <w:top w:val="single" w:sz="4" w:space="1" w:color="auto"/>
          </w:pBdr>
          <w:rPr>
            <w:rFonts w:ascii="Calibri" w:hAnsi="Calibri" w:cs="Calibri"/>
            <w:sz w:val="16"/>
            <w:szCs w:val="16"/>
          </w:rPr>
        </w:pPr>
        <w:r w:rsidRPr="00036C1D">
          <w:rPr>
            <w:sz w:val="18"/>
            <w:szCs w:val="18"/>
          </w:rPr>
          <w:t>302/54 – RIUM25-FERI01/2020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6</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67C04" w14:textId="77777777" w:rsidR="00DE46C3" w:rsidRDefault="00DE46C3" w:rsidP="00233848">
      <w:r>
        <w:separator/>
      </w:r>
    </w:p>
  </w:footnote>
  <w:footnote w:type="continuationSeparator" w:id="0">
    <w:p w14:paraId="06E7B7AB" w14:textId="77777777" w:rsidR="00DE46C3" w:rsidRDefault="00DE46C3" w:rsidP="00233848">
      <w:r>
        <w:continuationSeparator/>
      </w:r>
    </w:p>
  </w:footnote>
  <w:footnote w:type="continuationNotice" w:id="1">
    <w:p w14:paraId="3076E93A" w14:textId="77777777" w:rsidR="00DE46C3" w:rsidRDefault="00DE46C3">
      <w:pPr>
        <w:spacing w:after="0"/>
      </w:pPr>
    </w:p>
  </w:footnote>
  <w:footnote w:id="2">
    <w:p w14:paraId="1072C95B" w14:textId="4151E73B"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00EF539C" w:rsidRPr="001D103D">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r w:rsidRPr="00400F42">
        <w:rPr>
          <w:i w:val="0"/>
          <w:iCs/>
          <w:sz w:val="16"/>
          <w:szCs w:val="16"/>
        </w:rPr>
        <w:t>.</w:t>
      </w:r>
    </w:p>
  </w:footnote>
  <w:footnote w:id="3">
    <w:p w14:paraId="3112D2E4" w14:textId="29636D43" w:rsidR="00613B52" w:rsidRPr="00613B52" w:rsidRDefault="00613B52">
      <w:pPr>
        <w:pStyle w:val="Sprotnaopomba-besedilo"/>
        <w:rPr>
          <w:i w:val="0"/>
        </w:rPr>
      </w:pPr>
      <w:r>
        <w:rPr>
          <w:rStyle w:val="Sprotnaopomba-sklic"/>
        </w:rPr>
        <w:footnoteRef/>
      </w:r>
      <w:r>
        <w:t xml:space="preserve"> </w:t>
      </w:r>
      <w:r w:rsidR="00292CFE" w:rsidRPr="005D357E">
        <w:rPr>
          <w:i w:val="0"/>
          <w:lang w:val="en-GB"/>
        </w:rPr>
        <w:t>The tenderer must indicate the actual technical specifications of the equipment offered in accordance with all requirements.</w:t>
      </w:r>
    </w:p>
  </w:footnote>
  <w:footnote w:id="4">
    <w:p w14:paraId="587525C9" w14:textId="4E9EE5CF" w:rsidR="00613B52" w:rsidRDefault="00613B52">
      <w:pPr>
        <w:pStyle w:val="Sprotnaopomba-besedilo"/>
      </w:pPr>
      <w:r>
        <w:rPr>
          <w:rStyle w:val="Sprotnaopomba-sklic"/>
        </w:rPr>
        <w:footnoteRef/>
      </w:r>
      <w:r>
        <w:t xml:space="preserve"> </w:t>
      </w:r>
      <w:r w:rsidR="00B60D91" w:rsidRPr="00FE4CBF">
        <w:rPr>
          <w:i w:val="0"/>
          <w:lang w:val="en-US"/>
        </w:rPr>
        <w:t>The tenderer must give the name of the attached catalog</w:t>
      </w:r>
      <w:r w:rsidR="00B60D91">
        <w:rPr>
          <w:i w:val="0"/>
          <w:lang w:val="en-US"/>
        </w:rPr>
        <w:t>ue</w:t>
      </w:r>
      <w:r w:rsidR="00B60D91" w:rsidRPr="00FE4CBF">
        <w:rPr>
          <w:i w:val="0"/>
          <w:lang w:val="en-US"/>
        </w:rPr>
        <w:t xml:space="preserve"> or brochure of the equipment manufacturer and the page</w:t>
      </w:r>
      <w:r w:rsidR="00B60D91">
        <w:rPr>
          <w:i w:val="0"/>
          <w:lang w:val="en-US"/>
        </w:rPr>
        <w:t xml:space="preserve"> number(s)</w:t>
      </w:r>
      <w:r w:rsidR="00B60D91"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sidR="00B60D91">
        <w:rPr>
          <w:i w:val="0"/>
          <w:lang w:val="en-US"/>
        </w:rPr>
        <w:t>,</w:t>
      </w:r>
      <w:r w:rsidR="00B60D91" w:rsidRPr="00FE4CBF">
        <w:rPr>
          <w:i w:val="0"/>
          <w:lang w:val="en-US"/>
        </w:rPr>
        <w:t xml:space="preserve"> indicating the relevant technical specification</w:t>
      </w:r>
      <w:r w:rsidR="00B60D91" w:rsidRPr="009B19D0">
        <w:rPr>
          <w:i w:val="0"/>
          <w:lang w:val="en-US"/>
        </w:rPr>
        <w:t>.</w:t>
      </w:r>
      <w:r w:rsidR="00B60D91">
        <w:rPr>
          <w:i w:val="0"/>
          <w:lang w:val="en-US"/>
        </w:rPr>
        <w:t xml:space="preserve"> The tenderer shall attach to the tender the proof of fulfilling all technical requirements and in case the tenderer provides </w:t>
      </w:r>
      <w:r w:rsidR="00B60D91" w:rsidRPr="00FE4CBF">
        <w:rPr>
          <w:i w:val="0"/>
          <w:lang w:val="en-US"/>
        </w:rPr>
        <w:t>a link to the manufacturer's website</w:t>
      </w:r>
      <w:r w:rsidR="00B60D91">
        <w:rPr>
          <w:i w:val="0"/>
          <w:lang w:val="en-US"/>
        </w:rPr>
        <w:t>, he must ensure their accuracy and functionality (active connection) in the Word format.</w:t>
      </w:r>
    </w:p>
  </w:footnote>
  <w:footnote w:id="5">
    <w:p w14:paraId="2008770D" w14:textId="77777777" w:rsidR="00875C56" w:rsidRPr="006C58F3" w:rsidRDefault="00875C56" w:rsidP="00875C56">
      <w:pPr>
        <w:pStyle w:val="Sprotnaopomba-besedilo"/>
        <w:rPr>
          <w:b/>
          <w:bCs/>
          <w:sz w:val="14"/>
          <w:szCs w:val="14"/>
          <w:lang w:val="en-GB"/>
        </w:rPr>
      </w:pPr>
      <w:r w:rsidRPr="006C58F3">
        <w:rPr>
          <w:rStyle w:val="Sprotnaopomba-sklic"/>
          <w:rFonts w:cstheme="minorHAnsi"/>
          <w:iCs/>
          <w:sz w:val="14"/>
          <w:szCs w:val="14"/>
          <w:lang w:val="en-GB"/>
        </w:rPr>
        <w:footnoteRef/>
      </w:r>
      <w:r w:rsidRPr="006C58F3">
        <w:rPr>
          <w:b/>
          <w:bCs/>
          <w:sz w:val="14"/>
          <w:szCs w:val="14"/>
          <w:lang w:val="en-GB"/>
        </w:rPr>
        <w:t xml:space="preserve"> </w:t>
      </w:r>
      <w:r w:rsidRPr="00B26F24">
        <w:rPr>
          <w:b/>
          <w:bCs/>
          <w:szCs w:val="18"/>
          <w:lang w:val="en-GB"/>
        </w:rPr>
        <w:t xml:space="preserve">For the item </w:t>
      </w:r>
      <w:r w:rsidRPr="00F92498">
        <w:rPr>
          <w:b/>
          <w:bCs/>
          <w:szCs w:val="18"/>
          <w:lang w:val="en-GB"/>
        </w:rPr>
        <w:t xml:space="preserve">Built-in industrial computer (personal computer) </w:t>
      </w:r>
      <w:r w:rsidRPr="00B26F24">
        <w:rPr>
          <w:b/>
          <w:bCs/>
          <w:szCs w:val="18"/>
          <w:lang w:val="en-GB"/>
        </w:rPr>
        <w:t xml:space="preserve">the tenderer must provide proof </w:t>
      </w:r>
      <w:r w:rsidRPr="00B26F24">
        <w:rPr>
          <w:b/>
          <w:bCs/>
          <w:szCs w:val="18"/>
          <w:lang w:val="en-US"/>
        </w:rPr>
        <w:t>which shows fulfilment of the objectives in accordance with the Decree on green public procurement (Official Journal of the Republic of Slovenia RS, Nos. 51/17 and 64/19), as written in Technical specification, which are a part of the documentation of this public tender.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5122A047" w:rsidR="001D0F50" w:rsidRPr="008B1FDF" w:rsidRDefault="001129AD" w:rsidP="00583457">
    <w:pPr>
      <w:pStyle w:val="Naslov4"/>
      <w:pBdr>
        <w:bottom w:val="single" w:sz="4" w:space="1" w:color="BFBFBF" w:themeColor="background1" w:themeShade="BF"/>
      </w:pBdr>
    </w:pPr>
    <w:r w:rsidRPr="00BF1AA1">
      <w:rPr>
        <w:rFonts w:cstheme="minorHAnsi"/>
        <w:lang w:val="en-US"/>
      </w:rPr>
      <w:t xml:space="preserve">Annex 2: Compliance declaration with minimum technical requirements of the offered </w:t>
    </w:r>
    <w:r>
      <w:rPr>
        <w:rFonts w:cstheme="minorHAnsi"/>
        <w:lang w:val="en-US"/>
      </w:rPr>
      <w:t>e</w:t>
    </w:r>
    <w:r w:rsidRPr="00BF1AA1">
      <w:rPr>
        <w:rFonts w:cstheme="minorHAnsi"/>
        <w:lang w:val="en-US"/>
      </w:rPr>
      <w:t>quipment</w:t>
    </w:r>
    <w:r>
      <w:rPr>
        <w:rFonts w:cstheme="minorHAnsi"/>
        <w:lang w:val="en-US"/>
      </w:rPr>
      <w:t xml:space="preserve"> (form No. 13)</w:t>
    </w:r>
    <w:r w:rsidR="001D0F50">
      <w:tab/>
    </w:r>
    <w:r w:rsidR="001D0F5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69CD7E5D" w:rsidR="001D0F50" w:rsidRPr="004B5655" w:rsidRDefault="001129AD" w:rsidP="00A80B38">
    <w:pPr>
      <w:pStyle w:val="Glava"/>
      <w:pBdr>
        <w:bottom w:val="single" w:sz="6" w:space="1" w:color="auto"/>
      </w:pBdr>
      <w:rPr>
        <w:rFonts w:cstheme="minorHAnsi"/>
        <w:sz w:val="18"/>
        <w:szCs w:val="18"/>
      </w:rPr>
    </w:pPr>
    <w:r w:rsidRPr="00BF1AA1">
      <w:rPr>
        <w:rFonts w:cstheme="minorHAnsi"/>
        <w:sz w:val="18"/>
        <w:szCs w:val="18"/>
        <w:lang w:val="en-US"/>
      </w:rPr>
      <w:t xml:space="preserve">Annex 2: Compliance declaration with minimum technical requirements of the offered </w:t>
    </w:r>
    <w:r>
      <w:rPr>
        <w:rFonts w:cstheme="minorHAnsi"/>
        <w:sz w:val="18"/>
        <w:szCs w:val="18"/>
        <w:lang w:val="en-US"/>
      </w:rPr>
      <w:t>e</w:t>
    </w:r>
    <w:r w:rsidRPr="00BF1AA1">
      <w:rPr>
        <w:rFonts w:cstheme="minorHAnsi"/>
        <w:sz w:val="18"/>
        <w:szCs w:val="18"/>
        <w:lang w:val="en-US"/>
      </w:rPr>
      <w:t>quipment</w:t>
    </w:r>
    <w:r>
      <w:rPr>
        <w:rFonts w:cstheme="minorHAnsi"/>
        <w:sz w:val="18"/>
        <w:szCs w:val="18"/>
        <w:lang w:val="en-US"/>
      </w:rPr>
      <w:t xml:space="preserve"> (form No. 13)</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73670"/>
    <w:multiLevelType w:val="hybridMultilevel"/>
    <w:tmpl w:val="959E59C2"/>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A8428A"/>
    <w:multiLevelType w:val="hybridMultilevel"/>
    <w:tmpl w:val="B086708C"/>
    <w:lvl w:ilvl="0" w:tplc="20000011">
      <w:start w:val="1"/>
      <w:numFmt w:val="decimal"/>
      <w:lvlText w:val="%1)"/>
      <w:lvlJc w:val="left"/>
      <w:pPr>
        <w:ind w:left="720" w:hanging="360"/>
      </w:pPr>
      <w:rPr>
        <w:rFonts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94824"/>
    <w:multiLevelType w:val="hybridMultilevel"/>
    <w:tmpl w:val="CD30396E"/>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C2627B"/>
    <w:multiLevelType w:val="hybridMultilevel"/>
    <w:tmpl w:val="92264E5E"/>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2E21254"/>
    <w:multiLevelType w:val="hybridMultilevel"/>
    <w:tmpl w:val="BCD6F7C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3C21D7C"/>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4AC4FB9"/>
    <w:multiLevelType w:val="hybridMultilevel"/>
    <w:tmpl w:val="62D02916"/>
    <w:lvl w:ilvl="0" w:tplc="E71838AA">
      <w:numFmt w:val="bullet"/>
      <w:lvlText w:val=""/>
      <w:lvlJc w:val="left"/>
      <w:pPr>
        <w:ind w:left="2203" w:hanging="360"/>
      </w:pPr>
      <w:rPr>
        <w:rFonts w:ascii="Wingdings 2" w:eastAsiaTheme="minorHAnsi" w:hAnsi="Wingdings 2" w:hint="default"/>
      </w:rPr>
    </w:lvl>
    <w:lvl w:ilvl="1" w:tplc="20000003" w:tentative="1">
      <w:start w:val="1"/>
      <w:numFmt w:val="bullet"/>
      <w:lvlText w:val="o"/>
      <w:lvlJc w:val="left"/>
      <w:pPr>
        <w:ind w:left="2923" w:hanging="360"/>
      </w:pPr>
      <w:rPr>
        <w:rFonts w:ascii="Courier New" w:hAnsi="Courier New" w:cs="Courier New" w:hint="default"/>
      </w:rPr>
    </w:lvl>
    <w:lvl w:ilvl="2" w:tplc="20000005" w:tentative="1">
      <w:start w:val="1"/>
      <w:numFmt w:val="bullet"/>
      <w:lvlText w:val=""/>
      <w:lvlJc w:val="left"/>
      <w:pPr>
        <w:ind w:left="3643" w:hanging="360"/>
      </w:pPr>
      <w:rPr>
        <w:rFonts w:ascii="Wingdings" w:hAnsi="Wingdings" w:hint="default"/>
      </w:rPr>
    </w:lvl>
    <w:lvl w:ilvl="3" w:tplc="20000001" w:tentative="1">
      <w:start w:val="1"/>
      <w:numFmt w:val="bullet"/>
      <w:lvlText w:val=""/>
      <w:lvlJc w:val="left"/>
      <w:pPr>
        <w:ind w:left="4363" w:hanging="360"/>
      </w:pPr>
      <w:rPr>
        <w:rFonts w:ascii="Symbol" w:hAnsi="Symbol" w:hint="default"/>
      </w:rPr>
    </w:lvl>
    <w:lvl w:ilvl="4" w:tplc="20000003" w:tentative="1">
      <w:start w:val="1"/>
      <w:numFmt w:val="bullet"/>
      <w:lvlText w:val="o"/>
      <w:lvlJc w:val="left"/>
      <w:pPr>
        <w:ind w:left="5083" w:hanging="360"/>
      </w:pPr>
      <w:rPr>
        <w:rFonts w:ascii="Courier New" w:hAnsi="Courier New" w:cs="Courier New" w:hint="default"/>
      </w:rPr>
    </w:lvl>
    <w:lvl w:ilvl="5" w:tplc="20000005" w:tentative="1">
      <w:start w:val="1"/>
      <w:numFmt w:val="bullet"/>
      <w:lvlText w:val=""/>
      <w:lvlJc w:val="left"/>
      <w:pPr>
        <w:ind w:left="5803" w:hanging="360"/>
      </w:pPr>
      <w:rPr>
        <w:rFonts w:ascii="Wingdings" w:hAnsi="Wingdings" w:hint="default"/>
      </w:rPr>
    </w:lvl>
    <w:lvl w:ilvl="6" w:tplc="20000001" w:tentative="1">
      <w:start w:val="1"/>
      <w:numFmt w:val="bullet"/>
      <w:lvlText w:val=""/>
      <w:lvlJc w:val="left"/>
      <w:pPr>
        <w:ind w:left="6523" w:hanging="360"/>
      </w:pPr>
      <w:rPr>
        <w:rFonts w:ascii="Symbol" w:hAnsi="Symbol" w:hint="default"/>
      </w:rPr>
    </w:lvl>
    <w:lvl w:ilvl="7" w:tplc="20000003" w:tentative="1">
      <w:start w:val="1"/>
      <w:numFmt w:val="bullet"/>
      <w:lvlText w:val="o"/>
      <w:lvlJc w:val="left"/>
      <w:pPr>
        <w:ind w:left="7243" w:hanging="360"/>
      </w:pPr>
      <w:rPr>
        <w:rFonts w:ascii="Courier New" w:hAnsi="Courier New" w:cs="Courier New" w:hint="default"/>
      </w:rPr>
    </w:lvl>
    <w:lvl w:ilvl="8" w:tplc="20000005" w:tentative="1">
      <w:start w:val="1"/>
      <w:numFmt w:val="bullet"/>
      <w:lvlText w:val=""/>
      <w:lvlJc w:val="left"/>
      <w:pPr>
        <w:ind w:left="7963" w:hanging="360"/>
      </w:pPr>
      <w:rPr>
        <w:rFonts w:ascii="Wingdings" w:hAnsi="Wingdings" w:hint="default"/>
      </w:rPr>
    </w:lvl>
  </w:abstractNum>
  <w:abstractNum w:abstractNumId="8" w15:restartNumberingAfterBreak="0">
    <w:nsid w:val="15773952"/>
    <w:multiLevelType w:val="hybridMultilevel"/>
    <w:tmpl w:val="9C0E4322"/>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 w15:restartNumberingAfterBreak="0">
    <w:nsid w:val="180F1CBC"/>
    <w:multiLevelType w:val="hybridMultilevel"/>
    <w:tmpl w:val="531600F8"/>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85A66BC"/>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873381C"/>
    <w:multiLevelType w:val="hybridMultilevel"/>
    <w:tmpl w:val="944218B6"/>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A77708E"/>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A8632F3"/>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B2A41B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B4E3A14"/>
    <w:multiLevelType w:val="hybridMultilevel"/>
    <w:tmpl w:val="9764646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1A576A7"/>
    <w:multiLevelType w:val="hybridMultilevel"/>
    <w:tmpl w:val="4BE88F2C"/>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2804533"/>
    <w:multiLevelType w:val="hybridMultilevel"/>
    <w:tmpl w:val="74CE8386"/>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4405C16"/>
    <w:multiLevelType w:val="hybridMultilevel"/>
    <w:tmpl w:val="7E8636CC"/>
    <w:lvl w:ilvl="0" w:tplc="20000017">
      <w:start w:val="1"/>
      <w:numFmt w:val="lowerLetter"/>
      <w:lvlText w:val="%1)"/>
      <w:lvlJc w:val="left"/>
      <w:pPr>
        <w:ind w:left="720" w:hanging="360"/>
      </w:p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666569A"/>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70B01BE"/>
    <w:multiLevelType w:val="hybridMultilevel"/>
    <w:tmpl w:val="0A12A56E"/>
    <w:lvl w:ilvl="0" w:tplc="20000011">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1" w15:restartNumberingAfterBreak="0">
    <w:nsid w:val="2C4D460D"/>
    <w:multiLevelType w:val="hybridMultilevel"/>
    <w:tmpl w:val="62C6AB4A"/>
    <w:lvl w:ilvl="0" w:tplc="20000011">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2" w15:restartNumberingAfterBreak="0">
    <w:nsid w:val="306F4EAA"/>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437597E"/>
    <w:multiLevelType w:val="hybridMultilevel"/>
    <w:tmpl w:val="A9F46362"/>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6D426EF"/>
    <w:multiLevelType w:val="hybridMultilevel"/>
    <w:tmpl w:val="E7786EFC"/>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8E60040"/>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9605538"/>
    <w:multiLevelType w:val="hybridMultilevel"/>
    <w:tmpl w:val="8A64B952"/>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9A94FAB"/>
    <w:multiLevelType w:val="hybridMultilevel"/>
    <w:tmpl w:val="E926F7E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A6B493E"/>
    <w:multiLevelType w:val="hybridMultilevel"/>
    <w:tmpl w:val="0B84480A"/>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C0F4692"/>
    <w:multiLevelType w:val="hybridMultilevel"/>
    <w:tmpl w:val="30D2457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E201AC3"/>
    <w:multiLevelType w:val="hybridMultilevel"/>
    <w:tmpl w:val="CC0A2802"/>
    <w:lvl w:ilvl="0" w:tplc="D3388818">
      <w:start w:val="1"/>
      <w:numFmt w:val="lowerLetter"/>
      <w:lvlText w:val="%1)"/>
      <w:lvlJc w:val="left"/>
      <w:pPr>
        <w:ind w:left="720" w:hanging="360"/>
      </w:pPr>
      <w:rPr>
        <w:rFonts w:ascii="Calibri" w:eastAsia="Calibri" w:hAnsi="Calibri" w:cs="Calibr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5E76763"/>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89F0513"/>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0074A76"/>
    <w:multiLevelType w:val="hybridMultilevel"/>
    <w:tmpl w:val="B0AA1E7E"/>
    <w:lvl w:ilvl="0" w:tplc="E71838AA">
      <w:numFmt w:val="bullet"/>
      <w:lvlText w:val=""/>
      <w:lvlJc w:val="left"/>
      <w:pPr>
        <w:ind w:left="2487"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37" w15:restartNumberingAfterBreak="0">
    <w:nsid w:val="63092E10"/>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47766E5"/>
    <w:multiLevelType w:val="hybridMultilevel"/>
    <w:tmpl w:val="975E5D36"/>
    <w:lvl w:ilvl="0" w:tplc="20000011">
      <w:start w:val="1"/>
      <w:numFmt w:val="decimal"/>
      <w:lvlText w:val="%1)"/>
      <w:lvlJc w:val="left"/>
      <w:pPr>
        <w:ind w:left="410" w:hanging="360"/>
      </w:pPr>
      <w:rPr>
        <w:rFonts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39" w15:restartNumberingAfterBreak="0">
    <w:nsid w:val="64D1747C"/>
    <w:multiLevelType w:val="hybridMultilevel"/>
    <w:tmpl w:val="D486A324"/>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6E070E5"/>
    <w:multiLevelType w:val="hybridMultilevel"/>
    <w:tmpl w:val="9FBEC94A"/>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6B084F62"/>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6BA73E98"/>
    <w:multiLevelType w:val="hybridMultilevel"/>
    <w:tmpl w:val="D486A324"/>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C496B20"/>
    <w:multiLevelType w:val="hybridMultilevel"/>
    <w:tmpl w:val="43BA8E5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E58718F"/>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732A6B4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35E2C5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736F43D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7A585C54"/>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7C1A39E3"/>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1"/>
  </w:num>
  <w:num w:numId="2">
    <w:abstractNumId w:val="47"/>
  </w:num>
  <w:num w:numId="3">
    <w:abstractNumId w:val="7"/>
  </w:num>
  <w:num w:numId="4">
    <w:abstractNumId w:val="34"/>
  </w:num>
  <w:num w:numId="5">
    <w:abstractNumId w:val="36"/>
  </w:num>
  <w:num w:numId="6">
    <w:abstractNumId w:val="43"/>
  </w:num>
  <w:num w:numId="7">
    <w:abstractNumId w:val="14"/>
  </w:num>
  <w:num w:numId="8">
    <w:abstractNumId w:val="41"/>
  </w:num>
  <w:num w:numId="9">
    <w:abstractNumId w:val="45"/>
  </w:num>
  <w:num w:numId="10">
    <w:abstractNumId w:val="44"/>
  </w:num>
  <w:num w:numId="11">
    <w:abstractNumId w:val="3"/>
  </w:num>
  <w:num w:numId="12">
    <w:abstractNumId w:val="17"/>
  </w:num>
  <w:num w:numId="13">
    <w:abstractNumId w:val="27"/>
  </w:num>
  <w:num w:numId="14">
    <w:abstractNumId w:val="30"/>
  </w:num>
  <w:num w:numId="15">
    <w:abstractNumId w:val="10"/>
  </w:num>
  <w:num w:numId="16">
    <w:abstractNumId w:val="13"/>
  </w:num>
  <w:num w:numId="17">
    <w:abstractNumId w:val="19"/>
  </w:num>
  <w:num w:numId="18">
    <w:abstractNumId w:val="5"/>
  </w:num>
  <w:num w:numId="19">
    <w:abstractNumId w:val="46"/>
  </w:num>
  <w:num w:numId="20">
    <w:abstractNumId w:val="24"/>
  </w:num>
  <w:num w:numId="21">
    <w:abstractNumId w:val="2"/>
  </w:num>
  <w:num w:numId="22">
    <w:abstractNumId w:val="22"/>
  </w:num>
  <w:num w:numId="23">
    <w:abstractNumId w:val="11"/>
  </w:num>
  <w:num w:numId="24">
    <w:abstractNumId w:val="15"/>
  </w:num>
  <w:num w:numId="25">
    <w:abstractNumId w:val="35"/>
  </w:num>
  <w:num w:numId="26">
    <w:abstractNumId w:val="48"/>
  </w:num>
  <w:num w:numId="27">
    <w:abstractNumId w:val="16"/>
  </w:num>
  <w:num w:numId="28">
    <w:abstractNumId w:val="20"/>
  </w:num>
  <w:num w:numId="29">
    <w:abstractNumId w:val="28"/>
  </w:num>
  <w:num w:numId="30">
    <w:abstractNumId w:val="42"/>
  </w:num>
  <w:num w:numId="31">
    <w:abstractNumId w:val="21"/>
  </w:num>
  <w:num w:numId="32">
    <w:abstractNumId w:val="18"/>
  </w:num>
  <w:num w:numId="33">
    <w:abstractNumId w:val="49"/>
  </w:num>
  <w:num w:numId="34">
    <w:abstractNumId w:val="25"/>
  </w:num>
  <w:num w:numId="35">
    <w:abstractNumId w:val="39"/>
  </w:num>
  <w:num w:numId="36">
    <w:abstractNumId w:val="23"/>
  </w:num>
  <w:num w:numId="37">
    <w:abstractNumId w:val="0"/>
  </w:num>
  <w:num w:numId="38">
    <w:abstractNumId w:val="38"/>
  </w:num>
  <w:num w:numId="39">
    <w:abstractNumId w:val="33"/>
  </w:num>
  <w:num w:numId="40">
    <w:abstractNumId w:val="37"/>
  </w:num>
  <w:num w:numId="41">
    <w:abstractNumId w:val="9"/>
  </w:num>
  <w:num w:numId="42">
    <w:abstractNumId w:val="1"/>
  </w:num>
  <w:num w:numId="43">
    <w:abstractNumId w:val="6"/>
  </w:num>
  <w:num w:numId="44">
    <w:abstractNumId w:val="12"/>
  </w:num>
  <w:num w:numId="45">
    <w:abstractNumId w:val="8"/>
  </w:num>
  <w:num w:numId="46">
    <w:abstractNumId w:val="40"/>
  </w:num>
  <w:num w:numId="47">
    <w:abstractNumId w:val="29"/>
  </w:num>
  <w:num w:numId="48">
    <w:abstractNumId w:val="26"/>
  </w:num>
  <w:num w:numId="49">
    <w:abstractNumId w:val="4"/>
  </w:num>
  <w:num w:numId="5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00F11"/>
    <w:rsid w:val="00011DED"/>
    <w:rsid w:val="0001437A"/>
    <w:rsid w:val="0001450C"/>
    <w:rsid w:val="000209BB"/>
    <w:rsid w:val="00022E32"/>
    <w:rsid w:val="00025131"/>
    <w:rsid w:val="000300CB"/>
    <w:rsid w:val="00031565"/>
    <w:rsid w:val="00032D20"/>
    <w:rsid w:val="00034A0F"/>
    <w:rsid w:val="00034BB6"/>
    <w:rsid w:val="00035E3D"/>
    <w:rsid w:val="00036C1D"/>
    <w:rsid w:val="00040540"/>
    <w:rsid w:val="00040598"/>
    <w:rsid w:val="00044153"/>
    <w:rsid w:val="000527D1"/>
    <w:rsid w:val="00052FCF"/>
    <w:rsid w:val="00053188"/>
    <w:rsid w:val="00053201"/>
    <w:rsid w:val="00053474"/>
    <w:rsid w:val="00053A07"/>
    <w:rsid w:val="00054904"/>
    <w:rsid w:val="00060D59"/>
    <w:rsid w:val="000613AA"/>
    <w:rsid w:val="000633AA"/>
    <w:rsid w:val="0006389C"/>
    <w:rsid w:val="00064441"/>
    <w:rsid w:val="00067C2D"/>
    <w:rsid w:val="00070990"/>
    <w:rsid w:val="000735A4"/>
    <w:rsid w:val="00073F66"/>
    <w:rsid w:val="00075FC0"/>
    <w:rsid w:val="00076140"/>
    <w:rsid w:val="00076344"/>
    <w:rsid w:val="00077B6A"/>
    <w:rsid w:val="00080B7E"/>
    <w:rsid w:val="00082FEE"/>
    <w:rsid w:val="00083CAC"/>
    <w:rsid w:val="00085503"/>
    <w:rsid w:val="00087608"/>
    <w:rsid w:val="000909A2"/>
    <w:rsid w:val="000911C8"/>
    <w:rsid w:val="00093486"/>
    <w:rsid w:val="00095136"/>
    <w:rsid w:val="000960F8"/>
    <w:rsid w:val="00096B3A"/>
    <w:rsid w:val="00096BE9"/>
    <w:rsid w:val="000A10FC"/>
    <w:rsid w:val="000A222B"/>
    <w:rsid w:val="000A4293"/>
    <w:rsid w:val="000A711A"/>
    <w:rsid w:val="000A7447"/>
    <w:rsid w:val="000B10FA"/>
    <w:rsid w:val="000B1F7D"/>
    <w:rsid w:val="000B25B4"/>
    <w:rsid w:val="000B304D"/>
    <w:rsid w:val="000B7940"/>
    <w:rsid w:val="000C03CF"/>
    <w:rsid w:val="000C0C73"/>
    <w:rsid w:val="000C3D4E"/>
    <w:rsid w:val="000C3F6C"/>
    <w:rsid w:val="000C6148"/>
    <w:rsid w:val="000C6C08"/>
    <w:rsid w:val="000D027A"/>
    <w:rsid w:val="000D2437"/>
    <w:rsid w:val="000D3D31"/>
    <w:rsid w:val="000D55E4"/>
    <w:rsid w:val="000D7ECB"/>
    <w:rsid w:val="000E0403"/>
    <w:rsid w:val="000E49A2"/>
    <w:rsid w:val="000E6AF4"/>
    <w:rsid w:val="000F00D8"/>
    <w:rsid w:val="000F023A"/>
    <w:rsid w:val="000F0D3D"/>
    <w:rsid w:val="000F162E"/>
    <w:rsid w:val="000F622C"/>
    <w:rsid w:val="00100F43"/>
    <w:rsid w:val="001017FC"/>
    <w:rsid w:val="001018D4"/>
    <w:rsid w:val="001049B2"/>
    <w:rsid w:val="001113B4"/>
    <w:rsid w:val="001129AD"/>
    <w:rsid w:val="001131C7"/>
    <w:rsid w:val="00113B27"/>
    <w:rsid w:val="00113DE7"/>
    <w:rsid w:val="0011423D"/>
    <w:rsid w:val="00115727"/>
    <w:rsid w:val="0011576E"/>
    <w:rsid w:val="00115AB4"/>
    <w:rsid w:val="00115AEC"/>
    <w:rsid w:val="00116C29"/>
    <w:rsid w:val="00120E26"/>
    <w:rsid w:val="001221F2"/>
    <w:rsid w:val="001245C9"/>
    <w:rsid w:val="0012466F"/>
    <w:rsid w:val="00127C4F"/>
    <w:rsid w:val="00136561"/>
    <w:rsid w:val="00137A94"/>
    <w:rsid w:val="00140832"/>
    <w:rsid w:val="00142005"/>
    <w:rsid w:val="001443AC"/>
    <w:rsid w:val="00144E95"/>
    <w:rsid w:val="00145B34"/>
    <w:rsid w:val="0014632B"/>
    <w:rsid w:val="00146D2E"/>
    <w:rsid w:val="0015089F"/>
    <w:rsid w:val="00150F7F"/>
    <w:rsid w:val="00153143"/>
    <w:rsid w:val="00154812"/>
    <w:rsid w:val="00156FFD"/>
    <w:rsid w:val="0015745D"/>
    <w:rsid w:val="00157DFD"/>
    <w:rsid w:val="00163174"/>
    <w:rsid w:val="001639E2"/>
    <w:rsid w:val="00163A64"/>
    <w:rsid w:val="001666D9"/>
    <w:rsid w:val="001706E9"/>
    <w:rsid w:val="00181EF2"/>
    <w:rsid w:val="00182614"/>
    <w:rsid w:val="001979E6"/>
    <w:rsid w:val="00197F0C"/>
    <w:rsid w:val="001A4B75"/>
    <w:rsid w:val="001A51A3"/>
    <w:rsid w:val="001B0B71"/>
    <w:rsid w:val="001B0C39"/>
    <w:rsid w:val="001B745A"/>
    <w:rsid w:val="001C1251"/>
    <w:rsid w:val="001C1553"/>
    <w:rsid w:val="001C254F"/>
    <w:rsid w:val="001C4F8B"/>
    <w:rsid w:val="001D0F50"/>
    <w:rsid w:val="001D2848"/>
    <w:rsid w:val="001D6374"/>
    <w:rsid w:val="001E2D8B"/>
    <w:rsid w:val="001E6776"/>
    <w:rsid w:val="001E7EF0"/>
    <w:rsid w:val="001F020F"/>
    <w:rsid w:val="001F0B8C"/>
    <w:rsid w:val="001F155E"/>
    <w:rsid w:val="001F65E6"/>
    <w:rsid w:val="002048FB"/>
    <w:rsid w:val="00207D37"/>
    <w:rsid w:val="00210E90"/>
    <w:rsid w:val="00212842"/>
    <w:rsid w:val="00217888"/>
    <w:rsid w:val="00217C45"/>
    <w:rsid w:val="002200EE"/>
    <w:rsid w:val="00220113"/>
    <w:rsid w:val="002221AB"/>
    <w:rsid w:val="0022298B"/>
    <w:rsid w:val="002237FB"/>
    <w:rsid w:val="0022739C"/>
    <w:rsid w:val="00233848"/>
    <w:rsid w:val="00237863"/>
    <w:rsid w:val="00241868"/>
    <w:rsid w:val="002449A6"/>
    <w:rsid w:val="002514A6"/>
    <w:rsid w:val="002539ED"/>
    <w:rsid w:val="00254049"/>
    <w:rsid w:val="00255DD7"/>
    <w:rsid w:val="00256BCA"/>
    <w:rsid w:val="00256EF0"/>
    <w:rsid w:val="00261480"/>
    <w:rsid w:val="0026444B"/>
    <w:rsid w:val="002656A1"/>
    <w:rsid w:val="00265C80"/>
    <w:rsid w:val="0026733D"/>
    <w:rsid w:val="00267BF4"/>
    <w:rsid w:val="00270F53"/>
    <w:rsid w:val="00271A9E"/>
    <w:rsid w:val="002730CD"/>
    <w:rsid w:val="002734B8"/>
    <w:rsid w:val="00274258"/>
    <w:rsid w:val="00275865"/>
    <w:rsid w:val="002778A2"/>
    <w:rsid w:val="00277D02"/>
    <w:rsid w:val="00277EA7"/>
    <w:rsid w:val="0028380F"/>
    <w:rsid w:val="00284E47"/>
    <w:rsid w:val="0028501F"/>
    <w:rsid w:val="002862FC"/>
    <w:rsid w:val="00292CFE"/>
    <w:rsid w:val="00293BD0"/>
    <w:rsid w:val="00293C21"/>
    <w:rsid w:val="00294006"/>
    <w:rsid w:val="0029752F"/>
    <w:rsid w:val="00297C25"/>
    <w:rsid w:val="002A196B"/>
    <w:rsid w:val="002A1BC6"/>
    <w:rsid w:val="002A1D36"/>
    <w:rsid w:val="002A496D"/>
    <w:rsid w:val="002A4FEE"/>
    <w:rsid w:val="002B1803"/>
    <w:rsid w:val="002B1862"/>
    <w:rsid w:val="002B27C2"/>
    <w:rsid w:val="002B2F36"/>
    <w:rsid w:val="002C6AFC"/>
    <w:rsid w:val="002D12E4"/>
    <w:rsid w:val="002D3C9B"/>
    <w:rsid w:val="002D4338"/>
    <w:rsid w:val="002D4992"/>
    <w:rsid w:val="002D4B0F"/>
    <w:rsid w:val="002D524C"/>
    <w:rsid w:val="002D70D9"/>
    <w:rsid w:val="00301413"/>
    <w:rsid w:val="003042BC"/>
    <w:rsid w:val="0031014D"/>
    <w:rsid w:val="003109CD"/>
    <w:rsid w:val="00310BD9"/>
    <w:rsid w:val="003113D1"/>
    <w:rsid w:val="00314680"/>
    <w:rsid w:val="00314C7E"/>
    <w:rsid w:val="00314F63"/>
    <w:rsid w:val="00315DB8"/>
    <w:rsid w:val="00320FF2"/>
    <w:rsid w:val="00321040"/>
    <w:rsid w:val="00324237"/>
    <w:rsid w:val="00327CAE"/>
    <w:rsid w:val="00332B49"/>
    <w:rsid w:val="003349F5"/>
    <w:rsid w:val="00335A10"/>
    <w:rsid w:val="00340A16"/>
    <w:rsid w:val="00346694"/>
    <w:rsid w:val="00352657"/>
    <w:rsid w:val="003537EE"/>
    <w:rsid w:val="00353D0B"/>
    <w:rsid w:val="00360181"/>
    <w:rsid w:val="00363FF6"/>
    <w:rsid w:val="003646FA"/>
    <w:rsid w:val="00366983"/>
    <w:rsid w:val="003670A8"/>
    <w:rsid w:val="00370B66"/>
    <w:rsid w:val="003727D3"/>
    <w:rsid w:val="003737B0"/>
    <w:rsid w:val="00373908"/>
    <w:rsid w:val="00376B41"/>
    <w:rsid w:val="00380732"/>
    <w:rsid w:val="00381B62"/>
    <w:rsid w:val="00383616"/>
    <w:rsid w:val="003873E1"/>
    <w:rsid w:val="00387902"/>
    <w:rsid w:val="00391CEA"/>
    <w:rsid w:val="00394387"/>
    <w:rsid w:val="00395BED"/>
    <w:rsid w:val="00395C18"/>
    <w:rsid w:val="0039640B"/>
    <w:rsid w:val="00397092"/>
    <w:rsid w:val="00397401"/>
    <w:rsid w:val="003978D5"/>
    <w:rsid w:val="003A2F91"/>
    <w:rsid w:val="003A3333"/>
    <w:rsid w:val="003A4484"/>
    <w:rsid w:val="003A503A"/>
    <w:rsid w:val="003A57EF"/>
    <w:rsid w:val="003A62BC"/>
    <w:rsid w:val="003B36AE"/>
    <w:rsid w:val="003B4A1E"/>
    <w:rsid w:val="003B5C4D"/>
    <w:rsid w:val="003B651A"/>
    <w:rsid w:val="003C0011"/>
    <w:rsid w:val="003C57CF"/>
    <w:rsid w:val="003D03B4"/>
    <w:rsid w:val="003D06DA"/>
    <w:rsid w:val="003D0872"/>
    <w:rsid w:val="003D15B6"/>
    <w:rsid w:val="003D218C"/>
    <w:rsid w:val="003D550F"/>
    <w:rsid w:val="003E48D7"/>
    <w:rsid w:val="003E7387"/>
    <w:rsid w:val="003E7702"/>
    <w:rsid w:val="003F1DD6"/>
    <w:rsid w:val="003F460A"/>
    <w:rsid w:val="00400A7E"/>
    <w:rsid w:val="00400B99"/>
    <w:rsid w:val="00400F42"/>
    <w:rsid w:val="0040136B"/>
    <w:rsid w:val="00402E51"/>
    <w:rsid w:val="00404BFF"/>
    <w:rsid w:val="00406923"/>
    <w:rsid w:val="00406F12"/>
    <w:rsid w:val="00407A3F"/>
    <w:rsid w:val="00407D83"/>
    <w:rsid w:val="0041049E"/>
    <w:rsid w:val="0041334E"/>
    <w:rsid w:val="00415F35"/>
    <w:rsid w:val="00416317"/>
    <w:rsid w:val="0041667A"/>
    <w:rsid w:val="004167FF"/>
    <w:rsid w:val="00420FFF"/>
    <w:rsid w:val="00422888"/>
    <w:rsid w:val="00423FCA"/>
    <w:rsid w:val="00424AE9"/>
    <w:rsid w:val="00425BBD"/>
    <w:rsid w:val="00430C27"/>
    <w:rsid w:val="0043139B"/>
    <w:rsid w:val="00433C83"/>
    <w:rsid w:val="004343D2"/>
    <w:rsid w:val="004357AE"/>
    <w:rsid w:val="00443A26"/>
    <w:rsid w:val="00454A33"/>
    <w:rsid w:val="00460953"/>
    <w:rsid w:val="0047019F"/>
    <w:rsid w:val="0047028D"/>
    <w:rsid w:val="00472C17"/>
    <w:rsid w:val="004734AD"/>
    <w:rsid w:val="004748E8"/>
    <w:rsid w:val="00474D1D"/>
    <w:rsid w:val="00476109"/>
    <w:rsid w:val="00477D6F"/>
    <w:rsid w:val="00481924"/>
    <w:rsid w:val="00485358"/>
    <w:rsid w:val="004A1253"/>
    <w:rsid w:val="004A1BE9"/>
    <w:rsid w:val="004A3324"/>
    <w:rsid w:val="004A4795"/>
    <w:rsid w:val="004A47CE"/>
    <w:rsid w:val="004B4112"/>
    <w:rsid w:val="004B7851"/>
    <w:rsid w:val="004C0205"/>
    <w:rsid w:val="004C06AF"/>
    <w:rsid w:val="004C0B35"/>
    <w:rsid w:val="004C29A3"/>
    <w:rsid w:val="004C3DD6"/>
    <w:rsid w:val="004C61DB"/>
    <w:rsid w:val="004C7F2E"/>
    <w:rsid w:val="004D1241"/>
    <w:rsid w:val="004D4B2F"/>
    <w:rsid w:val="004D68E7"/>
    <w:rsid w:val="004E305E"/>
    <w:rsid w:val="004E35C4"/>
    <w:rsid w:val="004E402C"/>
    <w:rsid w:val="004E41A2"/>
    <w:rsid w:val="004E78A5"/>
    <w:rsid w:val="004F0B35"/>
    <w:rsid w:val="004F1035"/>
    <w:rsid w:val="004F3932"/>
    <w:rsid w:val="004F664D"/>
    <w:rsid w:val="004F797E"/>
    <w:rsid w:val="00503776"/>
    <w:rsid w:val="0050769F"/>
    <w:rsid w:val="0051265A"/>
    <w:rsid w:val="0051499C"/>
    <w:rsid w:val="00515371"/>
    <w:rsid w:val="005169AA"/>
    <w:rsid w:val="00521D16"/>
    <w:rsid w:val="0053265A"/>
    <w:rsid w:val="005334BD"/>
    <w:rsid w:val="00535065"/>
    <w:rsid w:val="00535D77"/>
    <w:rsid w:val="00536C8F"/>
    <w:rsid w:val="00537126"/>
    <w:rsid w:val="00540AC4"/>
    <w:rsid w:val="00541EE5"/>
    <w:rsid w:val="00541F7A"/>
    <w:rsid w:val="00543848"/>
    <w:rsid w:val="00546333"/>
    <w:rsid w:val="00551AF9"/>
    <w:rsid w:val="0055383C"/>
    <w:rsid w:val="0055515B"/>
    <w:rsid w:val="005569C0"/>
    <w:rsid w:val="005574E3"/>
    <w:rsid w:val="00560063"/>
    <w:rsid w:val="005660E8"/>
    <w:rsid w:val="00566B02"/>
    <w:rsid w:val="00566C01"/>
    <w:rsid w:val="0057049E"/>
    <w:rsid w:val="00571355"/>
    <w:rsid w:val="005714F2"/>
    <w:rsid w:val="005719CF"/>
    <w:rsid w:val="00571E7B"/>
    <w:rsid w:val="0057204F"/>
    <w:rsid w:val="00573D3E"/>
    <w:rsid w:val="0057701E"/>
    <w:rsid w:val="00577C74"/>
    <w:rsid w:val="00582A23"/>
    <w:rsid w:val="00582D6A"/>
    <w:rsid w:val="00583457"/>
    <w:rsid w:val="00585E1F"/>
    <w:rsid w:val="005904B4"/>
    <w:rsid w:val="005905AA"/>
    <w:rsid w:val="005925A0"/>
    <w:rsid w:val="005928E0"/>
    <w:rsid w:val="00593DE8"/>
    <w:rsid w:val="0059486E"/>
    <w:rsid w:val="00594D56"/>
    <w:rsid w:val="0059553A"/>
    <w:rsid w:val="00596FCA"/>
    <w:rsid w:val="005A0043"/>
    <w:rsid w:val="005A142C"/>
    <w:rsid w:val="005A2478"/>
    <w:rsid w:val="005A2E9C"/>
    <w:rsid w:val="005A3352"/>
    <w:rsid w:val="005A6530"/>
    <w:rsid w:val="005B2733"/>
    <w:rsid w:val="005B2E27"/>
    <w:rsid w:val="005B52F2"/>
    <w:rsid w:val="005B6A28"/>
    <w:rsid w:val="005C1289"/>
    <w:rsid w:val="005C5492"/>
    <w:rsid w:val="005C5CF7"/>
    <w:rsid w:val="005C6F65"/>
    <w:rsid w:val="005D0526"/>
    <w:rsid w:val="005D3D1A"/>
    <w:rsid w:val="005D4AB2"/>
    <w:rsid w:val="005D5596"/>
    <w:rsid w:val="005D5FC3"/>
    <w:rsid w:val="005D645D"/>
    <w:rsid w:val="005D70AD"/>
    <w:rsid w:val="005E0F71"/>
    <w:rsid w:val="005E2F42"/>
    <w:rsid w:val="005E3DFD"/>
    <w:rsid w:val="005E4A77"/>
    <w:rsid w:val="005E5BAE"/>
    <w:rsid w:val="005F23C8"/>
    <w:rsid w:val="005F3F1C"/>
    <w:rsid w:val="005F4443"/>
    <w:rsid w:val="005F5C7D"/>
    <w:rsid w:val="005F6DE4"/>
    <w:rsid w:val="005F7366"/>
    <w:rsid w:val="0060060D"/>
    <w:rsid w:val="0060201D"/>
    <w:rsid w:val="00602189"/>
    <w:rsid w:val="006033CC"/>
    <w:rsid w:val="00605824"/>
    <w:rsid w:val="00605F33"/>
    <w:rsid w:val="00607807"/>
    <w:rsid w:val="00613B52"/>
    <w:rsid w:val="00620200"/>
    <w:rsid w:val="0062175B"/>
    <w:rsid w:val="00621974"/>
    <w:rsid w:val="0062558B"/>
    <w:rsid w:val="00625BDD"/>
    <w:rsid w:val="0062650E"/>
    <w:rsid w:val="00626D21"/>
    <w:rsid w:val="00634781"/>
    <w:rsid w:val="00635EC6"/>
    <w:rsid w:val="00636B3F"/>
    <w:rsid w:val="00640D57"/>
    <w:rsid w:val="00641161"/>
    <w:rsid w:val="006411EB"/>
    <w:rsid w:val="006417A8"/>
    <w:rsid w:val="00641C1E"/>
    <w:rsid w:val="00642BD3"/>
    <w:rsid w:val="00643A26"/>
    <w:rsid w:val="0064450D"/>
    <w:rsid w:val="0065024C"/>
    <w:rsid w:val="006504E4"/>
    <w:rsid w:val="00651849"/>
    <w:rsid w:val="0065185B"/>
    <w:rsid w:val="00652D3E"/>
    <w:rsid w:val="00652F21"/>
    <w:rsid w:val="0065362C"/>
    <w:rsid w:val="0065741E"/>
    <w:rsid w:val="0066253A"/>
    <w:rsid w:val="006627D4"/>
    <w:rsid w:val="00663C0E"/>
    <w:rsid w:val="00664527"/>
    <w:rsid w:val="00666A79"/>
    <w:rsid w:val="0067184D"/>
    <w:rsid w:val="00672F25"/>
    <w:rsid w:val="006733E5"/>
    <w:rsid w:val="00673B16"/>
    <w:rsid w:val="00675EE8"/>
    <w:rsid w:val="006771DE"/>
    <w:rsid w:val="00681CA1"/>
    <w:rsid w:val="00690E50"/>
    <w:rsid w:val="00697FBB"/>
    <w:rsid w:val="006A0869"/>
    <w:rsid w:val="006A0980"/>
    <w:rsid w:val="006A2143"/>
    <w:rsid w:val="006A357E"/>
    <w:rsid w:val="006A40E9"/>
    <w:rsid w:val="006B191E"/>
    <w:rsid w:val="006B2833"/>
    <w:rsid w:val="006C02BA"/>
    <w:rsid w:val="006C1698"/>
    <w:rsid w:val="006D0DFA"/>
    <w:rsid w:val="006D251A"/>
    <w:rsid w:val="006D25F2"/>
    <w:rsid w:val="006D38D9"/>
    <w:rsid w:val="006D5969"/>
    <w:rsid w:val="006D5CFC"/>
    <w:rsid w:val="006E1441"/>
    <w:rsid w:val="006E2F0A"/>
    <w:rsid w:val="006E43F8"/>
    <w:rsid w:val="006F2B9E"/>
    <w:rsid w:val="006F369B"/>
    <w:rsid w:val="006F3B60"/>
    <w:rsid w:val="006F7036"/>
    <w:rsid w:val="007031F5"/>
    <w:rsid w:val="00705424"/>
    <w:rsid w:val="00705756"/>
    <w:rsid w:val="00705B8E"/>
    <w:rsid w:val="00706276"/>
    <w:rsid w:val="00706685"/>
    <w:rsid w:val="00707049"/>
    <w:rsid w:val="007130B7"/>
    <w:rsid w:val="00713718"/>
    <w:rsid w:val="00716A99"/>
    <w:rsid w:val="00717267"/>
    <w:rsid w:val="00722758"/>
    <w:rsid w:val="00723F8C"/>
    <w:rsid w:val="0073042A"/>
    <w:rsid w:val="00730EF0"/>
    <w:rsid w:val="007330FF"/>
    <w:rsid w:val="007416FD"/>
    <w:rsid w:val="0074264A"/>
    <w:rsid w:val="00744311"/>
    <w:rsid w:val="00744B64"/>
    <w:rsid w:val="0074701B"/>
    <w:rsid w:val="00751D89"/>
    <w:rsid w:val="0075296A"/>
    <w:rsid w:val="00754804"/>
    <w:rsid w:val="00757EFD"/>
    <w:rsid w:val="0076160C"/>
    <w:rsid w:val="007646D3"/>
    <w:rsid w:val="00765253"/>
    <w:rsid w:val="00766101"/>
    <w:rsid w:val="00771222"/>
    <w:rsid w:val="00772765"/>
    <w:rsid w:val="00776803"/>
    <w:rsid w:val="00776E45"/>
    <w:rsid w:val="00781FE3"/>
    <w:rsid w:val="00786ADD"/>
    <w:rsid w:val="00786E83"/>
    <w:rsid w:val="00787FBF"/>
    <w:rsid w:val="007A1277"/>
    <w:rsid w:val="007A16F4"/>
    <w:rsid w:val="007A29F9"/>
    <w:rsid w:val="007A3AC9"/>
    <w:rsid w:val="007A71D2"/>
    <w:rsid w:val="007B1823"/>
    <w:rsid w:val="007B1FA3"/>
    <w:rsid w:val="007B376A"/>
    <w:rsid w:val="007B40C0"/>
    <w:rsid w:val="007B7C7C"/>
    <w:rsid w:val="007B7D4B"/>
    <w:rsid w:val="007C1246"/>
    <w:rsid w:val="007C2E79"/>
    <w:rsid w:val="007C4CF1"/>
    <w:rsid w:val="007C6386"/>
    <w:rsid w:val="007D08C4"/>
    <w:rsid w:val="007D19A9"/>
    <w:rsid w:val="007D1A1F"/>
    <w:rsid w:val="007D1E5A"/>
    <w:rsid w:val="007D47BB"/>
    <w:rsid w:val="007D4D01"/>
    <w:rsid w:val="007E05A6"/>
    <w:rsid w:val="007E1D2D"/>
    <w:rsid w:val="007E5C7D"/>
    <w:rsid w:val="007F1DBC"/>
    <w:rsid w:val="007F25E7"/>
    <w:rsid w:val="007F7846"/>
    <w:rsid w:val="007F7D4C"/>
    <w:rsid w:val="00801430"/>
    <w:rsid w:val="008014D1"/>
    <w:rsid w:val="00802046"/>
    <w:rsid w:val="00803AFA"/>
    <w:rsid w:val="00803BB9"/>
    <w:rsid w:val="008058CE"/>
    <w:rsid w:val="00805BB6"/>
    <w:rsid w:val="00805DC3"/>
    <w:rsid w:val="00810261"/>
    <w:rsid w:val="00810A7B"/>
    <w:rsid w:val="00815C07"/>
    <w:rsid w:val="00816D89"/>
    <w:rsid w:val="0081753C"/>
    <w:rsid w:val="00826CC7"/>
    <w:rsid w:val="00826E9F"/>
    <w:rsid w:val="008274CB"/>
    <w:rsid w:val="00830EF0"/>
    <w:rsid w:val="00832280"/>
    <w:rsid w:val="0083563A"/>
    <w:rsid w:val="008370E0"/>
    <w:rsid w:val="008406C6"/>
    <w:rsid w:val="00840C82"/>
    <w:rsid w:val="0084262C"/>
    <w:rsid w:val="00844CA5"/>
    <w:rsid w:val="008450B4"/>
    <w:rsid w:val="008465FD"/>
    <w:rsid w:val="008512B8"/>
    <w:rsid w:val="00853893"/>
    <w:rsid w:val="00856D7A"/>
    <w:rsid w:val="00857A75"/>
    <w:rsid w:val="00860652"/>
    <w:rsid w:val="00862969"/>
    <w:rsid w:val="00862FB1"/>
    <w:rsid w:val="00863A94"/>
    <w:rsid w:val="00863AE6"/>
    <w:rsid w:val="00863D7F"/>
    <w:rsid w:val="008641A2"/>
    <w:rsid w:val="00864DD4"/>
    <w:rsid w:val="0086584D"/>
    <w:rsid w:val="008661D3"/>
    <w:rsid w:val="00866249"/>
    <w:rsid w:val="00867812"/>
    <w:rsid w:val="008705C9"/>
    <w:rsid w:val="00871E8E"/>
    <w:rsid w:val="00872E91"/>
    <w:rsid w:val="00874A40"/>
    <w:rsid w:val="00875C56"/>
    <w:rsid w:val="008768FA"/>
    <w:rsid w:val="0088255D"/>
    <w:rsid w:val="00884A3B"/>
    <w:rsid w:val="00884A3D"/>
    <w:rsid w:val="00886718"/>
    <w:rsid w:val="00891B8F"/>
    <w:rsid w:val="008962E4"/>
    <w:rsid w:val="0089681F"/>
    <w:rsid w:val="008A3516"/>
    <w:rsid w:val="008A53AA"/>
    <w:rsid w:val="008B1240"/>
    <w:rsid w:val="008B1FDF"/>
    <w:rsid w:val="008B248D"/>
    <w:rsid w:val="008B3889"/>
    <w:rsid w:val="008B516E"/>
    <w:rsid w:val="008B6510"/>
    <w:rsid w:val="008C1A43"/>
    <w:rsid w:val="008C1AB0"/>
    <w:rsid w:val="008D0A6C"/>
    <w:rsid w:val="008D16A3"/>
    <w:rsid w:val="008D2014"/>
    <w:rsid w:val="008D30BE"/>
    <w:rsid w:val="008D5949"/>
    <w:rsid w:val="008E0211"/>
    <w:rsid w:val="008E4087"/>
    <w:rsid w:val="008E61C0"/>
    <w:rsid w:val="008F344D"/>
    <w:rsid w:val="008F43DE"/>
    <w:rsid w:val="008F731E"/>
    <w:rsid w:val="008F75FF"/>
    <w:rsid w:val="0090291A"/>
    <w:rsid w:val="00903D23"/>
    <w:rsid w:val="0091321D"/>
    <w:rsid w:val="00915262"/>
    <w:rsid w:val="0092133D"/>
    <w:rsid w:val="00922B9E"/>
    <w:rsid w:val="00923012"/>
    <w:rsid w:val="00927B1E"/>
    <w:rsid w:val="009308DD"/>
    <w:rsid w:val="00931262"/>
    <w:rsid w:val="009346E5"/>
    <w:rsid w:val="009355C4"/>
    <w:rsid w:val="00936A23"/>
    <w:rsid w:val="00937569"/>
    <w:rsid w:val="00942A62"/>
    <w:rsid w:val="009459AD"/>
    <w:rsid w:val="009477FB"/>
    <w:rsid w:val="00957BB7"/>
    <w:rsid w:val="00960593"/>
    <w:rsid w:val="0096390B"/>
    <w:rsid w:val="0096523F"/>
    <w:rsid w:val="00965B6C"/>
    <w:rsid w:val="00965E9E"/>
    <w:rsid w:val="00965F25"/>
    <w:rsid w:val="00966FC9"/>
    <w:rsid w:val="009702EB"/>
    <w:rsid w:val="00970A1F"/>
    <w:rsid w:val="009752F5"/>
    <w:rsid w:val="00975C15"/>
    <w:rsid w:val="00976200"/>
    <w:rsid w:val="00980468"/>
    <w:rsid w:val="009831EE"/>
    <w:rsid w:val="00986E1E"/>
    <w:rsid w:val="00987C6B"/>
    <w:rsid w:val="009915A0"/>
    <w:rsid w:val="00991785"/>
    <w:rsid w:val="0099362B"/>
    <w:rsid w:val="0099751F"/>
    <w:rsid w:val="009A312D"/>
    <w:rsid w:val="009A33C7"/>
    <w:rsid w:val="009A344A"/>
    <w:rsid w:val="009A5396"/>
    <w:rsid w:val="009A5903"/>
    <w:rsid w:val="009A755A"/>
    <w:rsid w:val="009B1B8E"/>
    <w:rsid w:val="009B1F15"/>
    <w:rsid w:val="009B2620"/>
    <w:rsid w:val="009B2D5A"/>
    <w:rsid w:val="009B4F5A"/>
    <w:rsid w:val="009B65AB"/>
    <w:rsid w:val="009B65E1"/>
    <w:rsid w:val="009B7E34"/>
    <w:rsid w:val="009C2229"/>
    <w:rsid w:val="009D111D"/>
    <w:rsid w:val="009D4050"/>
    <w:rsid w:val="009E0E6F"/>
    <w:rsid w:val="009E359F"/>
    <w:rsid w:val="009E3783"/>
    <w:rsid w:val="009E3C2F"/>
    <w:rsid w:val="009E4695"/>
    <w:rsid w:val="009E4D91"/>
    <w:rsid w:val="009E74B9"/>
    <w:rsid w:val="009E7B0C"/>
    <w:rsid w:val="009E7B5D"/>
    <w:rsid w:val="009F2F6C"/>
    <w:rsid w:val="009F38BE"/>
    <w:rsid w:val="009F60D4"/>
    <w:rsid w:val="00A008EC"/>
    <w:rsid w:val="00A00C1F"/>
    <w:rsid w:val="00A00EB7"/>
    <w:rsid w:val="00A01FE0"/>
    <w:rsid w:val="00A03173"/>
    <w:rsid w:val="00A031F3"/>
    <w:rsid w:val="00A0357A"/>
    <w:rsid w:val="00A04B6B"/>
    <w:rsid w:val="00A04E66"/>
    <w:rsid w:val="00A05A63"/>
    <w:rsid w:val="00A069CB"/>
    <w:rsid w:val="00A07CD5"/>
    <w:rsid w:val="00A102A2"/>
    <w:rsid w:val="00A104DD"/>
    <w:rsid w:val="00A112EF"/>
    <w:rsid w:val="00A11306"/>
    <w:rsid w:val="00A124E4"/>
    <w:rsid w:val="00A12EB8"/>
    <w:rsid w:val="00A13011"/>
    <w:rsid w:val="00A14046"/>
    <w:rsid w:val="00A16275"/>
    <w:rsid w:val="00A176C2"/>
    <w:rsid w:val="00A17E54"/>
    <w:rsid w:val="00A24820"/>
    <w:rsid w:val="00A25499"/>
    <w:rsid w:val="00A31AA2"/>
    <w:rsid w:val="00A3250F"/>
    <w:rsid w:val="00A32F29"/>
    <w:rsid w:val="00A34C0A"/>
    <w:rsid w:val="00A36FF9"/>
    <w:rsid w:val="00A4066D"/>
    <w:rsid w:val="00A47DF5"/>
    <w:rsid w:val="00A50A8C"/>
    <w:rsid w:val="00A562EF"/>
    <w:rsid w:val="00A563F2"/>
    <w:rsid w:val="00A56859"/>
    <w:rsid w:val="00A6145E"/>
    <w:rsid w:val="00A6363A"/>
    <w:rsid w:val="00A64BA9"/>
    <w:rsid w:val="00A65BF5"/>
    <w:rsid w:val="00A65C2A"/>
    <w:rsid w:val="00A65E47"/>
    <w:rsid w:val="00A667FC"/>
    <w:rsid w:val="00A673E7"/>
    <w:rsid w:val="00A67499"/>
    <w:rsid w:val="00A67698"/>
    <w:rsid w:val="00A72F22"/>
    <w:rsid w:val="00A74353"/>
    <w:rsid w:val="00A7633E"/>
    <w:rsid w:val="00A76B45"/>
    <w:rsid w:val="00A76BBE"/>
    <w:rsid w:val="00A80347"/>
    <w:rsid w:val="00A80B38"/>
    <w:rsid w:val="00A8155D"/>
    <w:rsid w:val="00A84500"/>
    <w:rsid w:val="00A848AE"/>
    <w:rsid w:val="00A8587A"/>
    <w:rsid w:val="00A90493"/>
    <w:rsid w:val="00A9198D"/>
    <w:rsid w:val="00A9300D"/>
    <w:rsid w:val="00A9480C"/>
    <w:rsid w:val="00A94F0C"/>
    <w:rsid w:val="00A950D7"/>
    <w:rsid w:val="00A958A5"/>
    <w:rsid w:val="00A96249"/>
    <w:rsid w:val="00A964AC"/>
    <w:rsid w:val="00AA3B51"/>
    <w:rsid w:val="00AA4EBE"/>
    <w:rsid w:val="00AA6277"/>
    <w:rsid w:val="00AA7C85"/>
    <w:rsid w:val="00AB01D4"/>
    <w:rsid w:val="00AB1B68"/>
    <w:rsid w:val="00AB2299"/>
    <w:rsid w:val="00AB3532"/>
    <w:rsid w:val="00AB4604"/>
    <w:rsid w:val="00AB71C7"/>
    <w:rsid w:val="00AC0D51"/>
    <w:rsid w:val="00AC59B0"/>
    <w:rsid w:val="00AC6D52"/>
    <w:rsid w:val="00AD293C"/>
    <w:rsid w:val="00AD56DD"/>
    <w:rsid w:val="00AD67C9"/>
    <w:rsid w:val="00AD77D6"/>
    <w:rsid w:val="00AE0119"/>
    <w:rsid w:val="00AE5F18"/>
    <w:rsid w:val="00AE6BD8"/>
    <w:rsid w:val="00AE7295"/>
    <w:rsid w:val="00AF39A7"/>
    <w:rsid w:val="00AF5F70"/>
    <w:rsid w:val="00AF7FDA"/>
    <w:rsid w:val="00B01264"/>
    <w:rsid w:val="00B01FE9"/>
    <w:rsid w:val="00B05DD0"/>
    <w:rsid w:val="00B063E3"/>
    <w:rsid w:val="00B066C3"/>
    <w:rsid w:val="00B06884"/>
    <w:rsid w:val="00B06C3A"/>
    <w:rsid w:val="00B07CA3"/>
    <w:rsid w:val="00B10562"/>
    <w:rsid w:val="00B11AE3"/>
    <w:rsid w:val="00B177A1"/>
    <w:rsid w:val="00B227BF"/>
    <w:rsid w:val="00B2292F"/>
    <w:rsid w:val="00B22FE1"/>
    <w:rsid w:val="00B25979"/>
    <w:rsid w:val="00B30515"/>
    <w:rsid w:val="00B3120C"/>
    <w:rsid w:val="00B34E9F"/>
    <w:rsid w:val="00B35948"/>
    <w:rsid w:val="00B3752A"/>
    <w:rsid w:val="00B40854"/>
    <w:rsid w:val="00B417D6"/>
    <w:rsid w:val="00B42617"/>
    <w:rsid w:val="00B51DF4"/>
    <w:rsid w:val="00B60D91"/>
    <w:rsid w:val="00B64194"/>
    <w:rsid w:val="00B641C0"/>
    <w:rsid w:val="00B64A4A"/>
    <w:rsid w:val="00B71D62"/>
    <w:rsid w:val="00B72BEF"/>
    <w:rsid w:val="00B73983"/>
    <w:rsid w:val="00B74ED9"/>
    <w:rsid w:val="00B76807"/>
    <w:rsid w:val="00B815A2"/>
    <w:rsid w:val="00B81BF8"/>
    <w:rsid w:val="00B87089"/>
    <w:rsid w:val="00B87567"/>
    <w:rsid w:val="00B87576"/>
    <w:rsid w:val="00B9331D"/>
    <w:rsid w:val="00B94599"/>
    <w:rsid w:val="00B97A2E"/>
    <w:rsid w:val="00BA320F"/>
    <w:rsid w:val="00BA66DA"/>
    <w:rsid w:val="00BA6D6C"/>
    <w:rsid w:val="00BB12AD"/>
    <w:rsid w:val="00BC1026"/>
    <w:rsid w:val="00BC2AEC"/>
    <w:rsid w:val="00BC38E3"/>
    <w:rsid w:val="00BC5259"/>
    <w:rsid w:val="00BC52A1"/>
    <w:rsid w:val="00BC6931"/>
    <w:rsid w:val="00BD2EFC"/>
    <w:rsid w:val="00BD5C6E"/>
    <w:rsid w:val="00BD672D"/>
    <w:rsid w:val="00BE05D5"/>
    <w:rsid w:val="00BE4B8E"/>
    <w:rsid w:val="00BF0822"/>
    <w:rsid w:val="00BF2F50"/>
    <w:rsid w:val="00BF3DBA"/>
    <w:rsid w:val="00C0172E"/>
    <w:rsid w:val="00C020E2"/>
    <w:rsid w:val="00C03B9C"/>
    <w:rsid w:val="00C0566A"/>
    <w:rsid w:val="00C15AB3"/>
    <w:rsid w:val="00C16290"/>
    <w:rsid w:val="00C16744"/>
    <w:rsid w:val="00C2299F"/>
    <w:rsid w:val="00C23784"/>
    <w:rsid w:val="00C24DDE"/>
    <w:rsid w:val="00C251E2"/>
    <w:rsid w:val="00C25616"/>
    <w:rsid w:val="00C26E6A"/>
    <w:rsid w:val="00C30F97"/>
    <w:rsid w:val="00C3126D"/>
    <w:rsid w:val="00C32AED"/>
    <w:rsid w:val="00C3310C"/>
    <w:rsid w:val="00C4078A"/>
    <w:rsid w:val="00C40A39"/>
    <w:rsid w:val="00C41B44"/>
    <w:rsid w:val="00C43797"/>
    <w:rsid w:val="00C447EF"/>
    <w:rsid w:val="00C50FE9"/>
    <w:rsid w:val="00C5122D"/>
    <w:rsid w:val="00C519A2"/>
    <w:rsid w:val="00C52142"/>
    <w:rsid w:val="00C53AA5"/>
    <w:rsid w:val="00C552C1"/>
    <w:rsid w:val="00C57C52"/>
    <w:rsid w:val="00C67066"/>
    <w:rsid w:val="00C709CA"/>
    <w:rsid w:val="00C70AE4"/>
    <w:rsid w:val="00C7167C"/>
    <w:rsid w:val="00C72F87"/>
    <w:rsid w:val="00C748DB"/>
    <w:rsid w:val="00C74B44"/>
    <w:rsid w:val="00C75998"/>
    <w:rsid w:val="00C80209"/>
    <w:rsid w:val="00C81220"/>
    <w:rsid w:val="00C818B3"/>
    <w:rsid w:val="00C81EB1"/>
    <w:rsid w:val="00C83786"/>
    <w:rsid w:val="00C93BAA"/>
    <w:rsid w:val="00C9532A"/>
    <w:rsid w:val="00C9550E"/>
    <w:rsid w:val="00C96080"/>
    <w:rsid w:val="00CA01D1"/>
    <w:rsid w:val="00CA14D2"/>
    <w:rsid w:val="00CA3445"/>
    <w:rsid w:val="00CA35C6"/>
    <w:rsid w:val="00CA39BF"/>
    <w:rsid w:val="00CA3AB1"/>
    <w:rsid w:val="00CA4BD4"/>
    <w:rsid w:val="00CA68FD"/>
    <w:rsid w:val="00CA6D64"/>
    <w:rsid w:val="00CB2063"/>
    <w:rsid w:val="00CB4CA7"/>
    <w:rsid w:val="00CC0D8B"/>
    <w:rsid w:val="00CC24AB"/>
    <w:rsid w:val="00CC4356"/>
    <w:rsid w:val="00CD1109"/>
    <w:rsid w:val="00CD1EDD"/>
    <w:rsid w:val="00CD2656"/>
    <w:rsid w:val="00CD4124"/>
    <w:rsid w:val="00CD44D3"/>
    <w:rsid w:val="00CD4641"/>
    <w:rsid w:val="00CD4D2A"/>
    <w:rsid w:val="00CD6F6E"/>
    <w:rsid w:val="00CE1004"/>
    <w:rsid w:val="00CF2873"/>
    <w:rsid w:val="00D00A54"/>
    <w:rsid w:val="00D01A6C"/>
    <w:rsid w:val="00D1047A"/>
    <w:rsid w:val="00D14593"/>
    <w:rsid w:val="00D1657D"/>
    <w:rsid w:val="00D16D8D"/>
    <w:rsid w:val="00D205FC"/>
    <w:rsid w:val="00D20E12"/>
    <w:rsid w:val="00D26B3B"/>
    <w:rsid w:val="00D30926"/>
    <w:rsid w:val="00D30DEB"/>
    <w:rsid w:val="00D3219E"/>
    <w:rsid w:val="00D321BB"/>
    <w:rsid w:val="00D354F7"/>
    <w:rsid w:val="00D36D1F"/>
    <w:rsid w:val="00D37485"/>
    <w:rsid w:val="00D44F98"/>
    <w:rsid w:val="00D456EB"/>
    <w:rsid w:val="00D47EF0"/>
    <w:rsid w:val="00D51F51"/>
    <w:rsid w:val="00D54FC3"/>
    <w:rsid w:val="00D56DB7"/>
    <w:rsid w:val="00D64076"/>
    <w:rsid w:val="00D65388"/>
    <w:rsid w:val="00D66188"/>
    <w:rsid w:val="00D67CC9"/>
    <w:rsid w:val="00D709D0"/>
    <w:rsid w:val="00D771E3"/>
    <w:rsid w:val="00D77B6F"/>
    <w:rsid w:val="00D918FF"/>
    <w:rsid w:val="00D92191"/>
    <w:rsid w:val="00D94C6F"/>
    <w:rsid w:val="00D96393"/>
    <w:rsid w:val="00D967B8"/>
    <w:rsid w:val="00DA34B7"/>
    <w:rsid w:val="00DA3774"/>
    <w:rsid w:val="00DA40AC"/>
    <w:rsid w:val="00DA4D47"/>
    <w:rsid w:val="00DB3112"/>
    <w:rsid w:val="00DB45A8"/>
    <w:rsid w:val="00DB5803"/>
    <w:rsid w:val="00DC25C6"/>
    <w:rsid w:val="00DC6A29"/>
    <w:rsid w:val="00DD5852"/>
    <w:rsid w:val="00DD5C77"/>
    <w:rsid w:val="00DD6C9A"/>
    <w:rsid w:val="00DE387F"/>
    <w:rsid w:val="00DE46C3"/>
    <w:rsid w:val="00DF4A74"/>
    <w:rsid w:val="00DF61D0"/>
    <w:rsid w:val="00DF6DE1"/>
    <w:rsid w:val="00DF75BE"/>
    <w:rsid w:val="00E002D8"/>
    <w:rsid w:val="00E035E5"/>
    <w:rsid w:val="00E039BC"/>
    <w:rsid w:val="00E06BEE"/>
    <w:rsid w:val="00E074F1"/>
    <w:rsid w:val="00E124F9"/>
    <w:rsid w:val="00E1285F"/>
    <w:rsid w:val="00E13951"/>
    <w:rsid w:val="00E1685A"/>
    <w:rsid w:val="00E17780"/>
    <w:rsid w:val="00E210F8"/>
    <w:rsid w:val="00E23B95"/>
    <w:rsid w:val="00E24044"/>
    <w:rsid w:val="00E240AC"/>
    <w:rsid w:val="00E3229B"/>
    <w:rsid w:val="00E35F34"/>
    <w:rsid w:val="00E367F6"/>
    <w:rsid w:val="00E507CD"/>
    <w:rsid w:val="00E52086"/>
    <w:rsid w:val="00E52927"/>
    <w:rsid w:val="00E56A20"/>
    <w:rsid w:val="00E56CE8"/>
    <w:rsid w:val="00E57CA3"/>
    <w:rsid w:val="00E61B65"/>
    <w:rsid w:val="00E719A1"/>
    <w:rsid w:val="00E74207"/>
    <w:rsid w:val="00E7485D"/>
    <w:rsid w:val="00E74D01"/>
    <w:rsid w:val="00E759A9"/>
    <w:rsid w:val="00E76E60"/>
    <w:rsid w:val="00E87A1D"/>
    <w:rsid w:val="00E9041D"/>
    <w:rsid w:val="00E90908"/>
    <w:rsid w:val="00E9124A"/>
    <w:rsid w:val="00E920A7"/>
    <w:rsid w:val="00E95327"/>
    <w:rsid w:val="00E97CDD"/>
    <w:rsid w:val="00E97EC8"/>
    <w:rsid w:val="00EA1796"/>
    <w:rsid w:val="00EA1924"/>
    <w:rsid w:val="00EA3F21"/>
    <w:rsid w:val="00EB08A4"/>
    <w:rsid w:val="00EB33EE"/>
    <w:rsid w:val="00EB665E"/>
    <w:rsid w:val="00EB7A72"/>
    <w:rsid w:val="00EC107C"/>
    <w:rsid w:val="00EC1584"/>
    <w:rsid w:val="00EC4C9A"/>
    <w:rsid w:val="00EC4F91"/>
    <w:rsid w:val="00EC7C13"/>
    <w:rsid w:val="00ED1C94"/>
    <w:rsid w:val="00ED5027"/>
    <w:rsid w:val="00EF539C"/>
    <w:rsid w:val="00EF5D51"/>
    <w:rsid w:val="00EF7B49"/>
    <w:rsid w:val="00EF7F24"/>
    <w:rsid w:val="00F0350A"/>
    <w:rsid w:val="00F0444F"/>
    <w:rsid w:val="00F053DA"/>
    <w:rsid w:val="00F07F28"/>
    <w:rsid w:val="00F11CA8"/>
    <w:rsid w:val="00F13656"/>
    <w:rsid w:val="00F24701"/>
    <w:rsid w:val="00F24A4D"/>
    <w:rsid w:val="00F252FD"/>
    <w:rsid w:val="00F31AAF"/>
    <w:rsid w:val="00F327A3"/>
    <w:rsid w:val="00F34466"/>
    <w:rsid w:val="00F3634E"/>
    <w:rsid w:val="00F370D2"/>
    <w:rsid w:val="00F4314B"/>
    <w:rsid w:val="00F4631A"/>
    <w:rsid w:val="00F52BA9"/>
    <w:rsid w:val="00F553B7"/>
    <w:rsid w:val="00F559FA"/>
    <w:rsid w:val="00F66117"/>
    <w:rsid w:val="00F725B2"/>
    <w:rsid w:val="00F80501"/>
    <w:rsid w:val="00F8250A"/>
    <w:rsid w:val="00F83E16"/>
    <w:rsid w:val="00F84582"/>
    <w:rsid w:val="00F847D0"/>
    <w:rsid w:val="00F84FCA"/>
    <w:rsid w:val="00F85E08"/>
    <w:rsid w:val="00F869F7"/>
    <w:rsid w:val="00F9418A"/>
    <w:rsid w:val="00FA3F16"/>
    <w:rsid w:val="00FA64C3"/>
    <w:rsid w:val="00FA6BE1"/>
    <w:rsid w:val="00FA791F"/>
    <w:rsid w:val="00FB1779"/>
    <w:rsid w:val="00FC45B1"/>
    <w:rsid w:val="00FC533F"/>
    <w:rsid w:val="00FC647C"/>
    <w:rsid w:val="00FC6C0F"/>
    <w:rsid w:val="00FD0FB5"/>
    <w:rsid w:val="00FD20E7"/>
    <w:rsid w:val="00FD4760"/>
    <w:rsid w:val="00FD5813"/>
    <w:rsid w:val="00FD7176"/>
    <w:rsid w:val="00FE0448"/>
    <w:rsid w:val="00FE21C6"/>
    <w:rsid w:val="00FE7B9D"/>
    <w:rsid w:val="00FE7EE7"/>
    <w:rsid w:val="00FF03DF"/>
    <w:rsid w:val="00FF27B8"/>
    <w:rsid w:val="00FF2F4E"/>
    <w:rsid w:val="00FF38F8"/>
    <w:rsid w:val="00FF3908"/>
    <w:rsid w:val="00FF3F5C"/>
    <w:rsid w:val="00FF7D4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E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jlqj4b">
    <w:name w:val="jlqj4b"/>
    <w:basedOn w:val="Privzetapisavaodstavka"/>
    <w:rsid w:val="007D1E5A"/>
  </w:style>
  <w:style w:type="character" w:customStyle="1" w:styleId="viiyi">
    <w:name w:val="viiyi"/>
    <w:basedOn w:val="Privzetapisavaodstavka"/>
    <w:rsid w:val="00840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3E4DB4-FC9A-435F-8C31-5782D7CEE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23</Pages>
  <Words>5267</Words>
  <Characters>30025</Characters>
  <Application>Microsoft Office Word</Application>
  <DocSecurity>0</DocSecurity>
  <Lines>250</Lines>
  <Paragraphs>70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7</cp:revision>
  <dcterms:created xsi:type="dcterms:W3CDTF">2021-02-16T16:57:00Z</dcterms:created>
  <dcterms:modified xsi:type="dcterms:W3CDTF">2021-03-26T12:44:00Z</dcterms:modified>
</cp:coreProperties>
</file>